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1A9F" w14:textId="143D3CDC" w:rsidR="140E8979" w:rsidRDefault="140E8979" w:rsidP="00542F43">
      <w:pPr>
        <w:pBdr>
          <w:bottom w:val="single" w:sz="4" w:space="1" w:color="auto"/>
        </w:pBdr>
        <w:spacing w:after="0" w:line="240" w:lineRule="auto"/>
        <w:rPr>
          <w:b/>
          <w:bCs/>
          <w:sz w:val="36"/>
          <w:szCs w:val="36"/>
        </w:rPr>
      </w:pPr>
    </w:p>
    <w:p w14:paraId="1C4BCB1D" w14:textId="79503F27" w:rsidR="134E8F6D" w:rsidRDefault="134E8F6D" w:rsidP="00542F43">
      <w:pPr>
        <w:pBdr>
          <w:bottom w:val="single" w:sz="4" w:space="1" w:color="auto"/>
        </w:pBdr>
        <w:spacing w:after="0" w:line="240" w:lineRule="auto"/>
        <w:rPr>
          <w:b/>
          <w:bCs/>
          <w:sz w:val="36"/>
          <w:szCs w:val="36"/>
        </w:rPr>
      </w:pPr>
    </w:p>
    <w:p w14:paraId="18818167" w14:textId="3F6D4A6E" w:rsidR="413F24FE" w:rsidRDefault="413F24FE" w:rsidP="00542F43">
      <w:pPr>
        <w:pBdr>
          <w:bottom w:val="single" w:sz="4" w:space="1" w:color="auto"/>
        </w:pBdr>
        <w:spacing w:after="0" w:line="240" w:lineRule="auto"/>
        <w:rPr>
          <w:b/>
          <w:bCs/>
          <w:sz w:val="36"/>
          <w:szCs w:val="36"/>
        </w:rPr>
      </w:pPr>
    </w:p>
    <w:p w14:paraId="4FFAF3F5" w14:textId="72379319" w:rsidR="0545F7AC" w:rsidRDefault="0545F7AC" w:rsidP="00542F43">
      <w:pPr>
        <w:pBdr>
          <w:bottom w:val="single" w:sz="4" w:space="1" w:color="auto"/>
        </w:pBdr>
        <w:spacing w:after="0" w:line="240" w:lineRule="auto"/>
        <w:rPr>
          <w:b/>
          <w:bCs/>
          <w:sz w:val="36"/>
          <w:szCs w:val="36"/>
        </w:rPr>
      </w:pPr>
    </w:p>
    <w:p w14:paraId="6B19A734" w14:textId="2B881578" w:rsidR="40643E74" w:rsidRDefault="40643E74" w:rsidP="00542F43">
      <w:pPr>
        <w:pBdr>
          <w:bottom w:val="single" w:sz="4" w:space="1" w:color="auto"/>
        </w:pBdr>
        <w:spacing w:after="0" w:line="240" w:lineRule="auto"/>
        <w:rPr>
          <w:b/>
          <w:bCs/>
          <w:sz w:val="36"/>
          <w:szCs w:val="36"/>
        </w:rPr>
      </w:pPr>
    </w:p>
    <w:p w14:paraId="7C237260" w14:textId="6A07673E" w:rsidR="690A51A6" w:rsidRDefault="690A51A6" w:rsidP="00542F43">
      <w:pPr>
        <w:pBdr>
          <w:bottom w:val="single" w:sz="4" w:space="1" w:color="auto"/>
        </w:pBdr>
        <w:spacing w:after="0" w:line="240" w:lineRule="auto"/>
        <w:rPr>
          <w:b/>
          <w:bCs/>
          <w:sz w:val="36"/>
          <w:szCs w:val="36"/>
        </w:rPr>
      </w:pPr>
    </w:p>
    <w:p w14:paraId="5BD91ECB" w14:textId="5D0D583D" w:rsidR="00AE1276" w:rsidRPr="00F8059D" w:rsidRDefault="00F8059D" w:rsidP="00542F43">
      <w:pPr>
        <w:pBdr>
          <w:bottom w:val="single" w:sz="4" w:space="1" w:color="auto"/>
        </w:pBdr>
        <w:spacing w:after="0" w:line="240" w:lineRule="auto"/>
        <w:rPr>
          <w:b/>
          <w:bCs/>
          <w:sz w:val="36"/>
          <w:szCs w:val="36"/>
        </w:rPr>
      </w:pPr>
      <w:r w:rsidRPr="00F8059D">
        <w:rPr>
          <w:b/>
          <w:bCs/>
          <w:sz w:val="36"/>
          <w:szCs w:val="36"/>
        </w:rPr>
        <w:t>Lehrplan Berufsfachschule</w:t>
      </w:r>
    </w:p>
    <w:p w14:paraId="3203B470" w14:textId="5F6602C1" w:rsidR="00F8059D" w:rsidRPr="00F8059D" w:rsidRDefault="00F415DA" w:rsidP="00542F43">
      <w:pPr>
        <w:spacing w:line="240" w:lineRule="auto"/>
        <w:rPr>
          <w:b/>
          <w:bCs/>
          <w:sz w:val="36"/>
          <w:szCs w:val="36"/>
        </w:rPr>
      </w:pPr>
      <w:r>
        <w:rPr>
          <w:b/>
          <w:bCs/>
          <w:sz w:val="36"/>
          <w:szCs w:val="36"/>
        </w:rPr>
        <w:t>Landwirtin / Landwirt EFZ</w:t>
      </w:r>
      <w:r w:rsidR="00360909">
        <w:rPr>
          <w:b/>
          <w:bCs/>
          <w:sz w:val="36"/>
          <w:szCs w:val="36"/>
        </w:rPr>
        <w:t xml:space="preserve">: </w:t>
      </w:r>
      <w:r w:rsidR="00563EDB">
        <w:rPr>
          <w:b/>
          <w:bCs/>
          <w:sz w:val="36"/>
          <w:szCs w:val="36"/>
        </w:rPr>
        <w:t>Fachrichtung Rindvieh</w:t>
      </w:r>
      <w:r>
        <w:rPr>
          <w:b/>
          <w:bCs/>
          <w:sz w:val="36"/>
          <w:szCs w:val="36"/>
        </w:rPr>
        <w:t>haltung</w:t>
      </w:r>
    </w:p>
    <w:p w14:paraId="6B51E5F3" w14:textId="0CCE66E0" w:rsidR="00B664DA" w:rsidRDefault="00563EDB" w:rsidP="00542F43">
      <w:pPr>
        <w:spacing w:line="240" w:lineRule="auto"/>
      </w:pPr>
      <w:r>
        <w:t>Handlungskompetenzbereich i</w:t>
      </w:r>
      <w:r w:rsidR="00F415DA">
        <w:t>: Halten von Rindvieh</w:t>
      </w:r>
    </w:p>
    <w:p w14:paraId="15DBBCA3" w14:textId="77777777" w:rsidR="00B664DA" w:rsidRDefault="00B664DA" w:rsidP="00542F43">
      <w:pPr>
        <w:spacing w:line="240" w:lineRule="auto"/>
      </w:pPr>
      <w:r>
        <w:br w:type="page"/>
      </w:r>
    </w:p>
    <w:p w14:paraId="311CC803" w14:textId="29E07EFA" w:rsidR="00635276" w:rsidRPr="00225E43" w:rsidRDefault="00635276" w:rsidP="00542F43">
      <w:pPr>
        <w:spacing w:line="240" w:lineRule="auto"/>
        <w:rPr>
          <w:b/>
          <w:bCs/>
          <w:sz w:val="28"/>
          <w:szCs w:val="28"/>
        </w:rPr>
      </w:pPr>
      <w:r w:rsidRPr="007D512B">
        <w:rPr>
          <w:b/>
          <w:bCs/>
          <w:sz w:val="28"/>
          <w:szCs w:val="28"/>
        </w:rPr>
        <w:lastRenderedPageBreak/>
        <w:t>Einführung</w:t>
      </w:r>
    </w:p>
    <w:p w14:paraId="6BE91ADC" w14:textId="61ACB71C" w:rsidR="00925F84" w:rsidRPr="008C77BF" w:rsidRDefault="00925F84" w:rsidP="00542F43">
      <w:pPr>
        <w:spacing w:line="240" w:lineRule="auto"/>
        <w:rPr>
          <w:rFonts w:ascii="Verdana" w:hAnsi="Verdana"/>
          <w:b/>
          <w:bCs/>
          <w:sz w:val="20"/>
          <w:szCs w:val="20"/>
        </w:rPr>
      </w:pPr>
      <w:r w:rsidRPr="008C77BF">
        <w:rPr>
          <w:rFonts w:ascii="Verdana" w:hAnsi="Verdana"/>
          <w:b/>
          <w:bCs/>
          <w:sz w:val="20"/>
          <w:szCs w:val="20"/>
        </w:rPr>
        <w:t>Aufbau Lerneinheiten</w:t>
      </w:r>
    </w:p>
    <w:p w14:paraId="72D4C0D6" w14:textId="28FD7D3C" w:rsidR="006A2CF3" w:rsidRPr="008C77BF" w:rsidRDefault="006A2CF3" w:rsidP="00542F43">
      <w:pPr>
        <w:spacing w:line="240" w:lineRule="auto"/>
        <w:rPr>
          <w:rFonts w:ascii="Verdana" w:hAnsi="Verdana"/>
          <w:sz w:val="20"/>
          <w:szCs w:val="20"/>
        </w:rPr>
      </w:pPr>
      <w:r w:rsidRPr="008C77BF">
        <w:rPr>
          <w:rFonts w:ascii="Verdana" w:hAnsi="Verdana"/>
          <w:sz w:val="20"/>
          <w:szCs w:val="20"/>
        </w:rPr>
        <w:t>D</w:t>
      </w:r>
      <w:r w:rsidR="001E5B69" w:rsidRPr="008C77BF">
        <w:rPr>
          <w:rFonts w:ascii="Verdana" w:hAnsi="Verdana"/>
          <w:sz w:val="20"/>
          <w:szCs w:val="20"/>
        </w:rPr>
        <w:t xml:space="preserve">er Lehrplan Berufsfachschule teilt die Leistungsziele aus dem Bildungsplan auf die Lehrjahre auf und legt die Anzahl Lektionen </w:t>
      </w:r>
      <w:r w:rsidR="007A22EA" w:rsidRPr="008C77BF">
        <w:rPr>
          <w:rFonts w:ascii="Verdana" w:hAnsi="Verdana"/>
          <w:sz w:val="20"/>
          <w:szCs w:val="20"/>
        </w:rPr>
        <w:t xml:space="preserve">pro Lerneinheit fest. Die </w:t>
      </w:r>
      <w:r w:rsidRPr="008C77BF">
        <w:rPr>
          <w:rFonts w:ascii="Verdana" w:hAnsi="Verdana"/>
          <w:sz w:val="20"/>
          <w:szCs w:val="20"/>
        </w:rPr>
        <w:t>Lerneinheiten sind wie folgt aufgebaut.</w:t>
      </w:r>
    </w:p>
    <w:p w14:paraId="13E49443" w14:textId="77777777" w:rsidR="006626F1" w:rsidRPr="006626F1" w:rsidRDefault="006626F1" w:rsidP="00542F43">
      <w:pPr>
        <w:pStyle w:val="Listenabsatz"/>
        <w:numPr>
          <w:ilvl w:val="0"/>
          <w:numId w:val="4"/>
        </w:numPr>
        <w:tabs>
          <w:tab w:val="clear" w:pos="720"/>
        </w:tabs>
        <w:spacing w:line="240" w:lineRule="auto"/>
        <w:rPr>
          <w:rFonts w:ascii="Verdana" w:hAnsi="Verdana"/>
          <w:sz w:val="20"/>
          <w:szCs w:val="20"/>
        </w:rPr>
      </w:pPr>
      <w:r w:rsidRPr="006626F1">
        <w:rPr>
          <w:rFonts w:ascii="Verdana" w:hAnsi="Verdana"/>
          <w:sz w:val="20"/>
          <w:szCs w:val="20"/>
        </w:rPr>
        <w:t>Der Titel der Lerneinheit ist handlungsorientiert formuliert. </w:t>
      </w:r>
    </w:p>
    <w:p w14:paraId="43189B4B" w14:textId="77777777" w:rsidR="006626F1" w:rsidRPr="006626F1" w:rsidRDefault="006626F1" w:rsidP="00542F43">
      <w:pPr>
        <w:pStyle w:val="Listenabsatz"/>
        <w:numPr>
          <w:ilvl w:val="0"/>
          <w:numId w:val="4"/>
        </w:numPr>
        <w:tabs>
          <w:tab w:val="clear" w:pos="720"/>
        </w:tabs>
        <w:spacing w:line="240" w:lineRule="auto"/>
        <w:rPr>
          <w:rFonts w:ascii="Verdana" w:hAnsi="Verdana"/>
          <w:sz w:val="20"/>
          <w:szCs w:val="20"/>
        </w:rPr>
      </w:pPr>
      <w:r w:rsidRPr="006626F1">
        <w:rPr>
          <w:rFonts w:ascii="Verdana" w:hAnsi="Verdana"/>
          <w:sz w:val="20"/>
          <w:szCs w:val="20"/>
        </w:rPr>
        <w:t>Die Lektionenzahl ist angegeben. </w:t>
      </w:r>
    </w:p>
    <w:p w14:paraId="220A54A1" w14:textId="77777777" w:rsidR="006626F1" w:rsidRPr="006626F1" w:rsidRDefault="006626F1" w:rsidP="00542F43">
      <w:pPr>
        <w:pStyle w:val="Listenabsatz"/>
        <w:numPr>
          <w:ilvl w:val="0"/>
          <w:numId w:val="4"/>
        </w:numPr>
        <w:tabs>
          <w:tab w:val="clear" w:pos="720"/>
        </w:tabs>
        <w:spacing w:line="240" w:lineRule="auto"/>
        <w:rPr>
          <w:rFonts w:ascii="Verdana" w:hAnsi="Verdana"/>
          <w:sz w:val="20"/>
          <w:szCs w:val="20"/>
        </w:rPr>
      </w:pPr>
      <w:r w:rsidRPr="006626F1">
        <w:rPr>
          <w:rFonts w:ascii="Verdana" w:hAnsi="Verdana"/>
          <w:sz w:val="20"/>
          <w:szCs w:val="20"/>
        </w:rPr>
        <w:t>Die Handlungskompetenzen aus dem Bildungsplan auf die sich die Lerneinheit bezieht werden aufgeführt. Bei ihrer ersten Erwähnung ist auch der Beschrieb der Handlungskompetenz aus dem Bildungsplan übernommen. Dies hilft die Leistungsziele Berufsfachschule in Bezug auf die zu erreichenden Handlungskompetenzen einzuordnen. </w:t>
      </w:r>
    </w:p>
    <w:p w14:paraId="015D69CD" w14:textId="77777777" w:rsidR="006626F1" w:rsidRPr="006626F1" w:rsidRDefault="006626F1" w:rsidP="00542F43">
      <w:pPr>
        <w:pStyle w:val="Listenabsatz"/>
        <w:numPr>
          <w:ilvl w:val="0"/>
          <w:numId w:val="4"/>
        </w:numPr>
        <w:tabs>
          <w:tab w:val="clear" w:pos="720"/>
        </w:tabs>
        <w:spacing w:line="240" w:lineRule="auto"/>
        <w:rPr>
          <w:rFonts w:ascii="Verdana" w:hAnsi="Verdana"/>
          <w:sz w:val="20"/>
          <w:szCs w:val="20"/>
        </w:rPr>
      </w:pPr>
      <w:r w:rsidRPr="006626F1">
        <w:rPr>
          <w:rFonts w:ascii="Verdana" w:hAnsi="Verdana"/>
          <w:sz w:val="20"/>
          <w:szCs w:val="20"/>
        </w:rPr>
        <w:t>Leistungsziele Berufsfachschule der Lerneinheit: die Leistungsziele Berufsfachschule tragen zum Aufbau einer Handlungskompetenz bei. Jede Lerneinheit bündelt verschiedene Leistungsziele für die Vermittlung an der Berufsfachschule. Dabei werden teilweise auch zwei bis drei Handlungskompetenzen verknüpft.  </w:t>
      </w:r>
    </w:p>
    <w:p w14:paraId="77B0919F" w14:textId="77777777" w:rsidR="006626F1" w:rsidRPr="006626F1" w:rsidRDefault="006626F1" w:rsidP="00542F43">
      <w:pPr>
        <w:pStyle w:val="Listenabsatz"/>
        <w:numPr>
          <w:ilvl w:val="0"/>
          <w:numId w:val="4"/>
        </w:numPr>
        <w:tabs>
          <w:tab w:val="clear" w:pos="720"/>
        </w:tabs>
        <w:spacing w:line="240" w:lineRule="auto"/>
        <w:rPr>
          <w:rFonts w:ascii="Verdana" w:hAnsi="Verdana"/>
          <w:sz w:val="20"/>
          <w:szCs w:val="20"/>
        </w:rPr>
      </w:pPr>
      <w:r w:rsidRPr="006626F1">
        <w:rPr>
          <w:rFonts w:ascii="Verdana" w:hAnsi="Verdana"/>
          <w:sz w:val="20"/>
          <w:szCs w:val="20"/>
        </w:rPr>
        <w:t>Hinweise zu Leistungszielen: z.B. Ziele der Fachbewilligung Pflanzenschutz, Bezüge zu anderen Leistungszielen oder Lerneinheiten, thematische Abgrenzungen </w:t>
      </w:r>
    </w:p>
    <w:p w14:paraId="4BCF6AC9" w14:textId="77777777" w:rsidR="006626F1" w:rsidRPr="006626F1" w:rsidRDefault="006626F1" w:rsidP="00542F43">
      <w:pPr>
        <w:pStyle w:val="Listenabsatz"/>
        <w:numPr>
          <w:ilvl w:val="0"/>
          <w:numId w:val="4"/>
        </w:numPr>
        <w:tabs>
          <w:tab w:val="clear" w:pos="720"/>
        </w:tabs>
        <w:spacing w:line="240" w:lineRule="auto"/>
        <w:rPr>
          <w:rFonts w:ascii="Verdana" w:hAnsi="Verdana"/>
          <w:sz w:val="20"/>
          <w:szCs w:val="20"/>
        </w:rPr>
      </w:pPr>
      <w:r w:rsidRPr="006626F1">
        <w:rPr>
          <w:rFonts w:ascii="Verdana" w:hAnsi="Verdana"/>
          <w:sz w:val="20"/>
          <w:szCs w:val="20"/>
        </w:rPr>
        <w:t>Allgemeine Hinweise, z.B. Reihenfolge der Lerneinheiten, Verweise auf Unterlagen oder Hilfsmittel, Verweise auf Fachrichtungen, o.a. </w:t>
      </w:r>
    </w:p>
    <w:p w14:paraId="5251005F" w14:textId="77777777" w:rsidR="00563EDB" w:rsidRDefault="00563EDB" w:rsidP="00542F43">
      <w:pPr>
        <w:spacing w:line="240" w:lineRule="auto"/>
        <w:rPr>
          <w:rFonts w:eastAsia="Arial" w:cstheme="minorHAnsi"/>
          <w:b/>
          <w:color w:val="000000" w:themeColor="text1"/>
        </w:rPr>
      </w:pPr>
    </w:p>
    <w:p w14:paraId="2B899599" w14:textId="77777777" w:rsidR="00921BB0" w:rsidRDefault="00921BB0" w:rsidP="00542F43">
      <w:pPr>
        <w:spacing w:line="240" w:lineRule="auto"/>
        <w:rPr>
          <w:rFonts w:ascii="Verdana" w:hAnsi="Verdana" w:cstheme="minorHAnsi"/>
          <w:sz w:val="20"/>
          <w:szCs w:val="20"/>
        </w:rPr>
        <w:sectPr w:rsidR="00921BB0" w:rsidSect="00631FA2">
          <w:headerReference w:type="default"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pPr>
    </w:p>
    <w:p w14:paraId="2C2C1078" w14:textId="4CB9E284" w:rsidR="00D14A94" w:rsidRPr="008C77BF" w:rsidRDefault="004E35D2" w:rsidP="00542F43">
      <w:pPr>
        <w:spacing w:line="240" w:lineRule="auto"/>
        <w:rPr>
          <w:rFonts w:ascii="Verdana" w:eastAsia="Arial" w:hAnsi="Verdana" w:cstheme="minorHAnsi"/>
          <w:b/>
          <w:color w:val="000000" w:themeColor="text1"/>
        </w:rPr>
      </w:pPr>
      <w:r w:rsidRPr="008C77BF">
        <w:rPr>
          <w:rFonts w:ascii="Verdana" w:eastAsia="Arial" w:hAnsi="Verdana" w:cstheme="minorHAnsi"/>
          <w:b/>
          <w:color w:val="000000" w:themeColor="text1"/>
        </w:rPr>
        <w:lastRenderedPageBreak/>
        <w:t>Lerneinheiten pro Lehrjahr</w:t>
      </w:r>
    </w:p>
    <w:p w14:paraId="1476028D" w14:textId="6A49A6C9" w:rsidR="00AC782D" w:rsidRPr="008C77BF" w:rsidRDefault="00563EDB" w:rsidP="00542F43">
      <w:pPr>
        <w:spacing w:after="120" w:line="240" w:lineRule="auto"/>
        <w:rPr>
          <w:rFonts w:ascii="Verdana" w:hAnsi="Verdana" w:cstheme="minorHAnsi"/>
          <w:spacing w:val="22"/>
          <w:w w:val="90"/>
          <w:sz w:val="28"/>
          <w:szCs w:val="28"/>
        </w:rPr>
      </w:pPr>
      <w:r>
        <w:rPr>
          <w:rFonts w:ascii="Verdana" w:eastAsia="Arial" w:hAnsi="Verdana" w:cstheme="minorHAnsi"/>
          <w:b/>
          <w:bCs/>
          <w:sz w:val="28"/>
          <w:szCs w:val="28"/>
        </w:rPr>
        <w:t>3</w:t>
      </w:r>
      <w:r w:rsidR="00AC782D" w:rsidRPr="008C77BF">
        <w:rPr>
          <w:rFonts w:ascii="Verdana" w:eastAsia="Arial" w:hAnsi="Verdana" w:cstheme="minorHAnsi"/>
          <w:b/>
          <w:bCs/>
          <w:sz w:val="28"/>
          <w:szCs w:val="28"/>
        </w:rPr>
        <w:t xml:space="preserve">. Lehrjahr </w:t>
      </w:r>
    </w:p>
    <w:p w14:paraId="1D6EA53D" w14:textId="7F4DA265" w:rsidR="00155E26" w:rsidRPr="006626F1" w:rsidRDefault="0098696A" w:rsidP="00542F43">
      <w:pPr>
        <w:spacing w:before="60" w:after="60" w:line="240" w:lineRule="auto"/>
        <w:rPr>
          <w:rFonts w:ascii="Verdana" w:eastAsia="Arial" w:hAnsi="Verdana" w:cstheme="minorHAnsi"/>
          <w:b/>
          <w:bCs/>
          <w:color w:val="C45911" w:themeColor="accent2" w:themeShade="BF"/>
          <w:sz w:val="32"/>
          <w:szCs w:val="32"/>
        </w:rPr>
      </w:pPr>
      <w:r w:rsidRPr="006626F1">
        <w:rPr>
          <w:rFonts w:ascii="Verdana" w:eastAsia="Arial" w:hAnsi="Verdana" w:cstheme="minorHAnsi"/>
          <w:b/>
          <w:bCs/>
          <w:color w:val="C45911" w:themeColor="accent2" w:themeShade="BF"/>
          <w:sz w:val="32"/>
          <w:szCs w:val="32"/>
        </w:rPr>
        <w:t xml:space="preserve">Handlungskompetenzbereich </w:t>
      </w:r>
      <w:r w:rsidR="00563EDB" w:rsidRPr="006626F1">
        <w:rPr>
          <w:rFonts w:ascii="Verdana" w:eastAsia="Arial" w:hAnsi="Verdana" w:cstheme="minorHAnsi"/>
          <w:b/>
          <w:bCs/>
          <w:color w:val="C45911" w:themeColor="accent2" w:themeShade="BF"/>
          <w:sz w:val="32"/>
          <w:szCs w:val="32"/>
        </w:rPr>
        <w:t>i</w:t>
      </w:r>
      <w:r w:rsidRPr="006626F1">
        <w:rPr>
          <w:rFonts w:ascii="Verdana" w:eastAsia="Arial" w:hAnsi="Verdana" w:cstheme="minorHAnsi"/>
          <w:b/>
          <w:bCs/>
          <w:color w:val="C45911" w:themeColor="accent2" w:themeShade="BF"/>
          <w:sz w:val="32"/>
          <w:szCs w:val="32"/>
        </w:rPr>
        <w:t xml:space="preserve">: </w:t>
      </w:r>
      <w:r w:rsidR="00563EDB" w:rsidRPr="006626F1">
        <w:rPr>
          <w:rFonts w:ascii="Verdana" w:eastAsia="Arial" w:hAnsi="Verdana" w:cstheme="minorHAnsi"/>
          <w:b/>
          <w:bCs/>
          <w:color w:val="C45911" w:themeColor="accent2" w:themeShade="BF"/>
          <w:sz w:val="32"/>
          <w:szCs w:val="32"/>
        </w:rPr>
        <w:t>Halten von Rindvieh</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6520"/>
        <w:gridCol w:w="1135"/>
      </w:tblGrid>
      <w:tr w:rsidR="00BE77BD" w:rsidRPr="008C77BF" w14:paraId="70F75479" w14:textId="77777777" w:rsidTr="00BE77BD">
        <w:trPr>
          <w:trHeight w:val="297"/>
        </w:trPr>
        <w:tc>
          <w:tcPr>
            <w:tcW w:w="1417" w:type="dxa"/>
            <w:shd w:val="clear" w:color="auto" w:fill="BFBFBF" w:themeFill="background1" w:themeFillShade="BF"/>
          </w:tcPr>
          <w:p w14:paraId="04A6E40D" w14:textId="77777777" w:rsidR="00BE77BD" w:rsidRPr="008C77BF" w:rsidRDefault="00BE77BD" w:rsidP="00542F43">
            <w:pPr>
              <w:pStyle w:val="TableParagraph"/>
              <w:spacing w:before="60" w:after="60"/>
              <w:ind w:left="113"/>
              <w:rPr>
                <w:rFonts w:ascii="Verdana" w:hAnsi="Verdana" w:cstheme="minorHAnsi"/>
                <w:b/>
                <w:sz w:val="20"/>
                <w:szCs w:val="20"/>
                <w:lang w:val="de-CH"/>
              </w:rPr>
            </w:pPr>
            <w:r w:rsidRPr="008C77BF">
              <w:rPr>
                <w:rFonts w:ascii="Verdana" w:hAnsi="Verdana" w:cstheme="minorHAnsi"/>
                <w:b/>
                <w:sz w:val="20"/>
                <w:szCs w:val="20"/>
                <w:lang w:val="de-CH"/>
              </w:rPr>
              <w:t>Handlungs-kompetenz</w:t>
            </w:r>
          </w:p>
        </w:tc>
        <w:tc>
          <w:tcPr>
            <w:tcW w:w="6520" w:type="dxa"/>
            <w:shd w:val="clear" w:color="auto" w:fill="BFBFBF" w:themeFill="background1" w:themeFillShade="BF"/>
          </w:tcPr>
          <w:p w14:paraId="118775B5" w14:textId="77777777" w:rsidR="00BE77BD" w:rsidRPr="008C77BF" w:rsidRDefault="00BE77BD" w:rsidP="00542F43">
            <w:pPr>
              <w:pStyle w:val="TableParagraph"/>
              <w:spacing w:before="60" w:after="60"/>
              <w:ind w:left="112"/>
              <w:rPr>
                <w:rFonts w:ascii="Verdana" w:hAnsi="Verdana" w:cstheme="minorHAnsi"/>
                <w:b/>
                <w:sz w:val="20"/>
                <w:szCs w:val="20"/>
                <w:lang w:val="de-CH"/>
              </w:rPr>
            </w:pPr>
            <w:r w:rsidRPr="008C77BF">
              <w:rPr>
                <w:rFonts w:ascii="Verdana" w:hAnsi="Verdana" w:cstheme="minorHAnsi"/>
                <w:b/>
                <w:sz w:val="20"/>
                <w:szCs w:val="20"/>
                <w:lang w:val="de-CH"/>
              </w:rPr>
              <w:t>Lerneinheiten</w:t>
            </w:r>
          </w:p>
        </w:tc>
        <w:tc>
          <w:tcPr>
            <w:tcW w:w="1135" w:type="dxa"/>
            <w:shd w:val="clear" w:color="auto" w:fill="BFBFBF" w:themeFill="background1" w:themeFillShade="BF"/>
          </w:tcPr>
          <w:p w14:paraId="14BB4FF6" w14:textId="77777777" w:rsidR="00BE77BD" w:rsidRPr="008C77BF" w:rsidRDefault="00BE77BD" w:rsidP="00542F43">
            <w:pPr>
              <w:pStyle w:val="TableParagraph"/>
              <w:spacing w:before="60"/>
              <w:jc w:val="center"/>
              <w:rPr>
                <w:rFonts w:ascii="Verdana" w:hAnsi="Verdana" w:cstheme="minorHAnsi"/>
                <w:b/>
                <w:sz w:val="20"/>
                <w:szCs w:val="20"/>
                <w:lang w:val="de-CH"/>
              </w:rPr>
            </w:pPr>
            <w:r w:rsidRPr="008C77BF">
              <w:rPr>
                <w:rFonts w:ascii="Verdana" w:hAnsi="Verdana" w:cstheme="minorHAnsi"/>
                <w:b/>
                <w:sz w:val="20"/>
                <w:szCs w:val="20"/>
                <w:lang w:val="de-CH"/>
              </w:rPr>
              <w:t>Lektionen</w:t>
            </w:r>
          </w:p>
        </w:tc>
      </w:tr>
      <w:tr w:rsidR="006B070E" w:rsidRPr="008C77BF" w14:paraId="33E5D027" w14:textId="77777777" w:rsidTr="006626F1">
        <w:trPr>
          <w:trHeight w:val="158"/>
        </w:trPr>
        <w:tc>
          <w:tcPr>
            <w:tcW w:w="1417" w:type="dxa"/>
            <w:shd w:val="clear" w:color="auto" w:fill="C45911" w:themeFill="accent2" w:themeFillShade="BF"/>
          </w:tcPr>
          <w:p w14:paraId="58C87603" w14:textId="64E7701D" w:rsidR="006B070E" w:rsidRPr="00040CEF" w:rsidRDefault="006B070E" w:rsidP="00542F43">
            <w:pPr>
              <w:pStyle w:val="TableParagraph"/>
              <w:spacing w:before="60" w:after="60"/>
              <w:ind w:left="113" w:right="276"/>
              <w:rPr>
                <w:rFonts w:ascii="Verdana" w:hAnsi="Verdana" w:cstheme="minorHAnsi"/>
                <w:b/>
                <w:bCs/>
                <w:color w:val="FFFFFF" w:themeColor="background1"/>
                <w:sz w:val="20"/>
                <w:szCs w:val="20"/>
                <w:lang w:val="de-CH"/>
              </w:rPr>
            </w:pPr>
            <w:r w:rsidRPr="00040CEF">
              <w:rPr>
                <w:rFonts w:ascii="Verdana" w:hAnsi="Verdana" w:cstheme="minorHAnsi"/>
                <w:b/>
                <w:bCs/>
                <w:color w:val="FFFFFF" w:themeColor="background1"/>
                <w:sz w:val="20"/>
                <w:szCs w:val="20"/>
                <w:lang w:val="de-CH"/>
              </w:rPr>
              <w:t xml:space="preserve">HKB </w:t>
            </w:r>
            <w:r w:rsidR="006626F1" w:rsidRPr="00040CEF">
              <w:rPr>
                <w:rFonts w:ascii="Verdana" w:hAnsi="Verdana" w:cstheme="minorHAnsi"/>
                <w:b/>
                <w:bCs/>
                <w:color w:val="FFFFFF" w:themeColor="background1"/>
                <w:sz w:val="20"/>
                <w:szCs w:val="20"/>
                <w:lang w:val="de-CH"/>
              </w:rPr>
              <w:t>i</w:t>
            </w:r>
          </w:p>
        </w:tc>
        <w:tc>
          <w:tcPr>
            <w:tcW w:w="6520" w:type="dxa"/>
            <w:shd w:val="clear" w:color="auto" w:fill="C45911" w:themeFill="accent2" w:themeFillShade="BF"/>
          </w:tcPr>
          <w:p w14:paraId="1D6432E0" w14:textId="6019D74A" w:rsidR="006B070E" w:rsidRPr="008C77BF" w:rsidRDefault="00DD6F80" w:rsidP="00542F43">
            <w:pPr>
              <w:pStyle w:val="TableParagraph"/>
              <w:tabs>
                <w:tab w:val="left" w:pos="283"/>
              </w:tabs>
              <w:spacing w:before="60" w:after="60"/>
              <w:rPr>
                <w:rFonts w:ascii="Verdana" w:hAnsi="Verdana" w:cstheme="minorHAnsi"/>
                <w:b/>
                <w:bCs/>
                <w:color w:val="FFFFFF" w:themeColor="background1"/>
                <w:sz w:val="20"/>
                <w:szCs w:val="20"/>
                <w:lang w:val="de-CH"/>
              </w:rPr>
            </w:pPr>
            <w:r w:rsidRPr="00DD6F80">
              <w:rPr>
                <w:rFonts w:ascii="Verdana" w:hAnsi="Verdana" w:cstheme="minorHAnsi"/>
                <w:b/>
                <w:bCs/>
                <w:color w:val="FFFFFF" w:themeColor="background1"/>
                <w:sz w:val="20"/>
                <w:szCs w:val="20"/>
                <w:lang w:val="de-CH"/>
              </w:rPr>
              <w:t>Halten von Rindvieh</w:t>
            </w:r>
          </w:p>
        </w:tc>
        <w:tc>
          <w:tcPr>
            <w:tcW w:w="1135" w:type="dxa"/>
            <w:shd w:val="clear" w:color="auto" w:fill="C45911" w:themeFill="accent2" w:themeFillShade="BF"/>
            <w:vAlign w:val="center"/>
          </w:tcPr>
          <w:p w14:paraId="2800706D" w14:textId="65442442" w:rsidR="006B070E" w:rsidRPr="00040CEF" w:rsidRDefault="006626F1" w:rsidP="00542F43">
            <w:pPr>
              <w:pStyle w:val="TableParagraph"/>
              <w:spacing w:before="60"/>
              <w:jc w:val="center"/>
              <w:rPr>
                <w:rFonts w:ascii="Verdana" w:hAnsi="Verdana" w:cstheme="minorHAnsi"/>
                <w:b/>
                <w:bCs/>
                <w:color w:val="FFFFFF" w:themeColor="background1"/>
                <w:sz w:val="20"/>
                <w:szCs w:val="20"/>
                <w:lang w:val="de-CH"/>
              </w:rPr>
            </w:pPr>
            <w:r w:rsidRPr="00040CEF">
              <w:rPr>
                <w:rFonts w:ascii="Verdana" w:hAnsi="Verdana" w:cstheme="minorHAnsi"/>
                <w:b/>
                <w:bCs/>
                <w:color w:val="FFFFFF" w:themeColor="background1"/>
                <w:sz w:val="20"/>
                <w:szCs w:val="20"/>
                <w:lang w:val="de-CH"/>
              </w:rPr>
              <w:t>200</w:t>
            </w:r>
          </w:p>
        </w:tc>
      </w:tr>
      <w:tr w:rsidR="00F0255C" w:rsidRPr="008C77BF" w14:paraId="59BA29DC" w14:textId="77777777" w:rsidTr="00F415DA">
        <w:trPr>
          <w:trHeight w:val="53"/>
        </w:trPr>
        <w:tc>
          <w:tcPr>
            <w:tcW w:w="1417" w:type="dxa"/>
            <w:shd w:val="clear" w:color="auto" w:fill="auto"/>
          </w:tcPr>
          <w:p w14:paraId="126F37BF" w14:textId="553C060B" w:rsidR="00F0255C" w:rsidRPr="008C77BF" w:rsidRDefault="00496FAC"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i2</w:t>
            </w:r>
          </w:p>
        </w:tc>
        <w:tc>
          <w:tcPr>
            <w:tcW w:w="6520" w:type="dxa"/>
            <w:shd w:val="clear" w:color="auto" w:fill="auto"/>
          </w:tcPr>
          <w:p w14:paraId="4FBA4A1E" w14:textId="20CCAFF4" w:rsidR="00F0255C" w:rsidRPr="002760F3" w:rsidRDefault="006626F1"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Futterration zusammenstellen und umsetzen</w:t>
            </w:r>
          </w:p>
        </w:tc>
        <w:tc>
          <w:tcPr>
            <w:tcW w:w="1135" w:type="dxa"/>
            <w:shd w:val="clear" w:color="auto" w:fill="auto"/>
            <w:vAlign w:val="center"/>
          </w:tcPr>
          <w:p w14:paraId="38BA2F6D" w14:textId="0C19C4F7" w:rsidR="00F0255C" w:rsidRPr="008C77BF" w:rsidRDefault="006626F1"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24</w:t>
            </w:r>
          </w:p>
        </w:tc>
      </w:tr>
      <w:tr w:rsidR="00F0255C" w:rsidRPr="008C77BF" w14:paraId="5A0BAB1A" w14:textId="77777777" w:rsidTr="00F415DA">
        <w:trPr>
          <w:trHeight w:val="126"/>
        </w:trPr>
        <w:tc>
          <w:tcPr>
            <w:tcW w:w="1417" w:type="dxa"/>
            <w:shd w:val="clear" w:color="auto" w:fill="auto"/>
          </w:tcPr>
          <w:p w14:paraId="55E4BEC7" w14:textId="1C429101" w:rsidR="00F0255C" w:rsidRPr="008C77BF" w:rsidRDefault="00496FAC"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i2</w:t>
            </w:r>
          </w:p>
        </w:tc>
        <w:tc>
          <w:tcPr>
            <w:tcW w:w="6520" w:type="dxa"/>
            <w:shd w:val="clear" w:color="auto" w:fill="auto"/>
          </w:tcPr>
          <w:p w14:paraId="4377BAAD" w14:textId="036706E3" w:rsidR="00F0255C" w:rsidRPr="002760F3" w:rsidRDefault="0061116A"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Fütterungsbedingte Bedürfnisse von Rindvieh verstehen</w:t>
            </w:r>
          </w:p>
        </w:tc>
        <w:tc>
          <w:tcPr>
            <w:tcW w:w="1135" w:type="dxa"/>
            <w:shd w:val="clear" w:color="auto" w:fill="auto"/>
            <w:vAlign w:val="center"/>
          </w:tcPr>
          <w:p w14:paraId="63414547" w14:textId="6E0FE12C" w:rsidR="00F0255C" w:rsidRPr="008C77BF" w:rsidRDefault="0061116A"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6</w:t>
            </w:r>
          </w:p>
        </w:tc>
      </w:tr>
      <w:tr w:rsidR="00F0255C" w:rsidRPr="008C77BF" w14:paraId="76269F2C" w14:textId="77777777" w:rsidTr="00F415DA">
        <w:trPr>
          <w:trHeight w:val="173"/>
        </w:trPr>
        <w:tc>
          <w:tcPr>
            <w:tcW w:w="1417" w:type="dxa"/>
            <w:shd w:val="clear" w:color="auto" w:fill="auto"/>
          </w:tcPr>
          <w:p w14:paraId="0CAFFD62" w14:textId="5E1098BD" w:rsidR="00F0255C" w:rsidRPr="008C77BF" w:rsidRDefault="00496FAC"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i2</w:t>
            </w:r>
          </w:p>
        </w:tc>
        <w:tc>
          <w:tcPr>
            <w:tcW w:w="6520" w:type="dxa"/>
            <w:shd w:val="clear" w:color="auto" w:fill="auto"/>
          </w:tcPr>
          <w:p w14:paraId="56985285" w14:textId="1CCAE438" w:rsidR="00F0255C" w:rsidRPr="002760F3" w:rsidRDefault="0009591B"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Futter beurteilen und Kosten berechnen</w:t>
            </w:r>
          </w:p>
        </w:tc>
        <w:tc>
          <w:tcPr>
            <w:tcW w:w="1135" w:type="dxa"/>
            <w:shd w:val="clear" w:color="auto" w:fill="auto"/>
            <w:vAlign w:val="center"/>
          </w:tcPr>
          <w:p w14:paraId="2CA2A1D1" w14:textId="1FEB9550" w:rsidR="00F0255C" w:rsidRPr="008C77BF" w:rsidRDefault="0009591B"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8</w:t>
            </w:r>
          </w:p>
        </w:tc>
      </w:tr>
      <w:tr w:rsidR="00F0255C" w:rsidRPr="008C77BF" w14:paraId="0A6C1744" w14:textId="77777777" w:rsidTr="00F415DA">
        <w:trPr>
          <w:trHeight w:val="173"/>
        </w:trPr>
        <w:tc>
          <w:tcPr>
            <w:tcW w:w="1417" w:type="dxa"/>
            <w:shd w:val="clear" w:color="auto" w:fill="auto"/>
          </w:tcPr>
          <w:p w14:paraId="42B5496E" w14:textId="1A0D0677" w:rsidR="00F0255C" w:rsidRPr="008C77BF" w:rsidRDefault="00496FAC"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i2</w:t>
            </w:r>
          </w:p>
        </w:tc>
        <w:tc>
          <w:tcPr>
            <w:tcW w:w="6520" w:type="dxa"/>
            <w:shd w:val="clear" w:color="auto" w:fill="auto"/>
          </w:tcPr>
          <w:p w14:paraId="3FCED0E9" w14:textId="083F8427" w:rsidR="00F0255C" w:rsidRPr="002760F3" w:rsidRDefault="00384B69"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Fütterung am Tier beurteilen und Massnahmen ableiten</w:t>
            </w:r>
          </w:p>
        </w:tc>
        <w:tc>
          <w:tcPr>
            <w:tcW w:w="1135" w:type="dxa"/>
            <w:shd w:val="clear" w:color="auto" w:fill="auto"/>
            <w:vAlign w:val="center"/>
          </w:tcPr>
          <w:p w14:paraId="7C314D36" w14:textId="03E5216A" w:rsidR="00F0255C" w:rsidRPr="008C77BF" w:rsidRDefault="00384B69"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8</w:t>
            </w:r>
          </w:p>
        </w:tc>
      </w:tr>
      <w:tr w:rsidR="00F0255C" w:rsidRPr="008C77BF" w14:paraId="0DE73228" w14:textId="77777777" w:rsidTr="00F415DA">
        <w:trPr>
          <w:trHeight w:val="173"/>
        </w:trPr>
        <w:tc>
          <w:tcPr>
            <w:tcW w:w="1417" w:type="dxa"/>
            <w:shd w:val="clear" w:color="auto" w:fill="auto"/>
          </w:tcPr>
          <w:p w14:paraId="6FC54EE9" w14:textId="0C8C6799" w:rsidR="00F0255C" w:rsidRPr="008C77BF" w:rsidRDefault="00496FAC"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i1</w:t>
            </w:r>
          </w:p>
        </w:tc>
        <w:tc>
          <w:tcPr>
            <w:tcW w:w="6520" w:type="dxa"/>
            <w:shd w:val="clear" w:color="auto" w:fill="auto"/>
          </w:tcPr>
          <w:p w14:paraId="7F713E39" w14:textId="507B57E6" w:rsidR="00F0255C" w:rsidRPr="002760F3" w:rsidRDefault="00CE3E97"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Gesetzliche Vorgaben beim Tierverkehr umsetzen</w:t>
            </w:r>
          </w:p>
        </w:tc>
        <w:tc>
          <w:tcPr>
            <w:tcW w:w="1135" w:type="dxa"/>
            <w:shd w:val="clear" w:color="auto" w:fill="auto"/>
            <w:vAlign w:val="center"/>
          </w:tcPr>
          <w:p w14:paraId="366CFB08" w14:textId="1189E75E" w:rsidR="00F0255C" w:rsidRPr="008C77BF" w:rsidRDefault="00CE3E97"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6</w:t>
            </w:r>
          </w:p>
        </w:tc>
      </w:tr>
      <w:tr w:rsidR="00F0255C" w:rsidRPr="008C77BF" w14:paraId="721D1F45" w14:textId="77777777" w:rsidTr="00F415DA">
        <w:trPr>
          <w:trHeight w:val="173"/>
        </w:trPr>
        <w:tc>
          <w:tcPr>
            <w:tcW w:w="1417" w:type="dxa"/>
            <w:shd w:val="clear" w:color="auto" w:fill="auto"/>
          </w:tcPr>
          <w:p w14:paraId="797BF09C" w14:textId="1B9EBF17" w:rsidR="00F0255C" w:rsidRPr="008C77BF" w:rsidRDefault="00496FAC"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i1</w:t>
            </w:r>
          </w:p>
        </w:tc>
        <w:tc>
          <w:tcPr>
            <w:tcW w:w="6520" w:type="dxa"/>
            <w:shd w:val="clear" w:color="auto" w:fill="auto"/>
          </w:tcPr>
          <w:p w14:paraId="22CA86D6" w14:textId="4E7BE1C0" w:rsidR="00F0255C" w:rsidRPr="002760F3" w:rsidRDefault="0095201F"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Rindvieh auf den Betriebswechsel vorbereiten</w:t>
            </w:r>
          </w:p>
        </w:tc>
        <w:tc>
          <w:tcPr>
            <w:tcW w:w="1135" w:type="dxa"/>
            <w:shd w:val="clear" w:color="auto" w:fill="auto"/>
            <w:vAlign w:val="center"/>
          </w:tcPr>
          <w:p w14:paraId="4EA38473" w14:textId="6260B5FA" w:rsidR="00F0255C" w:rsidRPr="008C77BF" w:rsidRDefault="0095201F"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6</w:t>
            </w:r>
          </w:p>
        </w:tc>
      </w:tr>
      <w:tr w:rsidR="00F0255C" w:rsidRPr="008C77BF" w14:paraId="35814639" w14:textId="77777777" w:rsidTr="00F415DA">
        <w:trPr>
          <w:trHeight w:val="173"/>
        </w:trPr>
        <w:tc>
          <w:tcPr>
            <w:tcW w:w="1417" w:type="dxa"/>
            <w:shd w:val="clear" w:color="auto" w:fill="auto"/>
          </w:tcPr>
          <w:p w14:paraId="62457EB1" w14:textId="3D720F79" w:rsidR="00F0255C" w:rsidRPr="008C77BF" w:rsidRDefault="00496FAC"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i1</w:t>
            </w:r>
          </w:p>
        </w:tc>
        <w:tc>
          <w:tcPr>
            <w:tcW w:w="6520" w:type="dxa"/>
            <w:shd w:val="clear" w:color="auto" w:fill="auto"/>
          </w:tcPr>
          <w:p w14:paraId="1F1A4A68" w14:textId="4A21FF7B" w:rsidR="00F0255C" w:rsidRPr="002760F3" w:rsidRDefault="0095201F"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Rindvieh einstallen und betreuen</w:t>
            </w:r>
          </w:p>
        </w:tc>
        <w:tc>
          <w:tcPr>
            <w:tcW w:w="1135" w:type="dxa"/>
            <w:shd w:val="clear" w:color="auto" w:fill="auto"/>
            <w:vAlign w:val="center"/>
          </w:tcPr>
          <w:p w14:paraId="4EA54628" w14:textId="0253C63F" w:rsidR="00F0255C" w:rsidRPr="008C77BF" w:rsidRDefault="0095201F"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18</w:t>
            </w:r>
          </w:p>
        </w:tc>
      </w:tr>
      <w:tr w:rsidR="00F0255C" w:rsidRPr="008C77BF" w14:paraId="284D4C85" w14:textId="77777777" w:rsidTr="00F415DA">
        <w:trPr>
          <w:trHeight w:val="173"/>
        </w:trPr>
        <w:tc>
          <w:tcPr>
            <w:tcW w:w="1417" w:type="dxa"/>
            <w:shd w:val="clear" w:color="auto" w:fill="auto"/>
          </w:tcPr>
          <w:p w14:paraId="3B6FBC71" w14:textId="5DA28D33" w:rsidR="00F0255C" w:rsidRPr="008C77BF" w:rsidRDefault="006410FC"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i3</w:t>
            </w:r>
          </w:p>
        </w:tc>
        <w:tc>
          <w:tcPr>
            <w:tcW w:w="6520" w:type="dxa"/>
            <w:shd w:val="clear" w:color="auto" w:fill="auto"/>
          </w:tcPr>
          <w:p w14:paraId="489D1CAF" w14:textId="1EC07B1C" w:rsidR="00F0255C" w:rsidRPr="002760F3" w:rsidRDefault="008304E3"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Den Gesundheitszustand beim Rindvieh beurteilen</w:t>
            </w:r>
          </w:p>
        </w:tc>
        <w:tc>
          <w:tcPr>
            <w:tcW w:w="1135" w:type="dxa"/>
            <w:shd w:val="clear" w:color="auto" w:fill="auto"/>
            <w:vAlign w:val="center"/>
          </w:tcPr>
          <w:p w14:paraId="4E62330D" w14:textId="466EABC5" w:rsidR="00F0255C" w:rsidRPr="008C77BF" w:rsidRDefault="008304E3"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5</w:t>
            </w:r>
          </w:p>
        </w:tc>
      </w:tr>
      <w:tr w:rsidR="008304E3" w:rsidRPr="008C77BF" w14:paraId="2EFC2E53" w14:textId="77777777" w:rsidTr="00F415DA">
        <w:trPr>
          <w:trHeight w:val="173"/>
        </w:trPr>
        <w:tc>
          <w:tcPr>
            <w:tcW w:w="1417" w:type="dxa"/>
            <w:shd w:val="clear" w:color="auto" w:fill="auto"/>
          </w:tcPr>
          <w:p w14:paraId="02ECD81F" w14:textId="5CA2781B" w:rsidR="008304E3" w:rsidRPr="008C77BF" w:rsidRDefault="006410FC"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i3</w:t>
            </w:r>
          </w:p>
        </w:tc>
        <w:tc>
          <w:tcPr>
            <w:tcW w:w="6520" w:type="dxa"/>
            <w:shd w:val="clear" w:color="auto" w:fill="auto"/>
          </w:tcPr>
          <w:p w14:paraId="532BDC5A" w14:textId="68EF721B" w:rsidR="008304E3" w:rsidRPr="002760F3" w:rsidRDefault="008304E3"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Klauen von Rindvieh pflegen</w:t>
            </w:r>
          </w:p>
        </w:tc>
        <w:tc>
          <w:tcPr>
            <w:tcW w:w="1135" w:type="dxa"/>
            <w:shd w:val="clear" w:color="auto" w:fill="auto"/>
            <w:vAlign w:val="center"/>
          </w:tcPr>
          <w:p w14:paraId="54B1404A" w14:textId="42022FC5" w:rsidR="008304E3" w:rsidRPr="008304E3" w:rsidRDefault="008304E3" w:rsidP="00542F43">
            <w:pPr>
              <w:pStyle w:val="TableParagraph"/>
              <w:spacing w:before="60"/>
              <w:jc w:val="center"/>
              <w:rPr>
                <w:rFonts w:ascii="Verdana" w:hAnsi="Verdana" w:cstheme="minorHAnsi"/>
                <w:sz w:val="20"/>
                <w:szCs w:val="20"/>
                <w:lang w:val="de-CH"/>
              </w:rPr>
            </w:pPr>
            <w:r w:rsidRPr="008304E3">
              <w:rPr>
                <w:rFonts w:ascii="Verdana" w:hAnsi="Verdana" w:cstheme="minorHAnsi"/>
                <w:sz w:val="20"/>
                <w:szCs w:val="20"/>
                <w:lang w:val="de-CH"/>
              </w:rPr>
              <w:t>5</w:t>
            </w:r>
          </w:p>
        </w:tc>
      </w:tr>
      <w:tr w:rsidR="008304E3" w:rsidRPr="008C77BF" w14:paraId="2DC5F094" w14:textId="77777777" w:rsidTr="00F415DA">
        <w:trPr>
          <w:trHeight w:val="173"/>
        </w:trPr>
        <w:tc>
          <w:tcPr>
            <w:tcW w:w="1417" w:type="dxa"/>
            <w:shd w:val="clear" w:color="auto" w:fill="auto"/>
          </w:tcPr>
          <w:p w14:paraId="7DDFF2DA" w14:textId="5D1B17CE" w:rsidR="008304E3" w:rsidRPr="008C77BF" w:rsidRDefault="006410FC"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i3</w:t>
            </w:r>
          </w:p>
        </w:tc>
        <w:tc>
          <w:tcPr>
            <w:tcW w:w="6520" w:type="dxa"/>
            <w:shd w:val="clear" w:color="auto" w:fill="auto"/>
          </w:tcPr>
          <w:p w14:paraId="13748F68" w14:textId="78730A25" w:rsidR="008304E3" w:rsidRPr="002760F3" w:rsidRDefault="0038307F"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 xml:space="preserve">Rindvieh kastrieren und </w:t>
            </w:r>
            <w:proofErr w:type="spellStart"/>
            <w:r w:rsidRPr="002760F3">
              <w:rPr>
                <w:rFonts w:ascii="Verdana" w:hAnsi="Verdana" w:cstheme="minorHAnsi"/>
                <w:sz w:val="20"/>
                <w:szCs w:val="20"/>
                <w:lang w:val="de-CH"/>
              </w:rPr>
              <w:t>enthornen</w:t>
            </w:r>
            <w:proofErr w:type="spellEnd"/>
          </w:p>
        </w:tc>
        <w:tc>
          <w:tcPr>
            <w:tcW w:w="1135" w:type="dxa"/>
            <w:shd w:val="clear" w:color="auto" w:fill="auto"/>
            <w:vAlign w:val="center"/>
          </w:tcPr>
          <w:p w14:paraId="79AE4625" w14:textId="02643825" w:rsidR="008304E3" w:rsidRPr="008C77BF" w:rsidRDefault="0038307F"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4</w:t>
            </w:r>
          </w:p>
        </w:tc>
      </w:tr>
      <w:tr w:rsidR="008304E3" w:rsidRPr="008C77BF" w14:paraId="3F57C026" w14:textId="77777777" w:rsidTr="00F415DA">
        <w:trPr>
          <w:trHeight w:val="173"/>
        </w:trPr>
        <w:tc>
          <w:tcPr>
            <w:tcW w:w="1417" w:type="dxa"/>
            <w:shd w:val="clear" w:color="auto" w:fill="auto"/>
          </w:tcPr>
          <w:p w14:paraId="4A3C64C0" w14:textId="24BD5CBD" w:rsidR="008304E3" w:rsidRPr="008C77BF" w:rsidRDefault="006410FC"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i3, i5</w:t>
            </w:r>
          </w:p>
        </w:tc>
        <w:tc>
          <w:tcPr>
            <w:tcW w:w="6520" w:type="dxa"/>
            <w:shd w:val="clear" w:color="auto" w:fill="auto"/>
          </w:tcPr>
          <w:p w14:paraId="09F1EC40" w14:textId="1092EFBF" w:rsidR="008304E3" w:rsidRPr="002760F3" w:rsidRDefault="006410FC"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Rindvieh gesund erhalten</w:t>
            </w:r>
          </w:p>
        </w:tc>
        <w:tc>
          <w:tcPr>
            <w:tcW w:w="1135" w:type="dxa"/>
            <w:shd w:val="clear" w:color="auto" w:fill="auto"/>
            <w:vAlign w:val="center"/>
          </w:tcPr>
          <w:p w14:paraId="21010634" w14:textId="7F51283B" w:rsidR="008304E3" w:rsidRPr="008C77BF" w:rsidRDefault="006410FC"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20</w:t>
            </w:r>
          </w:p>
        </w:tc>
      </w:tr>
      <w:tr w:rsidR="006410FC" w:rsidRPr="008C77BF" w14:paraId="233965C9" w14:textId="77777777" w:rsidTr="00F415DA">
        <w:trPr>
          <w:trHeight w:val="173"/>
        </w:trPr>
        <w:tc>
          <w:tcPr>
            <w:tcW w:w="1417" w:type="dxa"/>
            <w:shd w:val="clear" w:color="auto" w:fill="auto"/>
          </w:tcPr>
          <w:p w14:paraId="6B5798EC" w14:textId="6CA24FEB" w:rsidR="006410FC" w:rsidRPr="008C77BF" w:rsidRDefault="006410FC"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i3</w:t>
            </w:r>
          </w:p>
        </w:tc>
        <w:tc>
          <w:tcPr>
            <w:tcW w:w="6520" w:type="dxa"/>
            <w:shd w:val="clear" w:color="auto" w:fill="auto"/>
          </w:tcPr>
          <w:p w14:paraId="1A928F45" w14:textId="1D67CFFE" w:rsidR="006410FC" w:rsidRPr="002760F3" w:rsidRDefault="006410FC"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Medikamente korrekt einsetzen</w:t>
            </w:r>
          </w:p>
        </w:tc>
        <w:tc>
          <w:tcPr>
            <w:tcW w:w="1135" w:type="dxa"/>
            <w:shd w:val="clear" w:color="auto" w:fill="auto"/>
            <w:vAlign w:val="center"/>
          </w:tcPr>
          <w:p w14:paraId="038F1586" w14:textId="4913F341" w:rsidR="006410FC" w:rsidRPr="008C77BF" w:rsidRDefault="006410FC"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5</w:t>
            </w:r>
          </w:p>
        </w:tc>
      </w:tr>
      <w:tr w:rsidR="008304E3" w:rsidRPr="008C77BF" w14:paraId="46AC3B83" w14:textId="77777777" w:rsidTr="00F415DA">
        <w:trPr>
          <w:trHeight w:val="173"/>
        </w:trPr>
        <w:tc>
          <w:tcPr>
            <w:tcW w:w="1417" w:type="dxa"/>
            <w:shd w:val="clear" w:color="auto" w:fill="auto"/>
          </w:tcPr>
          <w:p w14:paraId="5151963D" w14:textId="277C3960" w:rsidR="008304E3" w:rsidRPr="008C77BF" w:rsidRDefault="00C74896"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i4</w:t>
            </w:r>
          </w:p>
        </w:tc>
        <w:tc>
          <w:tcPr>
            <w:tcW w:w="6520" w:type="dxa"/>
            <w:shd w:val="clear" w:color="auto" w:fill="auto"/>
          </w:tcPr>
          <w:p w14:paraId="41FD7614" w14:textId="1AEBB0DE" w:rsidR="008304E3" w:rsidRPr="002760F3" w:rsidRDefault="00C74896"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 xml:space="preserve">Das Leistungspotential von Rindvieh einschätzen </w:t>
            </w:r>
          </w:p>
        </w:tc>
        <w:tc>
          <w:tcPr>
            <w:tcW w:w="1135" w:type="dxa"/>
            <w:shd w:val="clear" w:color="auto" w:fill="auto"/>
            <w:vAlign w:val="center"/>
          </w:tcPr>
          <w:p w14:paraId="33A7C7E4" w14:textId="12D68954" w:rsidR="008304E3" w:rsidRPr="008C77BF" w:rsidRDefault="00C74896"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22</w:t>
            </w:r>
          </w:p>
        </w:tc>
      </w:tr>
      <w:tr w:rsidR="00C74896" w:rsidRPr="008C77BF" w14:paraId="3082AA04" w14:textId="77777777" w:rsidTr="00F415DA">
        <w:trPr>
          <w:trHeight w:val="173"/>
        </w:trPr>
        <w:tc>
          <w:tcPr>
            <w:tcW w:w="1417" w:type="dxa"/>
            <w:shd w:val="clear" w:color="auto" w:fill="auto"/>
          </w:tcPr>
          <w:p w14:paraId="21C46D6A" w14:textId="446AA18E" w:rsidR="00C74896" w:rsidRDefault="0064720A"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i4</w:t>
            </w:r>
          </w:p>
        </w:tc>
        <w:tc>
          <w:tcPr>
            <w:tcW w:w="6520" w:type="dxa"/>
            <w:shd w:val="clear" w:color="auto" w:fill="auto"/>
          </w:tcPr>
          <w:p w14:paraId="07A64DA2" w14:textId="18F890CE" w:rsidR="00C74896" w:rsidRPr="002760F3" w:rsidRDefault="0064720A"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Grundlagen der Genetik anwenden</w:t>
            </w:r>
          </w:p>
        </w:tc>
        <w:tc>
          <w:tcPr>
            <w:tcW w:w="1135" w:type="dxa"/>
            <w:shd w:val="clear" w:color="auto" w:fill="auto"/>
            <w:vAlign w:val="center"/>
          </w:tcPr>
          <w:p w14:paraId="11FCF654" w14:textId="55DC8920" w:rsidR="00C74896" w:rsidRDefault="0064720A"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4</w:t>
            </w:r>
          </w:p>
        </w:tc>
      </w:tr>
      <w:tr w:rsidR="00C74896" w:rsidRPr="008C77BF" w14:paraId="168E2F26" w14:textId="77777777" w:rsidTr="00F415DA">
        <w:trPr>
          <w:trHeight w:val="173"/>
        </w:trPr>
        <w:tc>
          <w:tcPr>
            <w:tcW w:w="1417" w:type="dxa"/>
            <w:shd w:val="clear" w:color="auto" w:fill="auto"/>
          </w:tcPr>
          <w:p w14:paraId="14E402B3" w14:textId="4E512A82" w:rsidR="00C74896" w:rsidRDefault="009B6EF1"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i4</w:t>
            </w:r>
          </w:p>
        </w:tc>
        <w:tc>
          <w:tcPr>
            <w:tcW w:w="6520" w:type="dxa"/>
            <w:shd w:val="clear" w:color="auto" w:fill="auto"/>
          </w:tcPr>
          <w:p w14:paraId="0A4844A1" w14:textId="64A822F5" w:rsidR="00C74896" w:rsidRPr="002760F3" w:rsidRDefault="009B6EF1"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Einen Zuchtplan erstellen</w:t>
            </w:r>
          </w:p>
        </w:tc>
        <w:tc>
          <w:tcPr>
            <w:tcW w:w="1135" w:type="dxa"/>
            <w:shd w:val="clear" w:color="auto" w:fill="auto"/>
            <w:vAlign w:val="center"/>
          </w:tcPr>
          <w:p w14:paraId="117D7F6D" w14:textId="16B90488" w:rsidR="00C74896" w:rsidRDefault="009B6EF1"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5</w:t>
            </w:r>
          </w:p>
        </w:tc>
      </w:tr>
      <w:tr w:rsidR="009B6EF1" w:rsidRPr="008C77BF" w14:paraId="482C66F0" w14:textId="77777777" w:rsidTr="00F415DA">
        <w:trPr>
          <w:trHeight w:val="173"/>
        </w:trPr>
        <w:tc>
          <w:tcPr>
            <w:tcW w:w="1417" w:type="dxa"/>
            <w:shd w:val="clear" w:color="auto" w:fill="auto"/>
          </w:tcPr>
          <w:p w14:paraId="5B8119DF" w14:textId="620D4ED1" w:rsidR="009B6EF1" w:rsidRDefault="009B6EF1"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i4</w:t>
            </w:r>
          </w:p>
        </w:tc>
        <w:tc>
          <w:tcPr>
            <w:tcW w:w="6520" w:type="dxa"/>
            <w:shd w:val="clear" w:color="auto" w:fill="auto"/>
          </w:tcPr>
          <w:p w14:paraId="02CA6385" w14:textId="3C6E9364" w:rsidR="009B6EF1" w:rsidRPr="002760F3" w:rsidRDefault="009B6EF1"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Die Fruchtbarkeit von Rindvieh sicherstellen</w:t>
            </w:r>
          </w:p>
        </w:tc>
        <w:tc>
          <w:tcPr>
            <w:tcW w:w="1135" w:type="dxa"/>
            <w:shd w:val="clear" w:color="auto" w:fill="auto"/>
            <w:vAlign w:val="center"/>
          </w:tcPr>
          <w:p w14:paraId="2958A130" w14:textId="4A96BE56" w:rsidR="009B6EF1" w:rsidRDefault="009B6EF1"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15</w:t>
            </w:r>
          </w:p>
        </w:tc>
      </w:tr>
      <w:tr w:rsidR="009B6EF1" w:rsidRPr="008C77BF" w14:paraId="22FED837" w14:textId="77777777" w:rsidTr="00F415DA">
        <w:trPr>
          <w:trHeight w:val="173"/>
        </w:trPr>
        <w:tc>
          <w:tcPr>
            <w:tcW w:w="1417" w:type="dxa"/>
            <w:shd w:val="clear" w:color="auto" w:fill="auto"/>
          </w:tcPr>
          <w:p w14:paraId="3DE78D1F" w14:textId="7A609268" w:rsidR="009B6EF1" w:rsidRDefault="009B6EF1"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i4</w:t>
            </w:r>
          </w:p>
        </w:tc>
        <w:tc>
          <w:tcPr>
            <w:tcW w:w="6520" w:type="dxa"/>
            <w:shd w:val="clear" w:color="auto" w:fill="auto"/>
          </w:tcPr>
          <w:p w14:paraId="771DA870" w14:textId="312DFF81" w:rsidR="009B6EF1" w:rsidRPr="002760F3" w:rsidRDefault="009B6EF1"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Eine Geburt begleiten</w:t>
            </w:r>
          </w:p>
        </w:tc>
        <w:tc>
          <w:tcPr>
            <w:tcW w:w="1135" w:type="dxa"/>
            <w:shd w:val="clear" w:color="auto" w:fill="auto"/>
            <w:vAlign w:val="center"/>
          </w:tcPr>
          <w:p w14:paraId="47D3CA25" w14:textId="286B53A7" w:rsidR="009B6EF1" w:rsidRDefault="009B6EF1"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5</w:t>
            </w:r>
          </w:p>
        </w:tc>
      </w:tr>
      <w:tr w:rsidR="009B6EF1" w:rsidRPr="008C77BF" w14:paraId="3B26F6DE" w14:textId="77777777" w:rsidTr="00F415DA">
        <w:trPr>
          <w:trHeight w:val="173"/>
        </w:trPr>
        <w:tc>
          <w:tcPr>
            <w:tcW w:w="1417" w:type="dxa"/>
            <w:shd w:val="clear" w:color="auto" w:fill="auto"/>
          </w:tcPr>
          <w:p w14:paraId="22B7A4E5" w14:textId="58D2D6D9" w:rsidR="009B6EF1" w:rsidRDefault="004613BF"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i1, i4</w:t>
            </w:r>
          </w:p>
        </w:tc>
        <w:tc>
          <w:tcPr>
            <w:tcW w:w="6520" w:type="dxa"/>
            <w:shd w:val="clear" w:color="auto" w:fill="auto"/>
          </w:tcPr>
          <w:p w14:paraId="7A3DAE18" w14:textId="56569491" w:rsidR="009B6EF1" w:rsidRPr="002760F3" w:rsidRDefault="004613BF"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Rindvieh züchten und vermarkten</w:t>
            </w:r>
          </w:p>
        </w:tc>
        <w:tc>
          <w:tcPr>
            <w:tcW w:w="1135" w:type="dxa"/>
            <w:shd w:val="clear" w:color="auto" w:fill="auto"/>
            <w:vAlign w:val="center"/>
          </w:tcPr>
          <w:p w14:paraId="2B4CC4CF" w14:textId="1B5E13ED" w:rsidR="009B6EF1" w:rsidRDefault="004613BF"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5</w:t>
            </w:r>
          </w:p>
        </w:tc>
      </w:tr>
      <w:tr w:rsidR="009B6EF1" w:rsidRPr="008C77BF" w14:paraId="068372A6" w14:textId="77777777" w:rsidTr="00F415DA">
        <w:trPr>
          <w:trHeight w:val="173"/>
        </w:trPr>
        <w:tc>
          <w:tcPr>
            <w:tcW w:w="1417" w:type="dxa"/>
            <w:shd w:val="clear" w:color="auto" w:fill="auto"/>
          </w:tcPr>
          <w:p w14:paraId="15D453AA" w14:textId="5E6BCDCE" w:rsidR="009B6EF1" w:rsidRDefault="00216817"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i5</w:t>
            </w:r>
          </w:p>
        </w:tc>
        <w:tc>
          <w:tcPr>
            <w:tcW w:w="6520" w:type="dxa"/>
            <w:shd w:val="clear" w:color="auto" w:fill="auto"/>
          </w:tcPr>
          <w:p w14:paraId="0D9A5D61" w14:textId="398D7AC6" w:rsidR="009B6EF1" w:rsidRPr="002760F3" w:rsidRDefault="00216817"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Den Milchbildungsprozess verstehen</w:t>
            </w:r>
          </w:p>
        </w:tc>
        <w:tc>
          <w:tcPr>
            <w:tcW w:w="1135" w:type="dxa"/>
            <w:shd w:val="clear" w:color="auto" w:fill="auto"/>
            <w:vAlign w:val="center"/>
          </w:tcPr>
          <w:p w14:paraId="75FD03B0" w14:textId="380A6036" w:rsidR="009B6EF1" w:rsidRDefault="00216817"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4</w:t>
            </w:r>
          </w:p>
        </w:tc>
      </w:tr>
      <w:tr w:rsidR="008304E3" w:rsidRPr="008C77BF" w14:paraId="5402EA56" w14:textId="77777777" w:rsidTr="00F415DA">
        <w:trPr>
          <w:trHeight w:val="173"/>
        </w:trPr>
        <w:tc>
          <w:tcPr>
            <w:tcW w:w="1417" w:type="dxa"/>
            <w:shd w:val="clear" w:color="auto" w:fill="auto"/>
          </w:tcPr>
          <w:p w14:paraId="705A026C" w14:textId="77D55D33" w:rsidR="008304E3" w:rsidRPr="008C77BF" w:rsidRDefault="00735777"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i5</w:t>
            </w:r>
          </w:p>
        </w:tc>
        <w:tc>
          <w:tcPr>
            <w:tcW w:w="6520" w:type="dxa"/>
            <w:shd w:val="clear" w:color="auto" w:fill="auto"/>
          </w:tcPr>
          <w:p w14:paraId="481BE8FD" w14:textId="60D689AD" w:rsidR="008304E3" w:rsidRPr="002760F3" w:rsidRDefault="00735777"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Melkanlagen kennen und warten</w:t>
            </w:r>
          </w:p>
        </w:tc>
        <w:tc>
          <w:tcPr>
            <w:tcW w:w="1135" w:type="dxa"/>
            <w:shd w:val="clear" w:color="auto" w:fill="auto"/>
            <w:vAlign w:val="center"/>
          </w:tcPr>
          <w:p w14:paraId="71C60035" w14:textId="2D3F84A6" w:rsidR="008304E3" w:rsidRPr="008C77BF" w:rsidRDefault="00735777"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1</w:t>
            </w:r>
          </w:p>
        </w:tc>
      </w:tr>
      <w:tr w:rsidR="00735777" w:rsidRPr="008C77BF" w14:paraId="0852DC02" w14:textId="77777777" w:rsidTr="00F415DA">
        <w:trPr>
          <w:trHeight w:val="173"/>
        </w:trPr>
        <w:tc>
          <w:tcPr>
            <w:tcW w:w="1417" w:type="dxa"/>
            <w:shd w:val="clear" w:color="auto" w:fill="auto"/>
          </w:tcPr>
          <w:p w14:paraId="244DF47E" w14:textId="4660C6CC" w:rsidR="00735777" w:rsidRDefault="00735777"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i5</w:t>
            </w:r>
          </w:p>
        </w:tc>
        <w:tc>
          <w:tcPr>
            <w:tcW w:w="6520" w:type="dxa"/>
            <w:shd w:val="clear" w:color="auto" w:fill="auto"/>
          </w:tcPr>
          <w:p w14:paraId="5DA94709" w14:textId="40A10D57" w:rsidR="00735777" w:rsidRPr="002760F3" w:rsidRDefault="00735777"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Qualität der Milch sicherstellen</w:t>
            </w:r>
            <w:r w:rsidRPr="002760F3">
              <w:rPr>
                <w:rFonts w:ascii="Verdana" w:hAnsi="Verdana" w:cstheme="minorHAnsi"/>
                <w:sz w:val="20"/>
                <w:szCs w:val="20"/>
                <w:lang w:val="de-CH"/>
              </w:rPr>
              <w:tab/>
              <w:t>Lektionen</w:t>
            </w:r>
          </w:p>
        </w:tc>
        <w:tc>
          <w:tcPr>
            <w:tcW w:w="1135" w:type="dxa"/>
            <w:shd w:val="clear" w:color="auto" w:fill="auto"/>
            <w:vAlign w:val="center"/>
          </w:tcPr>
          <w:p w14:paraId="42170620" w14:textId="1AC8B5BA" w:rsidR="00735777" w:rsidRDefault="00735777"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6</w:t>
            </w:r>
          </w:p>
        </w:tc>
      </w:tr>
      <w:tr w:rsidR="00735777" w:rsidRPr="008C77BF" w14:paraId="1EE67BBB" w14:textId="77777777" w:rsidTr="00F415DA">
        <w:trPr>
          <w:trHeight w:val="173"/>
        </w:trPr>
        <w:tc>
          <w:tcPr>
            <w:tcW w:w="1417" w:type="dxa"/>
            <w:shd w:val="clear" w:color="auto" w:fill="auto"/>
          </w:tcPr>
          <w:p w14:paraId="063792C5" w14:textId="3D3ED2A4" w:rsidR="00735777" w:rsidRDefault="00735777"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i5</w:t>
            </w:r>
          </w:p>
        </w:tc>
        <w:tc>
          <w:tcPr>
            <w:tcW w:w="6520" w:type="dxa"/>
            <w:shd w:val="clear" w:color="auto" w:fill="auto"/>
          </w:tcPr>
          <w:p w14:paraId="1D0642E5" w14:textId="7DD39D31" w:rsidR="00735777" w:rsidRPr="002760F3" w:rsidRDefault="00735777"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Milch vermarkten</w:t>
            </w:r>
          </w:p>
        </w:tc>
        <w:tc>
          <w:tcPr>
            <w:tcW w:w="1135" w:type="dxa"/>
            <w:shd w:val="clear" w:color="auto" w:fill="auto"/>
            <w:vAlign w:val="center"/>
          </w:tcPr>
          <w:p w14:paraId="14410EEE" w14:textId="76AC57F8" w:rsidR="00735777" w:rsidRDefault="00735777"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8</w:t>
            </w:r>
          </w:p>
        </w:tc>
      </w:tr>
      <w:tr w:rsidR="00735777" w:rsidRPr="008C77BF" w14:paraId="561917C6" w14:textId="77777777" w:rsidTr="00F415DA">
        <w:trPr>
          <w:trHeight w:val="173"/>
        </w:trPr>
        <w:tc>
          <w:tcPr>
            <w:tcW w:w="1417" w:type="dxa"/>
            <w:shd w:val="clear" w:color="auto" w:fill="auto"/>
          </w:tcPr>
          <w:p w14:paraId="050A9BCA" w14:textId="37C07806" w:rsidR="00735777" w:rsidRDefault="00E10003" w:rsidP="00542F43">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i6</w:t>
            </w:r>
          </w:p>
        </w:tc>
        <w:tc>
          <w:tcPr>
            <w:tcW w:w="6520" w:type="dxa"/>
            <w:shd w:val="clear" w:color="auto" w:fill="auto"/>
          </w:tcPr>
          <w:p w14:paraId="03075367" w14:textId="62B6DCB1" w:rsidR="00735777" w:rsidRPr="002760F3" w:rsidRDefault="00E10003" w:rsidP="002760F3">
            <w:pPr>
              <w:pStyle w:val="TableParagraph"/>
              <w:spacing w:before="60" w:after="60"/>
              <w:ind w:left="113" w:right="276"/>
              <w:rPr>
                <w:rFonts w:ascii="Verdana" w:hAnsi="Verdana" w:cstheme="minorHAnsi"/>
                <w:sz w:val="20"/>
                <w:szCs w:val="20"/>
                <w:lang w:val="de-CH"/>
              </w:rPr>
            </w:pPr>
            <w:r w:rsidRPr="002760F3">
              <w:rPr>
                <w:rFonts w:ascii="Verdana" w:hAnsi="Verdana" w:cstheme="minorHAnsi"/>
                <w:sz w:val="20"/>
                <w:szCs w:val="20"/>
                <w:lang w:val="de-CH"/>
              </w:rPr>
              <w:t xml:space="preserve">Rindfleisch vermarkten </w:t>
            </w:r>
          </w:p>
        </w:tc>
        <w:tc>
          <w:tcPr>
            <w:tcW w:w="1135" w:type="dxa"/>
            <w:shd w:val="clear" w:color="auto" w:fill="auto"/>
            <w:vAlign w:val="center"/>
          </w:tcPr>
          <w:p w14:paraId="4B1740AD" w14:textId="109B6605" w:rsidR="00735777" w:rsidRDefault="00E10003" w:rsidP="00542F43">
            <w:pPr>
              <w:pStyle w:val="TableParagraph"/>
              <w:spacing w:before="60"/>
              <w:jc w:val="center"/>
              <w:rPr>
                <w:rFonts w:ascii="Verdana" w:hAnsi="Verdana" w:cstheme="minorHAnsi"/>
                <w:sz w:val="20"/>
                <w:szCs w:val="20"/>
                <w:lang w:val="de-CH"/>
              </w:rPr>
            </w:pPr>
            <w:r>
              <w:rPr>
                <w:rFonts w:ascii="Verdana" w:hAnsi="Verdana" w:cstheme="minorHAnsi"/>
                <w:sz w:val="20"/>
                <w:szCs w:val="20"/>
                <w:lang w:val="de-CH"/>
              </w:rPr>
              <w:t>10</w:t>
            </w:r>
          </w:p>
        </w:tc>
      </w:tr>
    </w:tbl>
    <w:p w14:paraId="55CE8717" w14:textId="77777777" w:rsidR="00C74E0C" w:rsidRDefault="00C74E0C" w:rsidP="00542F43">
      <w:pPr>
        <w:spacing w:line="240" w:lineRule="auto"/>
      </w:pPr>
      <w:r>
        <w:rPr>
          <w:rFonts w:eastAsia="Arial" w:cstheme="minorHAnsi"/>
          <w:b/>
          <w:bCs/>
          <w:color w:val="385623" w:themeColor="accent6" w:themeShade="80"/>
          <w:sz w:val="32"/>
          <w:szCs w:val="32"/>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0"/>
        <w:gridCol w:w="131"/>
        <w:gridCol w:w="10"/>
        <w:gridCol w:w="5200"/>
        <w:gridCol w:w="45"/>
        <w:gridCol w:w="1559"/>
        <w:gridCol w:w="567"/>
      </w:tblGrid>
      <w:tr w:rsidR="00C74E0C" w:rsidRPr="0037253B" w14:paraId="1DD2789A" w14:textId="77777777" w:rsidTr="006626F1">
        <w:trPr>
          <w:cantSplit/>
          <w:trHeight w:val="649"/>
        </w:trPr>
        <w:tc>
          <w:tcPr>
            <w:tcW w:w="15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F2157DE" w14:textId="77777777" w:rsidR="00C74E0C" w:rsidRPr="0038307F" w:rsidRDefault="00C74E0C"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lastRenderedPageBreak/>
              <w:t>Lerneinheit</w:t>
            </w:r>
          </w:p>
        </w:tc>
        <w:tc>
          <w:tcPr>
            <w:tcW w:w="5386" w:type="dxa"/>
            <w:gridSpan w:val="4"/>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D34C9AB" w14:textId="77777777" w:rsidR="00C74E0C" w:rsidRPr="0038307F" w:rsidRDefault="00C74E0C"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Futterration zusammenstellen und umsetzen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D29A63A" w14:textId="77777777" w:rsidR="00C74E0C" w:rsidRPr="0038307F" w:rsidRDefault="00C74E0C"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1DAB158" w14:textId="5049D0D6" w:rsidR="00C74E0C" w:rsidRPr="0038307F" w:rsidRDefault="00C74E0C"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24</w:t>
            </w:r>
          </w:p>
        </w:tc>
      </w:tr>
      <w:tr w:rsidR="00C74E0C" w:rsidRPr="0037253B" w14:paraId="5EFF3832" w14:textId="77777777" w:rsidTr="00D35909">
        <w:trPr>
          <w:cantSplit/>
          <w:trHeight w:val="649"/>
        </w:trPr>
        <w:tc>
          <w:tcPr>
            <w:tcW w:w="9072"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EB06D11" w14:textId="77777777" w:rsidR="0061116A" w:rsidRPr="0061116A" w:rsidRDefault="0061116A" w:rsidP="00542F43">
            <w:pPr>
              <w:spacing w:after="120"/>
              <w:rPr>
                <w:rFonts w:ascii="Verdana" w:eastAsia="Times New Roman" w:hAnsi="Verdana" w:cs="Arial"/>
                <w:b/>
                <w:bCs/>
                <w:sz w:val="20"/>
                <w:szCs w:val="20"/>
                <w:lang w:eastAsia="de-CH"/>
              </w:rPr>
            </w:pPr>
            <w:bookmarkStart w:id="48" w:name="_Hlk178748566"/>
            <w:r w:rsidRPr="0061116A">
              <w:rPr>
                <w:rFonts w:ascii="Verdana" w:eastAsia="Times New Roman" w:hAnsi="Verdana" w:cs="Arial"/>
                <w:b/>
                <w:bCs/>
                <w:sz w:val="20"/>
                <w:szCs w:val="20"/>
                <w:lang w:eastAsia="de-CH"/>
              </w:rPr>
              <w:t>i2: Rindvieh füttern</w:t>
            </w:r>
          </w:p>
          <w:p w14:paraId="3155139F" w14:textId="77777777" w:rsidR="0061116A" w:rsidRPr="0061116A" w:rsidRDefault="0061116A" w:rsidP="00542F43">
            <w:pPr>
              <w:spacing w:after="120"/>
              <w:rPr>
                <w:rFonts w:ascii="Verdana" w:eastAsia="Times New Roman" w:hAnsi="Verdana" w:cs="Times New Roman"/>
                <w:i/>
                <w:iCs/>
                <w:sz w:val="20"/>
                <w:szCs w:val="20"/>
                <w:lang w:eastAsia="de-CH"/>
              </w:rPr>
            </w:pPr>
            <w:r w:rsidRPr="0061116A">
              <w:rPr>
                <w:rFonts w:ascii="Verdana" w:eastAsia="Times New Roman" w:hAnsi="Verdana" w:cs="Times New Roman"/>
                <w:i/>
                <w:iCs/>
                <w:sz w:val="20"/>
                <w:szCs w:val="20"/>
                <w:lang w:eastAsia="de-CH"/>
              </w:rPr>
              <w:t>Landwirtinnen und Landwirte der Fachrichtung Rindviehhaltung füttern das Rindvieh standort- sowie artgerecht und unter Einhaltung der Hygiene- und Qualitätsvorschriften. Das betriebseigene Futter setzen sie optimal ein. Sie berücksichtigen die Bedürfnisse und Eigenheiten des Rindviehs als Wiederkäuer. Sie sind sich der Zusammenhänge zwischen Futter und Erkrankungen bewusst. Sie informieren sich über neue Technologien und prüfen deren Anwendbarkeit für ihren Betrieb.</w:t>
            </w:r>
          </w:p>
          <w:p w14:paraId="0CB03573" w14:textId="27DE8A90" w:rsidR="00C74E0C" w:rsidRPr="0038307F" w:rsidRDefault="0061116A" w:rsidP="00542F43">
            <w:pPr>
              <w:spacing w:after="40"/>
              <w:rPr>
                <w:rFonts w:ascii="Verdana" w:hAnsi="Verdana" w:cstheme="minorHAnsi"/>
                <w:color w:val="FFFFFF" w:themeColor="background1"/>
                <w:sz w:val="20"/>
                <w:szCs w:val="20"/>
              </w:rPr>
            </w:pPr>
            <w:r w:rsidRPr="00D61B4C">
              <w:rPr>
                <w:rFonts w:ascii="Verdana" w:eastAsia="Times New Roman" w:hAnsi="Verdana" w:cs="Times New Roman"/>
                <w:sz w:val="20"/>
                <w:szCs w:val="20"/>
                <w:lang w:val="de-CH" w:eastAsia="de-CH"/>
              </w:rPr>
              <w:t xml:space="preserve">Landwirtinnen und Landwirte der Fachrichtung Rindviehhaltung bestimmen die Fütterungsbedürfnisse für verschiedene Rinderkategorien. Sie setzen ein standort- und betriebsgerechtes Weidesystem um. Die Futterqualität ermitteln sie anhand von Sinnesproben und Futteranalysen. </w:t>
            </w:r>
            <w:r w:rsidRPr="00D61B4C">
              <w:rPr>
                <w:rFonts w:ascii="Verdana" w:eastAsia="Times New Roman" w:hAnsi="Verdana" w:cs="Arial"/>
                <w:sz w:val="20"/>
                <w:szCs w:val="20"/>
                <w:lang w:val="de-CH" w:eastAsia="de-CH"/>
              </w:rPr>
              <w:t>Sie wählen die Futterrationen e</w:t>
            </w:r>
            <w:r w:rsidRPr="00D61B4C">
              <w:rPr>
                <w:rFonts w:ascii="Verdana" w:eastAsia="Times New Roman" w:hAnsi="Verdana" w:cs="Times New Roman"/>
                <w:sz w:val="20"/>
                <w:szCs w:val="20"/>
                <w:lang w:val="de-CH" w:eastAsia="de-CH"/>
              </w:rPr>
              <w:t>ntsprechend der</w:t>
            </w:r>
            <w:r w:rsidRPr="00D61B4C">
              <w:rPr>
                <w:rFonts w:ascii="Verdana" w:eastAsia="Times New Roman" w:hAnsi="Verdana" w:cs="Arial"/>
                <w:sz w:val="20"/>
                <w:szCs w:val="20"/>
                <w:lang w:val="de-CH" w:eastAsia="de-CH"/>
              </w:rPr>
              <w:t xml:space="preserve"> Rinderkategorie (Aufzucht, Mast, Milch, Kälber, Mutterkühe) anhand d</w:t>
            </w:r>
            <w:r w:rsidRPr="00D61B4C">
              <w:rPr>
                <w:rFonts w:ascii="Verdana" w:eastAsia="Times New Roman" w:hAnsi="Verdana" w:cs="Times New Roman"/>
                <w:sz w:val="20"/>
                <w:szCs w:val="20"/>
                <w:lang w:val="de-CH" w:eastAsia="de-CH"/>
              </w:rPr>
              <w:t xml:space="preserve">er betriebseigenen Futtermittel und </w:t>
            </w:r>
            <w:r w:rsidRPr="00D61B4C">
              <w:rPr>
                <w:rFonts w:ascii="Verdana" w:eastAsia="Times New Roman" w:hAnsi="Verdana" w:cs="Arial"/>
                <w:sz w:val="20"/>
                <w:szCs w:val="20"/>
                <w:lang w:val="de-CH" w:eastAsia="de-CH"/>
              </w:rPr>
              <w:t>des Fütterungsplans aus und bereiten diese vor. Sie überprüfen die Futterrationen und kontrollieren den Verzehr. Bei Unstimmigkeiten korrigieren sie die Fütterungsfehler.</w:t>
            </w:r>
          </w:p>
        </w:tc>
      </w:tr>
      <w:tr w:rsidR="006626F1" w:rsidRPr="00036FE1" w14:paraId="03D35042" w14:textId="77777777" w:rsidTr="006626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gridSpan w:val="2"/>
            <w:shd w:val="clear" w:color="auto" w:fill="C45911" w:themeFill="accent2" w:themeFillShade="BF"/>
          </w:tcPr>
          <w:p w14:paraId="4FE5BB07" w14:textId="0D78F98F" w:rsidR="006626F1" w:rsidRPr="0038307F" w:rsidRDefault="006626F1"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r w:rsidR="0061116A" w:rsidRPr="0038307F">
              <w:rPr>
                <w:rFonts w:ascii="Verdana" w:hAnsi="Verdana" w:cstheme="minorHAnsi"/>
                <w:b/>
                <w:color w:val="FFFFFF" w:themeColor="background1"/>
                <w:sz w:val="20"/>
                <w:szCs w:val="20"/>
              </w:rPr>
              <w:t>.</w:t>
            </w:r>
          </w:p>
        </w:tc>
        <w:tc>
          <w:tcPr>
            <w:tcW w:w="5210" w:type="dxa"/>
            <w:gridSpan w:val="2"/>
            <w:shd w:val="clear" w:color="auto" w:fill="C45911" w:themeFill="accent2" w:themeFillShade="BF"/>
          </w:tcPr>
          <w:p w14:paraId="3B44D04A" w14:textId="77777777" w:rsidR="006626F1" w:rsidRPr="0038307F" w:rsidRDefault="006626F1"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71" w:type="dxa"/>
            <w:gridSpan w:val="3"/>
            <w:shd w:val="clear" w:color="auto" w:fill="C45911" w:themeFill="accent2" w:themeFillShade="BF"/>
          </w:tcPr>
          <w:p w14:paraId="59F76B11" w14:textId="77777777" w:rsidR="006626F1" w:rsidRPr="0038307F" w:rsidRDefault="006626F1"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48"/>
      <w:tr w:rsidR="00C74E0C" w:rsidRPr="0061116A" w14:paraId="00B8F870" w14:textId="77777777" w:rsidTr="006626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001BB195" w14:textId="77777777" w:rsidR="00C74E0C" w:rsidRPr="00290F17" w:rsidRDefault="00C74E0C" w:rsidP="00542F43">
            <w:pPr>
              <w:pStyle w:val="Listenabsatz"/>
              <w:spacing w:before="60" w:after="60"/>
              <w:ind w:left="0"/>
              <w:rPr>
                <w:rFonts w:ascii="Verdana" w:hAnsi="Verdana" w:cstheme="minorHAnsi"/>
                <w:sz w:val="20"/>
                <w:szCs w:val="20"/>
              </w:rPr>
            </w:pPr>
            <w:r w:rsidRPr="00290F17">
              <w:rPr>
                <w:rFonts w:ascii="Verdana" w:hAnsi="Verdana" w:cs="Arial"/>
                <w:sz w:val="20"/>
                <w:szCs w:val="20"/>
              </w:rPr>
              <w:t>i2.4a</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14:paraId="3E082A5D" w14:textId="31D1B268" w:rsidR="00C74E0C" w:rsidRPr="0061116A" w:rsidRDefault="00C74E0C" w:rsidP="00542F43">
            <w:pPr>
              <w:spacing w:after="160"/>
              <w:rPr>
                <w:rFonts w:ascii="Verdana" w:hAnsi="Verdana" w:cs="Arial"/>
                <w:sz w:val="20"/>
                <w:szCs w:val="20"/>
                <w:lang w:val="fr-CH" w:eastAsia="de-DE"/>
              </w:rPr>
            </w:pPr>
            <w:r w:rsidRPr="00290F17">
              <w:rPr>
                <w:rFonts w:ascii="Verdana" w:hAnsi="Verdana" w:cs="Arial"/>
                <w:sz w:val="20"/>
                <w:szCs w:val="20"/>
              </w:rPr>
              <w:t>Sie beschreiben Fütterungskonzepte (z.B. Mut-</w:t>
            </w:r>
            <w:proofErr w:type="spellStart"/>
            <w:r w:rsidRPr="00290F17">
              <w:rPr>
                <w:rFonts w:ascii="Verdana" w:hAnsi="Verdana" w:cs="Arial"/>
                <w:sz w:val="20"/>
                <w:szCs w:val="20"/>
              </w:rPr>
              <w:t>tergebundene</w:t>
            </w:r>
            <w:proofErr w:type="spellEnd"/>
            <w:r w:rsidRPr="00290F17">
              <w:rPr>
                <w:rFonts w:ascii="Verdana" w:hAnsi="Verdana" w:cs="Arial"/>
                <w:sz w:val="20"/>
                <w:szCs w:val="20"/>
              </w:rPr>
              <w:t xml:space="preserve"> Kälberaufzucht, ad libitum Tränke, </w:t>
            </w:r>
            <w:proofErr w:type="spellStart"/>
            <w:r w:rsidRPr="00290F17">
              <w:rPr>
                <w:rFonts w:ascii="Verdana" w:hAnsi="Verdana" w:cs="Arial"/>
                <w:sz w:val="20"/>
                <w:szCs w:val="20"/>
              </w:rPr>
              <w:t>Galtphasenfütterung</w:t>
            </w:r>
            <w:proofErr w:type="spellEnd"/>
            <w:r w:rsidRPr="00290F17">
              <w:rPr>
                <w:rFonts w:ascii="Verdana" w:hAnsi="Verdana" w:cs="Arial"/>
                <w:sz w:val="20"/>
                <w:szCs w:val="20"/>
              </w:rPr>
              <w:t xml:space="preserve">) der verschiedenen Rinder-kategorien sowie deren Vor- und Nachteile. </w:t>
            </w:r>
            <w:r w:rsidRPr="00290F17">
              <w:rPr>
                <w:rFonts w:ascii="Verdana" w:hAnsi="Verdana" w:cs="Arial"/>
                <w:sz w:val="20"/>
                <w:szCs w:val="20"/>
                <w:lang w:val="fr-CH"/>
              </w:rPr>
              <w:t>(K2)</w:t>
            </w:r>
          </w:p>
        </w:tc>
        <w:tc>
          <w:tcPr>
            <w:tcW w:w="2126" w:type="dxa"/>
            <w:gridSpan w:val="2"/>
            <w:shd w:val="clear" w:color="auto" w:fill="FFFFFF" w:themeFill="background1"/>
          </w:tcPr>
          <w:p w14:paraId="5A4E1643" w14:textId="77777777" w:rsidR="00C74E0C" w:rsidRPr="0061116A" w:rsidRDefault="00C74E0C" w:rsidP="00542F43">
            <w:pPr>
              <w:ind w:left="1"/>
              <w:rPr>
                <w:rFonts w:ascii="Verdana" w:hAnsi="Verdana" w:cs="Arial"/>
                <w:sz w:val="20"/>
                <w:szCs w:val="20"/>
                <w:lang w:val="fr-CH" w:eastAsia="de-DE"/>
              </w:rPr>
            </w:pPr>
          </w:p>
        </w:tc>
      </w:tr>
      <w:tr w:rsidR="00C74E0C" w:rsidRPr="00E21F25" w14:paraId="1EA1C9D2" w14:textId="77777777" w:rsidTr="006626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3"/>
          </w:tcPr>
          <w:p w14:paraId="531F89F9" w14:textId="77777777" w:rsidR="00C74E0C" w:rsidRPr="00290F17" w:rsidRDefault="00C74E0C" w:rsidP="00542F43">
            <w:pPr>
              <w:pStyle w:val="Listenabsatz"/>
              <w:spacing w:before="60" w:after="60"/>
              <w:ind w:left="0"/>
              <w:rPr>
                <w:rFonts w:ascii="Verdana" w:hAnsi="Verdana" w:cstheme="minorHAnsi"/>
                <w:sz w:val="20"/>
                <w:szCs w:val="20"/>
              </w:rPr>
            </w:pPr>
            <w:r w:rsidRPr="00290F17">
              <w:rPr>
                <w:rFonts w:ascii="Verdana" w:hAnsi="Verdana" w:cs="Arial"/>
                <w:sz w:val="20"/>
                <w:szCs w:val="20"/>
              </w:rPr>
              <w:t>i2.4b</w:t>
            </w:r>
          </w:p>
        </w:tc>
        <w:tc>
          <w:tcPr>
            <w:tcW w:w="5245" w:type="dxa"/>
            <w:gridSpan w:val="2"/>
          </w:tcPr>
          <w:p w14:paraId="31F0AE2F" w14:textId="54B60B02" w:rsidR="00C74E0C" w:rsidRPr="00290F17" w:rsidRDefault="00C74E0C" w:rsidP="00542F43">
            <w:pPr>
              <w:spacing w:after="160"/>
              <w:rPr>
                <w:rFonts w:ascii="Verdana" w:hAnsi="Verdana" w:cstheme="minorHAnsi"/>
                <w:sz w:val="20"/>
                <w:szCs w:val="20"/>
                <w:lang w:val="de-CH"/>
              </w:rPr>
            </w:pPr>
            <w:r w:rsidRPr="00290F17">
              <w:rPr>
                <w:rFonts w:ascii="Verdana" w:hAnsi="Verdana" w:cs="Arial"/>
                <w:sz w:val="20"/>
                <w:szCs w:val="20"/>
              </w:rPr>
              <w:t xml:space="preserve">Sie berechnen exemplarisch die Futterrationen und stellen einen Fütterungsplan auf. </w:t>
            </w:r>
            <w:r w:rsidRPr="00290F17">
              <w:rPr>
                <w:rFonts w:ascii="Verdana" w:hAnsi="Verdana" w:cs="Arial"/>
                <w:sz w:val="20"/>
                <w:szCs w:val="20"/>
                <w:lang w:val="fr-CH"/>
              </w:rPr>
              <w:t>(K3)</w:t>
            </w:r>
          </w:p>
        </w:tc>
        <w:tc>
          <w:tcPr>
            <w:tcW w:w="2126" w:type="dxa"/>
            <w:gridSpan w:val="2"/>
          </w:tcPr>
          <w:p w14:paraId="79572134" w14:textId="49AACB9C" w:rsidR="00C74E0C" w:rsidRPr="00E21F25"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Definition des einheitlichen Fütterung</w:t>
            </w:r>
            <w:r w:rsidR="001F4F25">
              <w:rPr>
                <w:rFonts w:ascii="Verdana" w:hAnsi="Verdana" w:cs="Arial"/>
                <w:sz w:val="20"/>
                <w:szCs w:val="20"/>
                <w:lang w:eastAsia="de-DE"/>
              </w:rPr>
              <w:t>s</w:t>
            </w:r>
            <w:r>
              <w:rPr>
                <w:rFonts w:ascii="Verdana" w:hAnsi="Verdana" w:cs="Arial"/>
                <w:sz w:val="20"/>
                <w:szCs w:val="20"/>
                <w:lang w:eastAsia="de-DE"/>
              </w:rPr>
              <w:t>planes (</w:t>
            </w:r>
            <w:r w:rsidR="000D0310">
              <w:rPr>
                <w:rFonts w:ascii="Verdana" w:hAnsi="Verdana" w:cs="Arial"/>
                <w:sz w:val="20"/>
                <w:szCs w:val="20"/>
                <w:lang w:eastAsia="de-DE"/>
              </w:rPr>
              <w:t>nicht</w:t>
            </w:r>
            <w:r>
              <w:rPr>
                <w:rFonts w:ascii="Verdana" w:hAnsi="Verdana" w:cs="Arial"/>
                <w:sz w:val="20"/>
                <w:szCs w:val="20"/>
                <w:lang w:eastAsia="de-DE"/>
              </w:rPr>
              <w:t xml:space="preserve"> </w:t>
            </w:r>
            <w:proofErr w:type="spellStart"/>
            <w:r>
              <w:rPr>
                <w:rFonts w:ascii="Verdana" w:hAnsi="Verdana" w:cs="Arial"/>
                <w:sz w:val="20"/>
                <w:szCs w:val="20"/>
                <w:lang w:eastAsia="de-DE"/>
              </w:rPr>
              <w:t>Rumiplan</w:t>
            </w:r>
            <w:proofErr w:type="spellEnd"/>
            <w:r>
              <w:rPr>
                <w:rFonts w:ascii="Verdana" w:hAnsi="Verdana" w:cs="Arial"/>
                <w:sz w:val="20"/>
                <w:szCs w:val="20"/>
                <w:lang w:eastAsia="de-DE"/>
              </w:rPr>
              <w:t>), entsprechendes Beispiel verfügbar</w:t>
            </w:r>
          </w:p>
        </w:tc>
      </w:tr>
      <w:tr w:rsidR="00C74E0C" w:rsidRPr="00D74502" w14:paraId="2ED864AE" w14:textId="77777777" w:rsidTr="006626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3FC82F91" w14:textId="77777777" w:rsidR="00C74E0C" w:rsidRPr="00290F17" w:rsidRDefault="00C74E0C" w:rsidP="00542F43">
            <w:pPr>
              <w:spacing w:before="60" w:after="60"/>
              <w:rPr>
                <w:rFonts w:ascii="Verdana" w:hAnsi="Verdana" w:cstheme="minorHAnsi"/>
                <w:sz w:val="20"/>
                <w:szCs w:val="20"/>
              </w:rPr>
            </w:pPr>
            <w:r w:rsidRPr="00290F17">
              <w:rPr>
                <w:rFonts w:ascii="Verdana" w:hAnsi="Verdana" w:cs="Arial"/>
                <w:sz w:val="20"/>
                <w:szCs w:val="20"/>
              </w:rPr>
              <w:t>i2.2c</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14:paraId="07D8EC85" w14:textId="66D133A6" w:rsidR="00C74E0C" w:rsidRPr="00290F17" w:rsidRDefault="00C74E0C" w:rsidP="00542F43">
            <w:pPr>
              <w:spacing w:after="160"/>
              <w:rPr>
                <w:rFonts w:ascii="Verdana" w:hAnsi="Verdana" w:cs="Arial"/>
                <w:sz w:val="20"/>
                <w:szCs w:val="20"/>
                <w:lang w:val="fr-CH" w:eastAsia="de-DE"/>
              </w:rPr>
            </w:pPr>
            <w:r w:rsidRPr="00290F17">
              <w:rPr>
                <w:rFonts w:ascii="Verdana" w:hAnsi="Verdana" w:cs="Arial"/>
                <w:sz w:val="20"/>
                <w:szCs w:val="20"/>
              </w:rPr>
              <w:t xml:space="preserve">Sie berechnen den Flächenbedarf einer Herde anhand von Beispielen. </w:t>
            </w:r>
            <w:r w:rsidRPr="00290F17">
              <w:rPr>
                <w:rFonts w:ascii="Verdana" w:hAnsi="Verdana" w:cs="Arial"/>
                <w:sz w:val="20"/>
                <w:szCs w:val="20"/>
                <w:lang w:val="fr-CH"/>
              </w:rPr>
              <w:t>(K3)</w:t>
            </w:r>
          </w:p>
        </w:tc>
        <w:tc>
          <w:tcPr>
            <w:tcW w:w="2126" w:type="dxa"/>
            <w:gridSpan w:val="2"/>
            <w:shd w:val="clear" w:color="auto" w:fill="FFFFFF" w:themeFill="background1"/>
          </w:tcPr>
          <w:p w14:paraId="27F64C43" w14:textId="70E8AC44" w:rsidR="00C74E0C" w:rsidRPr="001E02AF" w:rsidRDefault="000D0310" w:rsidP="00542F43">
            <w:pPr>
              <w:pStyle w:val="Listenabsatz"/>
              <w:spacing w:before="60" w:after="60"/>
              <w:ind w:left="0"/>
              <w:rPr>
                <w:rFonts w:ascii="Verdana" w:hAnsi="Verdana" w:cs="Arial"/>
                <w:sz w:val="20"/>
                <w:szCs w:val="20"/>
                <w:lang w:val="de-CH" w:eastAsia="de-DE"/>
              </w:rPr>
            </w:pPr>
            <w:r w:rsidRPr="001E02AF">
              <w:rPr>
                <w:rFonts w:ascii="Verdana" w:hAnsi="Verdana" w:cs="Arial"/>
                <w:sz w:val="20"/>
                <w:szCs w:val="20"/>
                <w:lang w:val="de-CH" w:eastAsia="de-DE"/>
              </w:rPr>
              <w:t>Betriebsfläche</w:t>
            </w:r>
            <w:r w:rsidR="001E02AF" w:rsidRPr="001E02AF">
              <w:rPr>
                <w:rFonts w:ascii="Verdana" w:hAnsi="Verdana" w:cs="Arial"/>
                <w:sz w:val="20"/>
                <w:szCs w:val="20"/>
                <w:lang w:val="de-CH" w:eastAsia="de-DE"/>
              </w:rPr>
              <w:t xml:space="preserve"> nicht aber Flächenbedarf vom zugekauften Futter</w:t>
            </w:r>
          </w:p>
        </w:tc>
      </w:tr>
      <w:tr w:rsidR="00C74E0C" w:rsidRPr="00E21F25" w14:paraId="3C967CED" w14:textId="77777777" w:rsidTr="006626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3E9B45D9" w14:textId="77777777" w:rsidR="00C74E0C" w:rsidRPr="00290F17" w:rsidRDefault="00C74E0C" w:rsidP="00542F43">
            <w:pPr>
              <w:spacing w:before="60" w:after="60"/>
              <w:rPr>
                <w:rFonts w:ascii="Verdana" w:hAnsi="Verdana" w:cstheme="minorHAnsi"/>
                <w:sz w:val="20"/>
                <w:szCs w:val="20"/>
              </w:rPr>
            </w:pPr>
            <w:r w:rsidRPr="00290F17">
              <w:rPr>
                <w:rFonts w:ascii="Verdana" w:hAnsi="Verdana" w:cs="Arial"/>
                <w:sz w:val="20"/>
                <w:szCs w:val="20"/>
              </w:rPr>
              <w:t>i2.2b</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14:paraId="780EB215" w14:textId="02B7650A"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bestimmen das Ertragspotenzial einer Weide. </w:t>
            </w:r>
            <w:r w:rsidRPr="00290F17">
              <w:rPr>
                <w:rFonts w:ascii="Verdana" w:hAnsi="Verdana" w:cs="Arial"/>
                <w:sz w:val="20"/>
                <w:szCs w:val="20"/>
                <w:lang w:val="fr-CH"/>
              </w:rPr>
              <w:t>(K3)</w:t>
            </w:r>
          </w:p>
        </w:tc>
        <w:tc>
          <w:tcPr>
            <w:tcW w:w="2126" w:type="dxa"/>
            <w:gridSpan w:val="2"/>
            <w:shd w:val="clear" w:color="auto" w:fill="FFFFFF" w:themeFill="background1"/>
          </w:tcPr>
          <w:p w14:paraId="66D2B5D4" w14:textId="77777777" w:rsidR="00C74E0C" w:rsidRPr="00E21F25"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Abgrenzung zum 1. und 2. Lehrjahr (HKB e, Weide)</w:t>
            </w:r>
          </w:p>
        </w:tc>
      </w:tr>
      <w:tr w:rsidR="00C74E0C" w:rsidRPr="00E21F25" w14:paraId="4E155857" w14:textId="77777777" w:rsidTr="006626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7443740D" w14:textId="77777777" w:rsidR="00C74E0C" w:rsidRPr="00290F17" w:rsidRDefault="00C74E0C" w:rsidP="00542F43">
            <w:pPr>
              <w:pStyle w:val="Listenabsatz"/>
              <w:spacing w:before="60" w:after="60"/>
              <w:ind w:left="0"/>
              <w:rPr>
                <w:rFonts w:ascii="Verdana" w:hAnsi="Verdana" w:cstheme="minorHAnsi"/>
                <w:sz w:val="20"/>
                <w:szCs w:val="20"/>
              </w:rPr>
            </w:pPr>
            <w:r w:rsidRPr="00290F17">
              <w:rPr>
                <w:rFonts w:ascii="Verdana" w:hAnsi="Verdana" w:cs="Arial"/>
                <w:sz w:val="20"/>
                <w:szCs w:val="20"/>
              </w:rPr>
              <w:t>i2.5a</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14:paraId="452AC1A0" w14:textId="50ABDC2A" w:rsidR="00C74E0C" w:rsidRPr="00290F17" w:rsidRDefault="00C74E0C" w:rsidP="00542F43">
            <w:pPr>
              <w:spacing w:after="160"/>
              <w:rPr>
                <w:rFonts w:ascii="Verdana" w:hAnsi="Verdana" w:cstheme="minorHAnsi"/>
                <w:sz w:val="20"/>
                <w:szCs w:val="20"/>
              </w:rPr>
            </w:pPr>
            <w:r w:rsidRPr="00290F17">
              <w:rPr>
                <w:rFonts w:ascii="Verdana" w:hAnsi="Verdana" w:cs="Arial"/>
                <w:sz w:val="20"/>
                <w:szCs w:val="20"/>
              </w:rPr>
              <w:t xml:space="preserve">Sie beschreiben Vor- und Nachteile verschiedener Fütterungssysteme (z.B. Weide vs. konserviertes Futter). </w:t>
            </w:r>
            <w:r w:rsidRPr="00290F17">
              <w:rPr>
                <w:rFonts w:ascii="Verdana" w:hAnsi="Verdana" w:cs="Arial"/>
                <w:sz w:val="20"/>
                <w:szCs w:val="20"/>
                <w:lang w:val="fr-CH"/>
              </w:rPr>
              <w:t>(K2)</w:t>
            </w:r>
          </w:p>
        </w:tc>
        <w:tc>
          <w:tcPr>
            <w:tcW w:w="2126" w:type="dxa"/>
            <w:gridSpan w:val="2"/>
            <w:shd w:val="clear" w:color="auto" w:fill="FFFFFF" w:themeFill="background1"/>
          </w:tcPr>
          <w:p w14:paraId="1452F889" w14:textId="6BA413E9" w:rsidR="00C74E0C" w:rsidRPr="00E21F25" w:rsidRDefault="00EA1CFF"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Abgrenzung 2. und 3 Lehrjahr, Weiden planen und betreiben (HKB</w:t>
            </w:r>
            <w:r w:rsidR="00330AC8">
              <w:rPr>
                <w:rFonts w:ascii="Verdana" w:hAnsi="Verdana" w:cs="Arial"/>
                <w:sz w:val="20"/>
                <w:szCs w:val="20"/>
                <w:lang w:eastAsia="de-DE"/>
              </w:rPr>
              <w:t xml:space="preserve"> </w:t>
            </w:r>
            <w:r>
              <w:rPr>
                <w:rFonts w:ascii="Verdana" w:hAnsi="Verdana" w:cs="Arial"/>
                <w:sz w:val="20"/>
                <w:szCs w:val="20"/>
                <w:lang w:eastAsia="de-DE"/>
              </w:rPr>
              <w:t>e, 2. Lehrjahr</w:t>
            </w:r>
            <w:r w:rsidR="00330AC8">
              <w:rPr>
                <w:rFonts w:ascii="Verdana" w:hAnsi="Verdana" w:cs="Arial"/>
                <w:sz w:val="20"/>
                <w:szCs w:val="20"/>
                <w:lang w:eastAsia="de-DE"/>
              </w:rPr>
              <w:t>)</w:t>
            </w:r>
            <w:r>
              <w:rPr>
                <w:rFonts w:ascii="Verdana" w:hAnsi="Verdana" w:cs="Arial"/>
                <w:sz w:val="20"/>
                <w:szCs w:val="20"/>
                <w:lang w:eastAsia="de-DE"/>
              </w:rPr>
              <w:t xml:space="preserve"> </w:t>
            </w:r>
          </w:p>
        </w:tc>
      </w:tr>
      <w:tr w:rsidR="00C74E0C" w:rsidRPr="00E21F25" w14:paraId="1F38100B" w14:textId="77777777" w:rsidTr="006626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23EAE0C4" w14:textId="77777777" w:rsidR="00C74E0C" w:rsidRPr="00290F17" w:rsidRDefault="00C74E0C" w:rsidP="00542F43">
            <w:pPr>
              <w:spacing w:before="60" w:after="60"/>
              <w:rPr>
                <w:rFonts w:ascii="Verdana" w:hAnsi="Verdana" w:cstheme="minorHAnsi"/>
                <w:sz w:val="20"/>
                <w:szCs w:val="20"/>
              </w:rPr>
            </w:pPr>
            <w:r w:rsidRPr="00290F17">
              <w:rPr>
                <w:rFonts w:ascii="Verdana" w:hAnsi="Verdana" w:cs="Arial"/>
                <w:sz w:val="20"/>
                <w:szCs w:val="20"/>
              </w:rPr>
              <w:t>i2.2d</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14:paraId="76D3619E" w14:textId="27EF9174"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beschreiben, wie sich die Bedürfnisse und Anforderungen von Tieren (z.B. zweimal täglich melken, Abkalbungen) auf ein Weidesystem auswirken. </w:t>
            </w:r>
            <w:r w:rsidRPr="00290F17">
              <w:rPr>
                <w:rFonts w:ascii="Verdana" w:hAnsi="Verdana" w:cs="Arial"/>
                <w:sz w:val="20"/>
                <w:szCs w:val="20"/>
                <w:lang w:val="fr-CH"/>
              </w:rPr>
              <w:t>(K2)</w:t>
            </w:r>
          </w:p>
        </w:tc>
        <w:tc>
          <w:tcPr>
            <w:tcW w:w="2126" w:type="dxa"/>
            <w:gridSpan w:val="2"/>
            <w:shd w:val="clear" w:color="auto" w:fill="FFFFFF" w:themeFill="background1"/>
          </w:tcPr>
          <w:p w14:paraId="2654D33A"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2A46F230" w14:textId="77777777" w:rsidTr="00D35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7"/>
            <w:tcBorders>
              <w:top w:val="single" w:sz="4" w:space="0" w:color="auto"/>
              <w:left w:val="single" w:sz="4" w:space="0" w:color="auto"/>
              <w:bottom w:val="single" w:sz="4" w:space="0" w:color="auto"/>
            </w:tcBorders>
            <w:shd w:val="clear" w:color="auto" w:fill="F7CAAC" w:themeFill="accent2" w:themeFillTint="66"/>
          </w:tcPr>
          <w:p w14:paraId="44CC43C6" w14:textId="77777777" w:rsidR="00C74E0C" w:rsidRPr="00A91B83" w:rsidRDefault="00C74E0C" w:rsidP="00542F43">
            <w:pPr>
              <w:pStyle w:val="Listenabsatz"/>
              <w:spacing w:before="60" w:after="60"/>
              <w:ind w:left="0"/>
              <w:rPr>
                <w:rFonts w:ascii="Verdana" w:hAnsi="Verdana" w:cs="Arial"/>
                <w:b/>
                <w:bCs/>
                <w:sz w:val="20"/>
                <w:szCs w:val="20"/>
              </w:rPr>
            </w:pPr>
            <w:r w:rsidRPr="00A91B83">
              <w:rPr>
                <w:rFonts w:ascii="Verdana" w:hAnsi="Verdana" w:cs="Arial"/>
                <w:b/>
                <w:bCs/>
                <w:sz w:val="20"/>
                <w:szCs w:val="20"/>
              </w:rPr>
              <w:lastRenderedPageBreak/>
              <w:t>Allgemeine Hinweise</w:t>
            </w:r>
          </w:p>
          <w:p w14:paraId="6B50CB3C" w14:textId="77777777" w:rsidR="00C74E0C"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2.4.a, Abgrenzung zu Einheit „fütterungsbedingte Bedürfnisse von Rindvieh verstehen“</w:t>
            </w:r>
          </w:p>
          <w:p w14:paraId="1591A181" w14:textId="77777777" w:rsidR="00C74E0C"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2.4.a ist Anwendung/Umsetzung</w:t>
            </w:r>
          </w:p>
          <w:p w14:paraId="49D92400" w14:textId="7A72AAC4" w:rsidR="00C74E0C" w:rsidRPr="00E21F25" w:rsidRDefault="0061116A" w:rsidP="00542F43">
            <w:pPr>
              <w:pStyle w:val="Listenabsatz"/>
              <w:spacing w:before="60" w:after="60"/>
              <w:ind w:left="0"/>
              <w:rPr>
                <w:rFonts w:ascii="Verdana" w:hAnsi="Verdana" w:cs="Arial"/>
                <w:sz w:val="20"/>
                <w:szCs w:val="20"/>
                <w:lang w:eastAsia="de-DE"/>
              </w:rPr>
            </w:pPr>
            <w:r>
              <w:rPr>
                <w:rFonts w:ascii="Verdana" w:hAnsi="Verdana" w:cs="Arial"/>
                <w:b/>
                <w:bCs/>
                <w:sz w:val="20"/>
                <w:szCs w:val="20"/>
                <w:lang w:eastAsia="de-DE"/>
              </w:rPr>
              <w:t>F</w:t>
            </w:r>
            <w:r w:rsidR="00C74E0C" w:rsidRPr="00A91B83">
              <w:rPr>
                <w:rFonts w:ascii="Verdana" w:hAnsi="Verdana" w:cs="Arial"/>
                <w:b/>
                <w:bCs/>
                <w:sz w:val="20"/>
                <w:szCs w:val="20"/>
                <w:lang w:eastAsia="de-DE"/>
              </w:rPr>
              <w:t>ütterungsbedingte Bedürfnisse von Rindvieh verstehen</w:t>
            </w:r>
            <w:r w:rsidR="00C74E0C">
              <w:rPr>
                <w:rFonts w:ascii="Verdana" w:hAnsi="Verdana" w:cs="Arial"/>
                <w:sz w:val="20"/>
                <w:szCs w:val="20"/>
                <w:lang w:eastAsia="de-DE"/>
              </w:rPr>
              <w:t xml:space="preserve"> sind Grundlagen aufbauend auf HKB d</w:t>
            </w:r>
          </w:p>
        </w:tc>
      </w:tr>
    </w:tbl>
    <w:p w14:paraId="7EC5DB46" w14:textId="77777777" w:rsidR="00C74E0C" w:rsidRDefault="00C74E0C" w:rsidP="00542F43">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0"/>
        <w:gridCol w:w="131"/>
        <w:gridCol w:w="10"/>
        <w:gridCol w:w="5245"/>
        <w:gridCol w:w="1559"/>
        <w:gridCol w:w="567"/>
      </w:tblGrid>
      <w:tr w:rsidR="00C74E0C" w:rsidRPr="0037253B" w14:paraId="7464C19A" w14:textId="77777777" w:rsidTr="0061116A">
        <w:trPr>
          <w:cantSplit/>
          <w:trHeight w:val="649"/>
        </w:trPr>
        <w:tc>
          <w:tcPr>
            <w:tcW w:w="15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EDF04A2" w14:textId="77777777" w:rsidR="00C74E0C" w:rsidRPr="0038307F" w:rsidRDefault="00C74E0C" w:rsidP="00542F43">
            <w:pPr>
              <w:rPr>
                <w:rFonts w:ascii="Verdana" w:hAnsi="Verdana" w:cstheme="minorHAnsi"/>
                <w:b/>
                <w:bCs/>
                <w:color w:val="FFFFFF" w:themeColor="background1"/>
                <w:sz w:val="20"/>
                <w:szCs w:val="20"/>
              </w:rPr>
            </w:pPr>
            <w:bookmarkStart w:id="49" w:name="_Hlk178748428"/>
            <w:bookmarkStart w:id="50" w:name="_Hlk178748819"/>
            <w:r w:rsidRPr="0038307F">
              <w:rPr>
                <w:rFonts w:ascii="Verdana" w:hAnsi="Verdana" w:cstheme="minorHAnsi"/>
                <w:b/>
                <w:bCs/>
                <w:color w:val="FFFFFF" w:themeColor="background1"/>
                <w:sz w:val="20"/>
                <w:szCs w:val="20"/>
              </w:rPr>
              <w:t>Lerneinheit</w:t>
            </w:r>
          </w:p>
        </w:tc>
        <w:tc>
          <w:tcPr>
            <w:tcW w:w="5386" w:type="dxa"/>
            <w:gridSpan w:val="3"/>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CC1A77F" w14:textId="77777777" w:rsidR="00C74E0C" w:rsidRPr="0038307F" w:rsidRDefault="00C74E0C"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Fütterungsbedingte Bedürfnisse von Rindvieh verstehen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C439BAA" w14:textId="77777777" w:rsidR="00C74E0C" w:rsidRPr="0038307F" w:rsidRDefault="00C74E0C"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8B78B38" w14:textId="77777777" w:rsidR="00C74E0C" w:rsidRPr="0038307F" w:rsidRDefault="00C74E0C"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6</w:t>
            </w:r>
          </w:p>
        </w:tc>
      </w:tr>
      <w:bookmarkEnd w:id="49"/>
      <w:tr w:rsidR="0061116A" w:rsidRPr="006626F1" w14:paraId="580A8093" w14:textId="77777777" w:rsidTr="00D35909">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5D379BF" w14:textId="77777777" w:rsidR="0061116A" w:rsidRPr="0061116A" w:rsidRDefault="0061116A" w:rsidP="00542F43">
            <w:pPr>
              <w:spacing w:after="120"/>
              <w:rPr>
                <w:rFonts w:ascii="Verdana" w:eastAsia="Times New Roman" w:hAnsi="Verdana" w:cs="Arial"/>
                <w:b/>
                <w:bCs/>
                <w:sz w:val="20"/>
                <w:szCs w:val="20"/>
                <w:lang w:eastAsia="de-CH"/>
              </w:rPr>
            </w:pPr>
            <w:r w:rsidRPr="0061116A">
              <w:rPr>
                <w:rFonts w:ascii="Verdana" w:eastAsia="Times New Roman" w:hAnsi="Verdana" w:cs="Arial"/>
                <w:b/>
                <w:bCs/>
                <w:sz w:val="20"/>
                <w:szCs w:val="20"/>
                <w:lang w:eastAsia="de-CH"/>
              </w:rPr>
              <w:t>i2: Rindvieh füttern</w:t>
            </w:r>
          </w:p>
          <w:p w14:paraId="39003553" w14:textId="3BE6BCDA" w:rsidR="0061116A" w:rsidRPr="0038307F" w:rsidRDefault="0061116A"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i2 s. oben</w:t>
            </w:r>
          </w:p>
        </w:tc>
      </w:tr>
      <w:tr w:rsidR="0061116A" w:rsidRPr="00036FE1" w14:paraId="544709C6" w14:textId="77777777" w:rsidTr="00611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gridSpan w:val="2"/>
            <w:shd w:val="clear" w:color="auto" w:fill="C45911" w:themeFill="accent2" w:themeFillShade="BF"/>
          </w:tcPr>
          <w:p w14:paraId="25F375EC" w14:textId="750AACFA" w:rsidR="0061116A" w:rsidRPr="0038307F" w:rsidRDefault="0061116A"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07FFB581" w14:textId="77777777" w:rsidR="0061116A" w:rsidRPr="0038307F" w:rsidRDefault="0061116A"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77E2D660" w14:textId="77777777" w:rsidR="0061116A" w:rsidRPr="0038307F" w:rsidRDefault="0061116A"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50"/>
      <w:tr w:rsidR="00C74E0C" w:rsidRPr="00E21F25" w14:paraId="4FDC0256"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301850A2" w14:textId="77777777" w:rsidR="00C74E0C" w:rsidRPr="00290F17" w:rsidRDefault="00C74E0C" w:rsidP="00542F43">
            <w:pPr>
              <w:spacing w:before="60" w:after="60"/>
              <w:rPr>
                <w:rFonts w:ascii="Verdana" w:hAnsi="Verdana" w:cstheme="minorHAnsi"/>
                <w:sz w:val="20"/>
                <w:szCs w:val="20"/>
              </w:rPr>
            </w:pPr>
            <w:r w:rsidRPr="00290F17">
              <w:rPr>
                <w:rFonts w:ascii="Verdana" w:hAnsi="Verdana" w:cs="Arial"/>
                <w:sz w:val="20"/>
                <w:szCs w:val="20"/>
              </w:rPr>
              <w:t>i2.1a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9F6999" w14:textId="2CABD31A"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erläutern den Verdauungsvorgang und den Stoffwechsel bei Wiederkäuern. </w:t>
            </w:r>
            <w:r w:rsidRPr="00290F17">
              <w:rPr>
                <w:rFonts w:ascii="Verdana" w:hAnsi="Verdana" w:cs="Arial"/>
                <w:sz w:val="20"/>
                <w:szCs w:val="20"/>
                <w:lang w:val="fr-CH"/>
              </w:rPr>
              <w:t>(K2)</w:t>
            </w:r>
          </w:p>
        </w:tc>
        <w:tc>
          <w:tcPr>
            <w:tcW w:w="2126" w:type="dxa"/>
            <w:gridSpan w:val="2"/>
            <w:shd w:val="clear" w:color="auto" w:fill="FFFFFF" w:themeFill="background1"/>
          </w:tcPr>
          <w:p w14:paraId="47A2E946"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3D88584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46528A43" w14:textId="77777777" w:rsidR="00C74E0C" w:rsidRPr="00290F17" w:rsidRDefault="00C74E0C" w:rsidP="00542F43">
            <w:pPr>
              <w:spacing w:before="60" w:after="60"/>
              <w:rPr>
                <w:rFonts w:ascii="Verdana" w:hAnsi="Verdana" w:cstheme="minorHAnsi"/>
                <w:sz w:val="20"/>
                <w:szCs w:val="20"/>
              </w:rPr>
            </w:pPr>
            <w:r w:rsidRPr="00290F17">
              <w:rPr>
                <w:rFonts w:ascii="Verdana" w:hAnsi="Verdana" w:cs="Arial"/>
                <w:sz w:val="20"/>
                <w:szCs w:val="20"/>
              </w:rPr>
              <w:t>i2.1b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93715E" w14:textId="56CE5C9E"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erläutern die Fütterungsbedürfnisse der verschiedenen Rinderkategorien. </w:t>
            </w:r>
            <w:r w:rsidRPr="00290F17">
              <w:rPr>
                <w:rFonts w:ascii="Verdana" w:hAnsi="Verdana" w:cs="Arial"/>
                <w:sz w:val="20"/>
                <w:szCs w:val="20"/>
                <w:lang w:val="fr-CH"/>
              </w:rPr>
              <w:t>(K2)</w:t>
            </w:r>
          </w:p>
        </w:tc>
        <w:tc>
          <w:tcPr>
            <w:tcW w:w="2126" w:type="dxa"/>
            <w:gridSpan w:val="2"/>
            <w:shd w:val="clear" w:color="auto" w:fill="FFFFFF" w:themeFill="background1"/>
          </w:tcPr>
          <w:p w14:paraId="11712AEC"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718A6BA2"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32B0877F" w14:textId="77777777" w:rsidR="00C74E0C" w:rsidRPr="00290F17" w:rsidRDefault="00C74E0C" w:rsidP="00542F43">
            <w:pPr>
              <w:spacing w:before="60" w:after="60"/>
              <w:rPr>
                <w:rFonts w:ascii="Verdana" w:hAnsi="Verdana" w:cstheme="minorHAnsi"/>
                <w:sz w:val="20"/>
                <w:szCs w:val="20"/>
              </w:rPr>
            </w:pPr>
            <w:r w:rsidRPr="00290F17">
              <w:rPr>
                <w:rFonts w:ascii="Verdana" w:hAnsi="Verdana" w:cs="Arial"/>
                <w:sz w:val="20"/>
                <w:szCs w:val="20"/>
              </w:rPr>
              <w:t>i2.1c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05972" w14:textId="45C400E0" w:rsidR="00C74E0C" w:rsidRPr="00290F17" w:rsidRDefault="00C74E0C" w:rsidP="00542F43">
            <w:pPr>
              <w:rPr>
                <w:rFonts w:ascii="Verdana" w:hAnsi="Verdana" w:cs="Arial"/>
                <w:sz w:val="20"/>
                <w:szCs w:val="20"/>
                <w:lang w:eastAsia="de-DE"/>
              </w:rPr>
            </w:pPr>
            <w:r w:rsidRPr="00290F17">
              <w:rPr>
                <w:rFonts w:ascii="Verdana" w:hAnsi="Verdana" w:cs="Arial"/>
                <w:sz w:val="20"/>
                <w:szCs w:val="20"/>
              </w:rPr>
              <w:t xml:space="preserve">Sie erklären die Faktoren, welche die Fütterungs-bedürfnisse beeinflussen (Gesundheitszustand, Trächtigkeit). </w:t>
            </w:r>
            <w:r w:rsidRPr="00290F17">
              <w:rPr>
                <w:rFonts w:ascii="Verdana" w:hAnsi="Verdana" w:cs="Arial"/>
                <w:sz w:val="20"/>
                <w:szCs w:val="20"/>
                <w:lang w:val="fr-CH"/>
              </w:rPr>
              <w:t>(K2)</w:t>
            </w:r>
          </w:p>
        </w:tc>
        <w:tc>
          <w:tcPr>
            <w:tcW w:w="2126" w:type="dxa"/>
            <w:gridSpan w:val="2"/>
            <w:shd w:val="clear" w:color="auto" w:fill="FFFFFF" w:themeFill="background1"/>
          </w:tcPr>
          <w:p w14:paraId="0A942CE1"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6F89A29A"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66501305" w14:textId="77777777" w:rsidR="00C74E0C" w:rsidRPr="00290F17" w:rsidRDefault="00C74E0C" w:rsidP="00542F43">
            <w:pPr>
              <w:pStyle w:val="Listenabsatz"/>
              <w:spacing w:before="60" w:after="60"/>
              <w:ind w:left="0"/>
              <w:rPr>
                <w:rFonts w:ascii="Verdana" w:hAnsi="Verdana" w:cstheme="minorHAnsi"/>
                <w:sz w:val="20"/>
                <w:szCs w:val="20"/>
              </w:rPr>
            </w:pPr>
            <w:r w:rsidRPr="00290F17">
              <w:rPr>
                <w:rFonts w:ascii="Verdana" w:hAnsi="Verdana" w:cs="Arial"/>
                <w:sz w:val="20"/>
                <w:szCs w:val="20"/>
              </w:rPr>
              <w:t>i2.4c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729383" w14:textId="58D4D8DE" w:rsidR="00C74E0C" w:rsidRPr="00290F17" w:rsidRDefault="00C74E0C" w:rsidP="00542F43">
            <w:pPr>
              <w:spacing w:after="160"/>
              <w:rPr>
                <w:rFonts w:ascii="Verdana" w:hAnsi="Verdana" w:cstheme="minorHAnsi"/>
                <w:sz w:val="20"/>
                <w:szCs w:val="20"/>
              </w:rPr>
            </w:pPr>
            <w:r w:rsidRPr="00290F17">
              <w:rPr>
                <w:rFonts w:ascii="Verdana" w:hAnsi="Verdana" w:cs="Arial"/>
                <w:sz w:val="20"/>
                <w:szCs w:val="20"/>
              </w:rPr>
              <w:t xml:space="preserve">Sie bewerten verschiedene Futtermittel in Bezug auf die Nachhaltigkeit (z.B. Energiebedarf für die Futterproduktion) sowie die Auswirkungen auf die Tiergesundheit (z.B. Leberbelastung durch Proteinüberschuss). </w:t>
            </w:r>
            <w:r w:rsidRPr="00290F17">
              <w:rPr>
                <w:rFonts w:ascii="Verdana" w:hAnsi="Verdana" w:cs="Arial"/>
                <w:sz w:val="20"/>
                <w:szCs w:val="20"/>
                <w:lang w:val="fr-CH"/>
              </w:rPr>
              <w:t>(K3)</w:t>
            </w:r>
          </w:p>
        </w:tc>
        <w:tc>
          <w:tcPr>
            <w:tcW w:w="2126" w:type="dxa"/>
            <w:gridSpan w:val="2"/>
            <w:shd w:val="clear" w:color="auto" w:fill="FFFFFF" w:themeFill="background1"/>
          </w:tcPr>
          <w:p w14:paraId="2191C044" w14:textId="439F3584" w:rsidR="00C74E0C" w:rsidRPr="00E21F25"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Hier in Verbindung zu </w:t>
            </w:r>
            <w:r w:rsidR="00330AC8">
              <w:rPr>
                <w:rFonts w:ascii="Verdana" w:hAnsi="Verdana" w:cs="Arial"/>
                <w:sz w:val="20"/>
                <w:szCs w:val="20"/>
                <w:lang w:eastAsia="de-DE"/>
              </w:rPr>
              <w:t>i</w:t>
            </w:r>
            <w:r>
              <w:rPr>
                <w:rFonts w:ascii="Verdana" w:hAnsi="Verdana" w:cs="Arial"/>
                <w:sz w:val="20"/>
                <w:szCs w:val="20"/>
                <w:lang w:eastAsia="de-DE"/>
              </w:rPr>
              <w:t>2.1.a, Gesunderhaltung</w:t>
            </w:r>
          </w:p>
        </w:tc>
      </w:tr>
      <w:tr w:rsidR="00C74E0C" w:rsidRPr="00E21F25" w14:paraId="0C878EC3" w14:textId="77777777" w:rsidTr="00D35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6"/>
            <w:tcBorders>
              <w:top w:val="single" w:sz="4" w:space="0" w:color="auto"/>
              <w:left w:val="single" w:sz="4" w:space="0" w:color="auto"/>
              <w:bottom w:val="single" w:sz="4" w:space="0" w:color="auto"/>
            </w:tcBorders>
            <w:shd w:val="clear" w:color="auto" w:fill="F7CAAC" w:themeFill="accent2" w:themeFillTint="66"/>
          </w:tcPr>
          <w:p w14:paraId="0E2FED1A" w14:textId="77777777" w:rsidR="00C74E0C" w:rsidRPr="00A91B83" w:rsidRDefault="00C74E0C" w:rsidP="00542F43">
            <w:pPr>
              <w:pStyle w:val="Listenabsatz"/>
              <w:spacing w:before="60" w:after="60"/>
              <w:ind w:left="0"/>
              <w:rPr>
                <w:rFonts w:ascii="Verdana" w:hAnsi="Verdana" w:cs="Arial"/>
                <w:b/>
                <w:bCs/>
                <w:sz w:val="20"/>
                <w:szCs w:val="20"/>
              </w:rPr>
            </w:pPr>
            <w:r w:rsidRPr="00A91B83">
              <w:rPr>
                <w:rFonts w:ascii="Verdana" w:hAnsi="Verdana" w:cs="Arial"/>
                <w:b/>
                <w:bCs/>
                <w:sz w:val="20"/>
                <w:szCs w:val="20"/>
              </w:rPr>
              <w:t>Allgemeine Hinweise</w:t>
            </w:r>
          </w:p>
          <w:p w14:paraId="5FA7BB5C" w14:textId="77777777" w:rsidR="00C74E0C"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2.4.a, Abgrenzung zu Einheit „fütterungsbedingte Bedürfnisse von Rindvieh verstehen“</w:t>
            </w:r>
          </w:p>
          <w:p w14:paraId="40CBAC1D" w14:textId="359ADE58" w:rsidR="00C74E0C"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2.4.a</w:t>
            </w:r>
            <w:r w:rsidR="0061116A">
              <w:rPr>
                <w:rFonts w:ascii="Verdana" w:hAnsi="Verdana" w:cs="Arial"/>
                <w:sz w:val="20"/>
                <w:szCs w:val="20"/>
                <w:lang w:eastAsia="de-DE"/>
              </w:rPr>
              <w:t>,</w:t>
            </w:r>
            <w:r>
              <w:rPr>
                <w:rFonts w:ascii="Verdana" w:hAnsi="Verdana" w:cs="Arial"/>
                <w:sz w:val="20"/>
                <w:szCs w:val="20"/>
                <w:lang w:eastAsia="de-DE"/>
              </w:rPr>
              <w:t xml:space="preserve"> ist Anwendung/Umsetzung</w:t>
            </w:r>
          </w:p>
          <w:p w14:paraId="60969965" w14:textId="77777777" w:rsidR="00C74E0C" w:rsidRPr="00E21F25" w:rsidRDefault="00C74E0C" w:rsidP="00542F43">
            <w:pPr>
              <w:pStyle w:val="Listenabsatz"/>
              <w:spacing w:before="60" w:after="60"/>
              <w:ind w:left="0"/>
              <w:rPr>
                <w:rFonts w:ascii="Verdana" w:hAnsi="Verdana" w:cs="Arial"/>
                <w:sz w:val="20"/>
                <w:szCs w:val="20"/>
                <w:lang w:eastAsia="de-DE"/>
              </w:rPr>
            </w:pPr>
            <w:r w:rsidRPr="00A91B83">
              <w:rPr>
                <w:rFonts w:ascii="Verdana" w:hAnsi="Verdana" w:cs="Arial"/>
                <w:b/>
                <w:bCs/>
                <w:sz w:val="20"/>
                <w:szCs w:val="20"/>
                <w:lang w:eastAsia="de-DE"/>
              </w:rPr>
              <w:t>fütterungsbedingte Bedürfnisse von Rindvieh verstehen</w:t>
            </w:r>
            <w:r>
              <w:rPr>
                <w:rFonts w:ascii="Verdana" w:hAnsi="Verdana" w:cs="Arial"/>
                <w:sz w:val="20"/>
                <w:szCs w:val="20"/>
                <w:lang w:eastAsia="de-DE"/>
              </w:rPr>
              <w:t xml:space="preserve"> sind Grundlagen aufbauend auf HKB d</w:t>
            </w:r>
          </w:p>
        </w:tc>
      </w:tr>
    </w:tbl>
    <w:p w14:paraId="4EB4BC4A" w14:textId="77777777" w:rsidR="0009591B" w:rsidRDefault="0009591B" w:rsidP="00542F43">
      <w:pPr>
        <w:spacing w:line="240" w:lineRule="auto"/>
      </w:pPr>
      <w:bookmarkStart w:id="51" w:name="_Hlk178748998"/>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0"/>
        <w:gridCol w:w="131"/>
        <w:gridCol w:w="10"/>
        <w:gridCol w:w="5386"/>
        <w:gridCol w:w="1417"/>
        <w:gridCol w:w="568"/>
      </w:tblGrid>
      <w:tr w:rsidR="0009591B" w:rsidRPr="0061116A" w14:paraId="1077B467" w14:textId="77777777" w:rsidTr="00384B69">
        <w:trPr>
          <w:cantSplit/>
          <w:trHeight w:val="649"/>
        </w:trPr>
        <w:tc>
          <w:tcPr>
            <w:tcW w:w="15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B0C5E2F" w14:textId="77777777" w:rsidR="0009591B" w:rsidRPr="0038307F" w:rsidRDefault="0009591B" w:rsidP="00542F43">
            <w:pPr>
              <w:rPr>
                <w:rFonts w:ascii="Verdana" w:hAnsi="Verdana" w:cstheme="minorHAnsi"/>
                <w:b/>
                <w:bCs/>
                <w:color w:val="FFFFFF" w:themeColor="background1"/>
                <w:sz w:val="20"/>
                <w:szCs w:val="20"/>
              </w:rPr>
            </w:pPr>
            <w:bookmarkStart w:id="52" w:name="_Hlk178748910"/>
            <w:r w:rsidRPr="0038307F">
              <w:rPr>
                <w:rFonts w:ascii="Verdana" w:hAnsi="Verdana" w:cstheme="minorHAnsi"/>
                <w:b/>
                <w:bCs/>
                <w:color w:val="FFFFFF" w:themeColor="background1"/>
                <w:sz w:val="20"/>
                <w:szCs w:val="20"/>
              </w:rPr>
              <w:t>Lerneinheit</w:t>
            </w:r>
          </w:p>
        </w:tc>
        <w:tc>
          <w:tcPr>
            <w:tcW w:w="5528" w:type="dxa"/>
            <w:gridSpan w:val="3"/>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4860BBE" w14:textId="4496A694" w:rsidR="0009591B" w:rsidRPr="0038307F" w:rsidRDefault="0009591B"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Futter beurteilen und Kosten berechnen</w:t>
            </w:r>
          </w:p>
        </w:tc>
        <w:tc>
          <w:tcPr>
            <w:tcW w:w="141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57D2341" w14:textId="77777777" w:rsidR="0009591B" w:rsidRPr="0038307F" w:rsidRDefault="0009591B"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CBE6D65" w14:textId="1736A78D" w:rsidR="0009591B" w:rsidRPr="0038307F" w:rsidRDefault="0009591B"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8</w:t>
            </w:r>
          </w:p>
        </w:tc>
      </w:tr>
      <w:bookmarkEnd w:id="52"/>
      <w:tr w:rsidR="0009591B" w:rsidRPr="0061116A" w14:paraId="033E7ACD" w14:textId="77777777" w:rsidTr="00D35909">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B509ECB" w14:textId="77777777" w:rsidR="0009591B" w:rsidRPr="0061116A" w:rsidRDefault="0009591B" w:rsidP="00542F43">
            <w:pPr>
              <w:spacing w:after="120"/>
              <w:rPr>
                <w:rFonts w:ascii="Verdana" w:eastAsia="Times New Roman" w:hAnsi="Verdana" w:cs="Arial"/>
                <w:b/>
                <w:bCs/>
                <w:sz w:val="20"/>
                <w:szCs w:val="20"/>
                <w:lang w:eastAsia="de-CH"/>
              </w:rPr>
            </w:pPr>
            <w:r w:rsidRPr="0061116A">
              <w:rPr>
                <w:rFonts w:ascii="Verdana" w:eastAsia="Times New Roman" w:hAnsi="Verdana" w:cs="Arial"/>
                <w:b/>
                <w:bCs/>
                <w:sz w:val="20"/>
                <w:szCs w:val="20"/>
                <w:lang w:eastAsia="de-CH"/>
              </w:rPr>
              <w:t>i2: Rindvieh füttern</w:t>
            </w:r>
          </w:p>
          <w:p w14:paraId="3EE8C79C" w14:textId="77777777" w:rsidR="0009591B" w:rsidRPr="0038307F" w:rsidRDefault="0009591B"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i2 s. oben</w:t>
            </w:r>
          </w:p>
        </w:tc>
      </w:tr>
      <w:tr w:rsidR="0009591B" w:rsidRPr="00036FE1" w14:paraId="77912E2D" w14:textId="77777777" w:rsidTr="00384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gridSpan w:val="2"/>
            <w:shd w:val="clear" w:color="auto" w:fill="C45911" w:themeFill="accent2" w:themeFillShade="BF"/>
          </w:tcPr>
          <w:p w14:paraId="0EF9B6C2" w14:textId="77777777" w:rsidR="0009591B" w:rsidRPr="0038307F" w:rsidRDefault="0009591B"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397" w:type="dxa"/>
            <w:gridSpan w:val="2"/>
            <w:shd w:val="clear" w:color="auto" w:fill="C45911" w:themeFill="accent2" w:themeFillShade="BF"/>
          </w:tcPr>
          <w:p w14:paraId="1CE4F15F" w14:textId="77777777" w:rsidR="0009591B" w:rsidRPr="0038307F" w:rsidRDefault="0009591B"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1984" w:type="dxa"/>
            <w:gridSpan w:val="2"/>
            <w:shd w:val="clear" w:color="auto" w:fill="C45911" w:themeFill="accent2" w:themeFillShade="BF"/>
          </w:tcPr>
          <w:p w14:paraId="160C792B" w14:textId="77777777" w:rsidR="0009591B" w:rsidRPr="0038307F" w:rsidRDefault="0009591B"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51"/>
      <w:tr w:rsidR="00C74E0C" w:rsidRPr="00E21F25" w14:paraId="68C48DA0" w14:textId="77777777" w:rsidTr="00095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3"/>
          </w:tcPr>
          <w:p w14:paraId="7F7287A1" w14:textId="77777777" w:rsidR="00C74E0C" w:rsidRPr="00290F17" w:rsidRDefault="00C74E0C" w:rsidP="00542F43">
            <w:pPr>
              <w:pStyle w:val="Listenabsatz"/>
              <w:spacing w:before="60" w:after="60"/>
              <w:ind w:left="0"/>
              <w:rPr>
                <w:rFonts w:ascii="Verdana" w:hAnsi="Verdana" w:cstheme="minorHAnsi"/>
                <w:sz w:val="20"/>
                <w:szCs w:val="20"/>
              </w:rPr>
            </w:pPr>
            <w:r w:rsidRPr="00290F17">
              <w:rPr>
                <w:rFonts w:ascii="Verdana" w:hAnsi="Verdana" w:cs="Arial"/>
                <w:sz w:val="20"/>
                <w:szCs w:val="20"/>
              </w:rPr>
              <w:t>i2.2a</w:t>
            </w:r>
          </w:p>
        </w:tc>
        <w:tc>
          <w:tcPr>
            <w:tcW w:w="5386" w:type="dxa"/>
          </w:tcPr>
          <w:p w14:paraId="524B736D" w14:textId="7890A8B1"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vergleichen die Grundfutterkosten (konserviertes und frisches Futter). </w:t>
            </w:r>
            <w:r w:rsidRPr="00290F17">
              <w:rPr>
                <w:rFonts w:ascii="Verdana" w:hAnsi="Verdana" w:cs="Arial"/>
                <w:sz w:val="20"/>
                <w:szCs w:val="20"/>
                <w:lang w:val="fr-CH"/>
              </w:rPr>
              <w:t>(K2)</w:t>
            </w:r>
            <w:r w:rsidRPr="00290F17">
              <w:rPr>
                <w:rFonts w:ascii="Verdana" w:hAnsi="Verdana"/>
                <w:sz w:val="20"/>
                <w:szCs w:val="20"/>
                <w:lang w:val="fr-CH"/>
              </w:rPr>
              <w:t xml:space="preserve"> </w:t>
            </w:r>
          </w:p>
        </w:tc>
        <w:tc>
          <w:tcPr>
            <w:tcW w:w="1985" w:type="dxa"/>
            <w:gridSpan w:val="2"/>
          </w:tcPr>
          <w:p w14:paraId="3397FCA8" w14:textId="77777777" w:rsidR="00C74E0C" w:rsidRPr="00E21F25" w:rsidRDefault="00C74E0C" w:rsidP="00542F43">
            <w:pPr>
              <w:ind w:left="1"/>
              <w:rPr>
                <w:rFonts w:ascii="Verdana" w:hAnsi="Verdana" w:cs="Arial"/>
                <w:sz w:val="20"/>
                <w:szCs w:val="20"/>
                <w:lang w:eastAsia="de-DE"/>
              </w:rPr>
            </w:pPr>
          </w:p>
        </w:tc>
      </w:tr>
      <w:tr w:rsidR="00C74E0C" w:rsidRPr="00E21F25" w14:paraId="5DCF7181" w14:textId="77777777" w:rsidTr="00095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3"/>
          </w:tcPr>
          <w:p w14:paraId="577A0FBC" w14:textId="77777777" w:rsidR="00C74E0C" w:rsidRPr="00290F17" w:rsidRDefault="00C74E0C" w:rsidP="00542F43">
            <w:pPr>
              <w:pStyle w:val="Listenabsatz"/>
              <w:spacing w:before="60" w:after="60"/>
              <w:ind w:left="0"/>
              <w:rPr>
                <w:rFonts w:ascii="Verdana" w:hAnsi="Verdana" w:cstheme="minorHAnsi"/>
                <w:sz w:val="20"/>
                <w:szCs w:val="20"/>
              </w:rPr>
            </w:pPr>
            <w:r w:rsidRPr="00290F17">
              <w:rPr>
                <w:rFonts w:ascii="Verdana" w:hAnsi="Verdana" w:cs="Arial"/>
                <w:sz w:val="20"/>
                <w:szCs w:val="20"/>
              </w:rPr>
              <w:t>i2.3a</w:t>
            </w:r>
          </w:p>
        </w:tc>
        <w:tc>
          <w:tcPr>
            <w:tcW w:w="5386" w:type="dxa"/>
          </w:tcPr>
          <w:p w14:paraId="0FB163C4" w14:textId="238E8187"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bewerten das Futter anhand von geeigneten Hilfsmitteln. </w:t>
            </w:r>
            <w:r w:rsidRPr="00290F17">
              <w:rPr>
                <w:rFonts w:ascii="Verdana" w:hAnsi="Verdana" w:cs="Arial"/>
                <w:sz w:val="20"/>
                <w:szCs w:val="20"/>
                <w:lang w:val="fr-CH"/>
              </w:rPr>
              <w:t>(K3)</w:t>
            </w:r>
          </w:p>
        </w:tc>
        <w:tc>
          <w:tcPr>
            <w:tcW w:w="1985" w:type="dxa"/>
            <w:gridSpan w:val="2"/>
          </w:tcPr>
          <w:p w14:paraId="017B5D98" w14:textId="77777777" w:rsidR="00C74E0C" w:rsidRDefault="00C74E0C" w:rsidP="00542F43">
            <w:pPr>
              <w:ind w:left="1"/>
              <w:rPr>
                <w:rFonts w:ascii="Verdana" w:hAnsi="Verdana" w:cs="Arial"/>
                <w:sz w:val="20"/>
                <w:szCs w:val="20"/>
                <w:lang w:eastAsia="de-DE"/>
              </w:rPr>
            </w:pPr>
            <w:r>
              <w:rPr>
                <w:rFonts w:ascii="Verdana" w:hAnsi="Verdana" w:cs="Arial"/>
                <w:sz w:val="20"/>
                <w:szCs w:val="20"/>
                <w:lang w:eastAsia="de-DE"/>
              </w:rPr>
              <w:t>Verbinden mit prakt. Beispielen (Futterproben)</w:t>
            </w:r>
          </w:p>
          <w:p w14:paraId="234D0BEE" w14:textId="3478EECA" w:rsidR="001E02AF" w:rsidRPr="00E21F25" w:rsidRDefault="001E02AF" w:rsidP="00542F43">
            <w:pPr>
              <w:ind w:left="1"/>
              <w:rPr>
                <w:rFonts w:ascii="Verdana" w:hAnsi="Verdana" w:cs="Arial"/>
                <w:sz w:val="20"/>
                <w:szCs w:val="20"/>
                <w:lang w:eastAsia="de-DE"/>
              </w:rPr>
            </w:pPr>
            <w:r>
              <w:rPr>
                <w:rFonts w:ascii="Verdana" w:hAnsi="Verdana" w:cs="Arial"/>
                <w:sz w:val="20"/>
                <w:szCs w:val="20"/>
                <w:lang w:eastAsia="de-DE"/>
              </w:rPr>
              <w:t>AGFF-Schlüssel</w:t>
            </w:r>
          </w:p>
        </w:tc>
      </w:tr>
      <w:tr w:rsidR="00C74E0C" w:rsidRPr="00E21F25" w14:paraId="7D02251C" w14:textId="77777777" w:rsidTr="00095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3"/>
          </w:tcPr>
          <w:p w14:paraId="7A42415B" w14:textId="77777777" w:rsidR="00C74E0C" w:rsidRPr="00290F17" w:rsidRDefault="00C74E0C" w:rsidP="00542F43">
            <w:pPr>
              <w:pStyle w:val="Listenabsatz"/>
              <w:spacing w:before="60" w:after="60"/>
              <w:ind w:left="0"/>
              <w:rPr>
                <w:rFonts w:ascii="Verdana" w:hAnsi="Verdana" w:cstheme="minorHAnsi"/>
                <w:sz w:val="20"/>
                <w:szCs w:val="20"/>
              </w:rPr>
            </w:pPr>
            <w:r w:rsidRPr="00290F17">
              <w:rPr>
                <w:rFonts w:ascii="Verdana" w:hAnsi="Verdana" w:cs="Arial"/>
                <w:sz w:val="20"/>
                <w:szCs w:val="20"/>
              </w:rPr>
              <w:t>i2.3b</w:t>
            </w:r>
          </w:p>
        </w:tc>
        <w:tc>
          <w:tcPr>
            <w:tcW w:w="5386" w:type="dxa"/>
          </w:tcPr>
          <w:p w14:paraId="4EFAFBE2" w14:textId="532A360C"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interpretieren Futteranalysen anhand von Beispielen. </w:t>
            </w:r>
            <w:r w:rsidRPr="00290F17">
              <w:rPr>
                <w:rFonts w:ascii="Verdana" w:hAnsi="Verdana" w:cs="Arial"/>
                <w:sz w:val="20"/>
                <w:szCs w:val="20"/>
                <w:lang w:val="fr-CH"/>
              </w:rPr>
              <w:t>(K4)</w:t>
            </w:r>
          </w:p>
        </w:tc>
        <w:tc>
          <w:tcPr>
            <w:tcW w:w="1985" w:type="dxa"/>
            <w:gridSpan w:val="2"/>
          </w:tcPr>
          <w:p w14:paraId="0D9DE260" w14:textId="77777777" w:rsidR="00C74E0C" w:rsidRPr="00E21F25" w:rsidRDefault="00C74E0C" w:rsidP="00542F43">
            <w:pPr>
              <w:ind w:left="1"/>
              <w:rPr>
                <w:rFonts w:ascii="Verdana" w:hAnsi="Verdana" w:cs="Arial"/>
                <w:sz w:val="20"/>
                <w:szCs w:val="20"/>
                <w:lang w:eastAsia="de-DE"/>
              </w:rPr>
            </w:pPr>
          </w:p>
        </w:tc>
      </w:tr>
      <w:tr w:rsidR="00C74E0C" w:rsidRPr="00E21F25" w14:paraId="7F259C5B" w14:textId="77777777" w:rsidTr="00095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3"/>
          </w:tcPr>
          <w:p w14:paraId="565691C4" w14:textId="77777777" w:rsidR="00C74E0C" w:rsidRPr="00290F17" w:rsidRDefault="00C74E0C" w:rsidP="00542F43">
            <w:pPr>
              <w:pStyle w:val="Listenabsatz"/>
              <w:spacing w:before="60" w:after="60"/>
              <w:ind w:left="0"/>
              <w:rPr>
                <w:rFonts w:ascii="Verdana" w:hAnsi="Verdana" w:cstheme="minorHAnsi"/>
                <w:sz w:val="20"/>
                <w:szCs w:val="20"/>
              </w:rPr>
            </w:pPr>
            <w:r w:rsidRPr="00290F17">
              <w:rPr>
                <w:rFonts w:ascii="Verdana" w:hAnsi="Verdana" w:cs="Arial"/>
                <w:sz w:val="20"/>
                <w:szCs w:val="20"/>
              </w:rPr>
              <w:lastRenderedPageBreak/>
              <w:t>i2.5b</w:t>
            </w:r>
          </w:p>
        </w:tc>
        <w:tc>
          <w:tcPr>
            <w:tcW w:w="5386" w:type="dxa"/>
          </w:tcPr>
          <w:p w14:paraId="20757EF2" w14:textId="15685D9A"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erläutern die standortgerechten und wirtschaftlichen Aspekte der Viehfütterung. </w:t>
            </w:r>
            <w:r w:rsidRPr="00290F17">
              <w:rPr>
                <w:rFonts w:ascii="Verdana" w:hAnsi="Verdana" w:cs="Arial"/>
                <w:sz w:val="20"/>
                <w:szCs w:val="20"/>
                <w:lang w:val="fr-CH"/>
              </w:rPr>
              <w:t>(K2)</w:t>
            </w:r>
          </w:p>
        </w:tc>
        <w:tc>
          <w:tcPr>
            <w:tcW w:w="1985" w:type="dxa"/>
            <w:gridSpan w:val="2"/>
          </w:tcPr>
          <w:p w14:paraId="5693CCD3" w14:textId="724BD6B2" w:rsidR="00C74E0C" w:rsidRPr="00E21F25" w:rsidRDefault="00C74E0C" w:rsidP="00542F43">
            <w:pPr>
              <w:ind w:left="1"/>
              <w:rPr>
                <w:rFonts w:ascii="Verdana" w:hAnsi="Verdana" w:cs="Arial"/>
                <w:sz w:val="20"/>
                <w:szCs w:val="20"/>
                <w:lang w:eastAsia="de-DE"/>
              </w:rPr>
            </w:pPr>
            <w:r>
              <w:rPr>
                <w:rFonts w:ascii="Verdana" w:hAnsi="Verdana" w:cs="Arial"/>
                <w:sz w:val="20"/>
                <w:szCs w:val="20"/>
                <w:lang w:eastAsia="de-DE"/>
              </w:rPr>
              <w:t xml:space="preserve">Abgrenzung </w:t>
            </w:r>
            <w:r w:rsidR="00EA1CFF">
              <w:rPr>
                <w:rFonts w:ascii="Verdana" w:hAnsi="Verdana" w:cs="Arial"/>
                <w:sz w:val="20"/>
                <w:szCs w:val="20"/>
                <w:lang w:eastAsia="de-DE"/>
              </w:rPr>
              <w:t xml:space="preserve">zu </w:t>
            </w:r>
            <w:proofErr w:type="spellStart"/>
            <w:r w:rsidR="00EA1CFF">
              <w:rPr>
                <w:rFonts w:ascii="Verdana" w:hAnsi="Verdana" w:cs="Arial"/>
                <w:sz w:val="20"/>
                <w:szCs w:val="20"/>
                <w:lang w:eastAsia="de-DE"/>
              </w:rPr>
              <w:t>HKBc</w:t>
            </w:r>
            <w:proofErr w:type="spellEnd"/>
            <w:r>
              <w:rPr>
                <w:rFonts w:ascii="Verdana" w:hAnsi="Verdana" w:cs="Arial"/>
                <w:sz w:val="20"/>
                <w:szCs w:val="20"/>
                <w:lang w:eastAsia="de-DE"/>
              </w:rPr>
              <w:t>, nur K2!</w:t>
            </w:r>
          </w:p>
        </w:tc>
      </w:tr>
      <w:tr w:rsidR="00C74E0C" w:rsidRPr="00E21F25" w14:paraId="54155739" w14:textId="77777777" w:rsidTr="00D35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072" w:type="dxa"/>
            <w:gridSpan w:val="6"/>
            <w:shd w:val="clear" w:color="auto" w:fill="F7CAAC" w:themeFill="accent2" w:themeFillTint="66"/>
          </w:tcPr>
          <w:p w14:paraId="60EC49DD" w14:textId="77777777" w:rsidR="00C74E0C" w:rsidRPr="003775EE" w:rsidRDefault="00C74E0C" w:rsidP="00542F43">
            <w:pPr>
              <w:ind w:left="1"/>
              <w:rPr>
                <w:rFonts w:ascii="Verdana" w:hAnsi="Verdana" w:cs="Arial"/>
                <w:b/>
                <w:bCs/>
                <w:sz w:val="20"/>
                <w:szCs w:val="20"/>
                <w:lang w:eastAsia="de-DE"/>
              </w:rPr>
            </w:pPr>
            <w:r w:rsidRPr="003775EE">
              <w:rPr>
                <w:rFonts w:ascii="Verdana" w:hAnsi="Verdana" w:cs="Arial"/>
                <w:b/>
                <w:bCs/>
                <w:sz w:val="20"/>
                <w:szCs w:val="20"/>
                <w:lang w:eastAsia="de-DE"/>
              </w:rPr>
              <w:t>Allgemeine Hinweise</w:t>
            </w:r>
          </w:p>
          <w:p w14:paraId="63DA9865" w14:textId="77777777" w:rsidR="00C74E0C" w:rsidRDefault="00C74E0C" w:rsidP="00542F43">
            <w:pPr>
              <w:ind w:left="1"/>
              <w:rPr>
                <w:rFonts w:ascii="Verdana" w:hAnsi="Verdana" w:cs="Arial"/>
                <w:sz w:val="20"/>
                <w:szCs w:val="20"/>
                <w:lang w:eastAsia="de-DE"/>
              </w:rPr>
            </w:pPr>
          </w:p>
        </w:tc>
      </w:tr>
    </w:tbl>
    <w:p w14:paraId="51BFFB33" w14:textId="77777777" w:rsidR="00C74E0C" w:rsidRDefault="00C74E0C" w:rsidP="00542F43">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0"/>
        <w:gridCol w:w="131"/>
        <w:gridCol w:w="10"/>
        <w:gridCol w:w="5387"/>
        <w:gridCol w:w="1417"/>
        <w:gridCol w:w="567"/>
      </w:tblGrid>
      <w:tr w:rsidR="00384B69" w:rsidRPr="0061116A" w14:paraId="7FCDE859" w14:textId="77777777" w:rsidTr="006163B7">
        <w:trPr>
          <w:cantSplit/>
          <w:trHeight w:val="649"/>
        </w:trPr>
        <w:tc>
          <w:tcPr>
            <w:tcW w:w="15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0CE1B79" w14:textId="77777777" w:rsidR="00384B69" w:rsidRPr="0038307F" w:rsidRDefault="00384B69" w:rsidP="00542F43">
            <w:pPr>
              <w:rPr>
                <w:rFonts w:ascii="Verdana" w:hAnsi="Verdana" w:cstheme="minorHAnsi"/>
                <w:b/>
                <w:bCs/>
                <w:color w:val="FFFFFF" w:themeColor="background1"/>
                <w:sz w:val="20"/>
                <w:szCs w:val="20"/>
              </w:rPr>
            </w:pPr>
            <w:bookmarkStart w:id="53" w:name="_Hlk178750754"/>
            <w:r w:rsidRPr="0038307F">
              <w:rPr>
                <w:rFonts w:ascii="Verdana" w:hAnsi="Verdana" w:cstheme="minorHAnsi"/>
                <w:b/>
                <w:bCs/>
                <w:color w:val="FFFFFF" w:themeColor="background1"/>
                <w:sz w:val="20"/>
                <w:szCs w:val="20"/>
              </w:rPr>
              <w:t>Lerneinheit</w:t>
            </w:r>
          </w:p>
        </w:tc>
        <w:tc>
          <w:tcPr>
            <w:tcW w:w="5528" w:type="dxa"/>
            <w:gridSpan w:val="3"/>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E00E4F2" w14:textId="05E85EC9" w:rsidR="00384B69" w:rsidRPr="0038307F" w:rsidRDefault="00384B69"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 xml:space="preserve">Fütterung am Tier beurteilen und </w:t>
            </w:r>
            <w:proofErr w:type="spellStart"/>
            <w:r w:rsidRPr="0038307F">
              <w:rPr>
                <w:rFonts w:ascii="Verdana" w:hAnsi="Verdana" w:cstheme="minorHAnsi"/>
                <w:b/>
                <w:bCs/>
                <w:color w:val="FFFFFF" w:themeColor="background1"/>
                <w:sz w:val="20"/>
                <w:szCs w:val="20"/>
              </w:rPr>
              <w:t>Massnahmen</w:t>
            </w:r>
            <w:proofErr w:type="spellEnd"/>
            <w:r w:rsidRPr="0038307F">
              <w:rPr>
                <w:rFonts w:ascii="Verdana" w:hAnsi="Verdana" w:cstheme="minorHAnsi"/>
                <w:b/>
                <w:bCs/>
                <w:color w:val="FFFFFF" w:themeColor="background1"/>
                <w:sz w:val="20"/>
                <w:szCs w:val="20"/>
              </w:rPr>
              <w:t xml:space="preserve"> ableiten</w:t>
            </w:r>
          </w:p>
        </w:tc>
        <w:tc>
          <w:tcPr>
            <w:tcW w:w="141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35BF8A5" w14:textId="77777777" w:rsidR="00384B69" w:rsidRPr="0038307F" w:rsidRDefault="00384B69"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A5EBEE3" w14:textId="77777777" w:rsidR="00384B69" w:rsidRPr="0038307F" w:rsidRDefault="00384B69"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8</w:t>
            </w:r>
          </w:p>
        </w:tc>
      </w:tr>
      <w:tr w:rsidR="00384B69" w:rsidRPr="0061116A" w14:paraId="35F28C13" w14:textId="77777777" w:rsidTr="00D61B4C">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9578F07" w14:textId="77777777" w:rsidR="00384B69" w:rsidRPr="0061116A" w:rsidRDefault="00384B69" w:rsidP="00542F43">
            <w:pPr>
              <w:spacing w:after="120"/>
              <w:rPr>
                <w:rFonts w:ascii="Verdana" w:eastAsia="Times New Roman" w:hAnsi="Verdana" w:cs="Arial"/>
                <w:b/>
                <w:bCs/>
                <w:sz w:val="20"/>
                <w:szCs w:val="20"/>
                <w:lang w:eastAsia="de-CH"/>
              </w:rPr>
            </w:pPr>
            <w:r w:rsidRPr="0061116A">
              <w:rPr>
                <w:rFonts w:ascii="Verdana" w:eastAsia="Times New Roman" w:hAnsi="Verdana" w:cs="Arial"/>
                <w:b/>
                <w:bCs/>
                <w:sz w:val="20"/>
                <w:szCs w:val="20"/>
                <w:lang w:eastAsia="de-CH"/>
              </w:rPr>
              <w:t>i2: Rindvieh füttern</w:t>
            </w:r>
          </w:p>
          <w:p w14:paraId="4F16BA36" w14:textId="77777777" w:rsidR="00384B69" w:rsidRPr="0038307F" w:rsidRDefault="00384B69"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i2 s. oben</w:t>
            </w:r>
          </w:p>
        </w:tc>
      </w:tr>
      <w:tr w:rsidR="00384B69" w:rsidRPr="00036FE1" w14:paraId="599673A7"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gridSpan w:val="2"/>
            <w:shd w:val="clear" w:color="auto" w:fill="C45911" w:themeFill="accent2" w:themeFillShade="BF"/>
          </w:tcPr>
          <w:p w14:paraId="34F4824E" w14:textId="77777777" w:rsidR="00384B69" w:rsidRPr="0038307F" w:rsidRDefault="00384B69"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397" w:type="dxa"/>
            <w:gridSpan w:val="2"/>
            <w:shd w:val="clear" w:color="auto" w:fill="C45911" w:themeFill="accent2" w:themeFillShade="BF"/>
          </w:tcPr>
          <w:p w14:paraId="2337B62A" w14:textId="77777777" w:rsidR="00384B69" w:rsidRPr="0038307F" w:rsidRDefault="00384B69"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1984" w:type="dxa"/>
            <w:gridSpan w:val="2"/>
            <w:shd w:val="clear" w:color="auto" w:fill="C45911" w:themeFill="accent2" w:themeFillShade="BF"/>
          </w:tcPr>
          <w:p w14:paraId="2B543C34" w14:textId="77777777" w:rsidR="00384B69" w:rsidRPr="0038307F" w:rsidRDefault="00384B69"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53"/>
      <w:tr w:rsidR="00C74E0C" w:rsidRPr="00E21F25" w14:paraId="3AA08AC4" w14:textId="77777777" w:rsidTr="00384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1F4F8F7C" w14:textId="77777777" w:rsidR="00C74E0C" w:rsidRPr="00290F17" w:rsidRDefault="00C74E0C" w:rsidP="00542F43">
            <w:pPr>
              <w:pStyle w:val="Listenabsatz"/>
              <w:spacing w:before="60" w:after="60"/>
              <w:ind w:left="0"/>
              <w:rPr>
                <w:rFonts w:ascii="Verdana" w:hAnsi="Verdana" w:cstheme="minorHAnsi"/>
                <w:sz w:val="20"/>
                <w:szCs w:val="20"/>
              </w:rPr>
            </w:pPr>
            <w:r w:rsidRPr="00290F17">
              <w:rPr>
                <w:rFonts w:ascii="Verdana" w:hAnsi="Verdana" w:cs="Arial"/>
                <w:sz w:val="20"/>
                <w:szCs w:val="20"/>
              </w:rPr>
              <w:t>i2.6a</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11248FF" w14:textId="5FDB9E5B" w:rsidR="00C74E0C" w:rsidRPr="00290F17" w:rsidRDefault="00C74E0C" w:rsidP="00542F43">
            <w:pPr>
              <w:spacing w:after="160"/>
              <w:rPr>
                <w:rFonts w:ascii="Verdana" w:hAnsi="Verdana" w:cstheme="minorHAnsi"/>
                <w:sz w:val="20"/>
                <w:szCs w:val="20"/>
              </w:rPr>
            </w:pPr>
            <w:r w:rsidRPr="00290F17">
              <w:rPr>
                <w:rFonts w:ascii="Verdana" w:hAnsi="Verdana" w:cs="Arial"/>
                <w:sz w:val="20"/>
                <w:szCs w:val="20"/>
              </w:rPr>
              <w:t xml:space="preserve">Sie beschreiben verschiedene Möglichkeiten und Methoden zur Überwachung der Fütterung (z.B. Kauschläge, Gewichtmessung, Temperaturmessung, </w:t>
            </w:r>
            <w:proofErr w:type="spellStart"/>
            <w:r w:rsidRPr="00290F17">
              <w:rPr>
                <w:rFonts w:ascii="Verdana" w:hAnsi="Verdana" w:cs="Arial"/>
                <w:sz w:val="20"/>
                <w:szCs w:val="20"/>
              </w:rPr>
              <w:t>Obsalim</w:t>
            </w:r>
            <w:proofErr w:type="spellEnd"/>
            <w:r w:rsidRPr="00290F17">
              <w:rPr>
                <w:rFonts w:ascii="Verdana" w:hAnsi="Verdana" w:cs="Arial"/>
                <w:sz w:val="20"/>
                <w:szCs w:val="20"/>
              </w:rPr>
              <w:t xml:space="preserve">). </w:t>
            </w:r>
            <w:r w:rsidRPr="00290F17">
              <w:rPr>
                <w:rFonts w:ascii="Verdana" w:hAnsi="Verdana" w:cs="Arial"/>
                <w:sz w:val="20"/>
                <w:szCs w:val="20"/>
                <w:lang w:val="fr-CH"/>
              </w:rPr>
              <w:t>(K2)</w:t>
            </w:r>
          </w:p>
        </w:tc>
        <w:tc>
          <w:tcPr>
            <w:tcW w:w="1984" w:type="dxa"/>
            <w:gridSpan w:val="2"/>
            <w:shd w:val="clear" w:color="auto" w:fill="FFFFFF" w:themeFill="background1"/>
          </w:tcPr>
          <w:p w14:paraId="55871795"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D74502" w14:paraId="62B7285A" w14:textId="77777777" w:rsidTr="00384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3BF860AA" w14:textId="77777777" w:rsidR="00C74E0C" w:rsidRPr="00290F17" w:rsidRDefault="00C74E0C" w:rsidP="00542F43">
            <w:pPr>
              <w:pStyle w:val="Listenabsatz"/>
              <w:spacing w:before="60" w:after="60"/>
              <w:ind w:left="0"/>
              <w:rPr>
                <w:rFonts w:ascii="Verdana" w:hAnsi="Verdana" w:cstheme="minorHAnsi"/>
                <w:sz w:val="20"/>
                <w:szCs w:val="20"/>
              </w:rPr>
            </w:pPr>
            <w:r w:rsidRPr="00290F17">
              <w:rPr>
                <w:rFonts w:ascii="Verdana" w:hAnsi="Verdana" w:cs="Arial"/>
                <w:sz w:val="20"/>
                <w:szCs w:val="20"/>
              </w:rPr>
              <w:t>i2.6b</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9E12D50" w14:textId="0756F8DB" w:rsidR="00C74E0C" w:rsidRPr="00290F17" w:rsidRDefault="00C74E0C" w:rsidP="00542F43">
            <w:pPr>
              <w:spacing w:after="160"/>
              <w:rPr>
                <w:rFonts w:ascii="Verdana" w:hAnsi="Verdana" w:cstheme="minorHAnsi"/>
                <w:sz w:val="20"/>
                <w:szCs w:val="20"/>
                <w:lang w:val="fr-CH"/>
              </w:rPr>
            </w:pPr>
            <w:r w:rsidRPr="00290F17">
              <w:rPr>
                <w:rFonts w:ascii="Verdana" w:hAnsi="Verdana" w:cs="Arial"/>
                <w:sz w:val="20"/>
                <w:szCs w:val="20"/>
              </w:rPr>
              <w:t xml:space="preserve">Sie recherchieren innovative Methoden (z.B. im Bereich Smart-Farming) zur Tierüberwachung. </w:t>
            </w:r>
            <w:r w:rsidRPr="00290F17">
              <w:rPr>
                <w:rFonts w:ascii="Verdana" w:hAnsi="Verdana" w:cs="Arial"/>
                <w:sz w:val="20"/>
                <w:szCs w:val="20"/>
                <w:lang w:val="fr-CH"/>
              </w:rPr>
              <w:t>(K2)</w:t>
            </w:r>
          </w:p>
        </w:tc>
        <w:tc>
          <w:tcPr>
            <w:tcW w:w="1984" w:type="dxa"/>
            <w:gridSpan w:val="2"/>
            <w:shd w:val="clear" w:color="auto" w:fill="FFFFFF" w:themeFill="background1"/>
          </w:tcPr>
          <w:p w14:paraId="0E941A07" w14:textId="77777777" w:rsidR="00C74E0C" w:rsidRPr="00D74502" w:rsidRDefault="00C74E0C" w:rsidP="00542F43">
            <w:pPr>
              <w:pStyle w:val="Listenabsatz"/>
              <w:spacing w:before="60" w:after="60"/>
              <w:ind w:left="0"/>
              <w:rPr>
                <w:rFonts w:ascii="Verdana" w:hAnsi="Verdana" w:cs="Arial"/>
                <w:sz w:val="20"/>
                <w:szCs w:val="20"/>
                <w:lang w:val="fr-CH" w:eastAsia="de-DE"/>
              </w:rPr>
            </w:pPr>
          </w:p>
        </w:tc>
      </w:tr>
      <w:tr w:rsidR="00C74E0C" w:rsidRPr="00E21F25" w14:paraId="12921894" w14:textId="77777777" w:rsidTr="00384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2793EC2C" w14:textId="77777777" w:rsidR="00C74E0C" w:rsidRPr="00290F17" w:rsidRDefault="00C74E0C" w:rsidP="00542F43">
            <w:pPr>
              <w:pStyle w:val="Listenabsatz"/>
              <w:spacing w:before="60" w:after="60"/>
              <w:ind w:left="0"/>
              <w:rPr>
                <w:rFonts w:ascii="Verdana" w:hAnsi="Verdana" w:cstheme="minorHAnsi"/>
                <w:sz w:val="20"/>
                <w:szCs w:val="20"/>
              </w:rPr>
            </w:pPr>
            <w:r w:rsidRPr="00290F17">
              <w:rPr>
                <w:rFonts w:ascii="Verdana" w:hAnsi="Verdana" w:cs="Arial"/>
                <w:sz w:val="20"/>
                <w:szCs w:val="20"/>
              </w:rPr>
              <w:t>i2.6c</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7FB38B" w14:textId="2E959D56" w:rsidR="00C74E0C" w:rsidRPr="00290F17" w:rsidRDefault="00C74E0C" w:rsidP="00542F43">
            <w:pPr>
              <w:spacing w:after="160"/>
              <w:rPr>
                <w:rFonts w:ascii="Verdana" w:hAnsi="Verdana" w:cstheme="minorHAnsi"/>
                <w:sz w:val="20"/>
                <w:szCs w:val="20"/>
              </w:rPr>
            </w:pPr>
            <w:r w:rsidRPr="00290F17">
              <w:rPr>
                <w:rFonts w:ascii="Verdana" w:hAnsi="Verdana" w:cs="Arial"/>
                <w:sz w:val="20"/>
                <w:szCs w:val="20"/>
              </w:rPr>
              <w:t xml:space="preserve">Sie nehmen anhand der BCS-Methode (Body </w:t>
            </w:r>
            <w:proofErr w:type="spellStart"/>
            <w:r w:rsidRPr="00290F17">
              <w:rPr>
                <w:rFonts w:ascii="Verdana" w:hAnsi="Verdana" w:cs="Arial"/>
                <w:sz w:val="20"/>
                <w:szCs w:val="20"/>
              </w:rPr>
              <w:t>Condition</w:t>
            </w:r>
            <w:proofErr w:type="spellEnd"/>
            <w:r w:rsidRPr="00290F17">
              <w:rPr>
                <w:rFonts w:ascii="Verdana" w:hAnsi="Verdana" w:cs="Arial"/>
                <w:sz w:val="20"/>
                <w:szCs w:val="20"/>
              </w:rPr>
              <w:t xml:space="preserve"> Scoring) eine Körperkonditionsbeurteilung vor und leiten Schlussfolgerung für die Zucht und die Fütterung ab. </w:t>
            </w:r>
            <w:r w:rsidRPr="00290F17">
              <w:rPr>
                <w:rFonts w:ascii="Verdana" w:hAnsi="Verdana" w:cs="Arial"/>
                <w:sz w:val="20"/>
                <w:szCs w:val="20"/>
                <w:lang w:val="fr-CH"/>
              </w:rPr>
              <w:t>(K4)</w:t>
            </w:r>
          </w:p>
        </w:tc>
        <w:tc>
          <w:tcPr>
            <w:tcW w:w="1984" w:type="dxa"/>
            <w:gridSpan w:val="2"/>
            <w:shd w:val="clear" w:color="auto" w:fill="FFFFFF" w:themeFill="background1"/>
          </w:tcPr>
          <w:p w14:paraId="5117A141"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3E71541F" w14:textId="77777777" w:rsidTr="00384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09C590B4" w14:textId="77777777" w:rsidR="00C74E0C" w:rsidRPr="00290F17" w:rsidRDefault="00C74E0C" w:rsidP="00542F43">
            <w:pPr>
              <w:pStyle w:val="Listenabsatz"/>
              <w:spacing w:before="60" w:after="60"/>
              <w:ind w:left="0"/>
              <w:rPr>
                <w:rFonts w:ascii="Verdana" w:hAnsi="Verdana" w:cstheme="minorHAnsi"/>
                <w:sz w:val="20"/>
                <w:szCs w:val="20"/>
              </w:rPr>
            </w:pPr>
            <w:r w:rsidRPr="00290F17">
              <w:rPr>
                <w:rFonts w:ascii="Verdana" w:hAnsi="Verdana" w:cs="Arial"/>
                <w:sz w:val="20"/>
                <w:szCs w:val="20"/>
              </w:rPr>
              <w:t>i2.4c</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4037D04" w14:textId="3CC1B36D" w:rsidR="00C74E0C" w:rsidRPr="00290F17" w:rsidRDefault="00C74E0C" w:rsidP="00542F43">
            <w:pPr>
              <w:spacing w:after="160"/>
              <w:rPr>
                <w:rFonts w:ascii="Verdana" w:hAnsi="Verdana" w:cstheme="minorHAnsi"/>
                <w:sz w:val="20"/>
                <w:szCs w:val="20"/>
              </w:rPr>
            </w:pPr>
            <w:r w:rsidRPr="00290F17">
              <w:rPr>
                <w:rFonts w:ascii="Verdana" w:hAnsi="Verdana" w:cs="Arial"/>
                <w:sz w:val="20"/>
                <w:szCs w:val="20"/>
              </w:rPr>
              <w:t xml:space="preserve">Sie bewerten verschiedene Futtermittel in Bezug auf die Nachhaltigkeit (z.B. Energiebedarf für die Futterproduktion) sowie die Auswirkungen auf die Tiergesundheit (z.B. Leberbelastung durch Proteinüberschuss). </w:t>
            </w:r>
            <w:r w:rsidRPr="00290F17">
              <w:rPr>
                <w:rFonts w:ascii="Verdana" w:hAnsi="Verdana" w:cs="Arial"/>
                <w:sz w:val="20"/>
                <w:szCs w:val="20"/>
                <w:lang w:val="fr-CH"/>
              </w:rPr>
              <w:t>(K3)</w:t>
            </w:r>
          </w:p>
        </w:tc>
        <w:tc>
          <w:tcPr>
            <w:tcW w:w="1984" w:type="dxa"/>
            <w:gridSpan w:val="2"/>
            <w:shd w:val="clear" w:color="auto" w:fill="FFFFFF" w:themeFill="background1"/>
          </w:tcPr>
          <w:p w14:paraId="24DFF2C6"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597AC9" w:rsidRPr="00E21F25" w14:paraId="6DEBBAB6" w14:textId="77777777" w:rsidTr="00384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6CB91FA0" w14:textId="609A886C" w:rsidR="00597AC9" w:rsidRPr="00290F17" w:rsidRDefault="00597AC9" w:rsidP="00542F43">
            <w:pPr>
              <w:pStyle w:val="Listenabsatz"/>
              <w:spacing w:before="60" w:after="60"/>
              <w:ind w:left="0"/>
              <w:rPr>
                <w:rFonts w:ascii="Verdana" w:hAnsi="Verdana" w:cs="Arial"/>
                <w:sz w:val="20"/>
                <w:szCs w:val="20"/>
              </w:rPr>
            </w:pPr>
            <w:r w:rsidRPr="00290F17">
              <w:rPr>
                <w:rFonts w:ascii="Verdana" w:hAnsi="Verdana" w:cs="Arial"/>
                <w:sz w:val="20"/>
                <w:szCs w:val="20"/>
              </w:rPr>
              <w:t>i3.3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4FF1D1C" w14:textId="6E0D2580" w:rsidR="00597AC9" w:rsidRPr="00290F17" w:rsidRDefault="00597AC9" w:rsidP="00542F43">
            <w:pPr>
              <w:spacing w:after="160"/>
              <w:rPr>
                <w:rFonts w:ascii="Verdana" w:hAnsi="Verdana" w:cs="Arial"/>
                <w:sz w:val="20"/>
                <w:szCs w:val="20"/>
              </w:rPr>
            </w:pPr>
            <w:r w:rsidRPr="00290F17">
              <w:rPr>
                <w:rFonts w:ascii="Verdana" w:hAnsi="Verdana" w:cs="Arial"/>
                <w:sz w:val="20"/>
                <w:szCs w:val="20"/>
              </w:rPr>
              <w:t>Sie interpretieren eine Milchleistungsprüfung (z.B. zu hohes Fett-</w:t>
            </w:r>
            <w:proofErr w:type="spellStart"/>
            <w:r w:rsidRPr="00290F17">
              <w:rPr>
                <w:rFonts w:ascii="Verdana" w:hAnsi="Verdana" w:cs="Arial"/>
                <w:sz w:val="20"/>
                <w:szCs w:val="20"/>
              </w:rPr>
              <w:t>Eiweiss</w:t>
            </w:r>
            <w:proofErr w:type="spellEnd"/>
            <w:r w:rsidRPr="00290F17">
              <w:rPr>
                <w:rFonts w:ascii="Verdana" w:hAnsi="Verdana" w:cs="Arial"/>
                <w:sz w:val="20"/>
                <w:szCs w:val="20"/>
              </w:rPr>
              <w:t xml:space="preserve">-Verhältnis, Harnstoffgehalt, Zellen). </w:t>
            </w:r>
            <w:r w:rsidRPr="00290F17">
              <w:rPr>
                <w:rFonts w:ascii="Verdana" w:hAnsi="Verdana" w:cs="Arial"/>
                <w:sz w:val="20"/>
                <w:szCs w:val="20"/>
                <w:lang w:val="fr-CH"/>
              </w:rPr>
              <w:t>(K4)</w:t>
            </w:r>
          </w:p>
        </w:tc>
        <w:tc>
          <w:tcPr>
            <w:tcW w:w="1984" w:type="dxa"/>
            <w:gridSpan w:val="2"/>
            <w:shd w:val="clear" w:color="auto" w:fill="FFFFFF" w:themeFill="background1"/>
          </w:tcPr>
          <w:p w14:paraId="1A0C88E0" w14:textId="77777777" w:rsidR="00597AC9" w:rsidRPr="00E21F25" w:rsidRDefault="00597AC9" w:rsidP="00542F43">
            <w:pPr>
              <w:pStyle w:val="Listenabsatz"/>
              <w:spacing w:before="60" w:after="60"/>
              <w:ind w:left="0"/>
              <w:rPr>
                <w:rFonts w:ascii="Verdana" w:hAnsi="Verdana" w:cs="Arial"/>
                <w:sz w:val="20"/>
                <w:szCs w:val="20"/>
                <w:lang w:eastAsia="de-DE"/>
              </w:rPr>
            </w:pPr>
          </w:p>
        </w:tc>
      </w:tr>
      <w:tr w:rsidR="00C74E0C" w:rsidRPr="00E21F25" w14:paraId="1427097E" w14:textId="77777777" w:rsidTr="00D35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6"/>
            <w:tcBorders>
              <w:top w:val="single" w:sz="4" w:space="0" w:color="auto"/>
              <w:left w:val="single" w:sz="4" w:space="0" w:color="auto"/>
              <w:bottom w:val="single" w:sz="4" w:space="0" w:color="auto"/>
            </w:tcBorders>
            <w:shd w:val="clear" w:color="auto" w:fill="F7CAAC" w:themeFill="accent2" w:themeFillTint="66"/>
          </w:tcPr>
          <w:p w14:paraId="1CB4F9F6" w14:textId="77777777" w:rsidR="00C74E0C" w:rsidRPr="00A91B83" w:rsidRDefault="00C74E0C" w:rsidP="00542F43">
            <w:pPr>
              <w:pStyle w:val="Listenabsatz"/>
              <w:spacing w:before="60" w:after="60"/>
              <w:ind w:left="0"/>
              <w:rPr>
                <w:rFonts w:ascii="Verdana" w:hAnsi="Verdana" w:cs="Arial"/>
                <w:b/>
                <w:bCs/>
                <w:sz w:val="20"/>
                <w:szCs w:val="20"/>
              </w:rPr>
            </w:pPr>
            <w:r w:rsidRPr="00A91B83">
              <w:rPr>
                <w:rFonts w:ascii="Verdana" w:hAnsi="Verdana" w:cs="Arial"/>
                <w:b/>
                <w:bCs/>
                <w:sz w:val="20"/>
                <w:szCs w:val="20"/>
              </w:rPr>
              <w:t>Allgemeine Hinweise</w:t>
            </w:r>
          </w:p>
          <w:p w14:paraId="65E61DE5" w14:textId="77777777" w:rsidR="00C74E0C"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inkl. praktischer Teil im Stall</w:t>
            </w:r>
          </w:p>
          <w:p w14:paraId="4815B7A0" w14:textId="77777777" w:rsidR="00C74E0C"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beinhaltet alle Arten von Rindvieh (Tränker, Mastkälber, </w:t>
            </w:r>
            <w:proofErr w:type="spellStart"/>
            <w:r>
              <w:rPr>
                <w:rFonts w:ascii="Verdana" w:hAnsi="Verdana" w:cs="Arial"/>
                <w:sz w:val="20"/>
                <w:szCs w:val="20"/>
                <w:lang w:eastAsia="de-DE"/>
              </w:rPr>
              <w:t>Mastmuni</w:t>
            </w:r>
            <w:proofErr w:type="spellEnd"/>
            <w:r>
              <w:rPr>
                <w:rFonts w:ascii="Verdana" w:hAnsi="Verdana" w:cs="Arial"/>
                <w:sz w:val="20"/>
                <w:szCs w:val="20"/>
                <w:lang w:eastAsia="de-DE"/>
              </w:rPr>
              <w:t>, Milch- und Mutterkuh, Aufzuchtkalb)</w:t>
            </w:r>
          </w:p>
          <w:p w14:paraId="1BF4A9E9" w14:textId="18327344" w:rsidR="00C74E0C" w:rsidRPr="00E21F25"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Thematische Abgrenzung zur Lerneinheit Tiergesundheit 3.1.x</w:t>
            </w:r>
          </w:p>
        </w:tc>
      </w:tr>
    </w:tbl>
    <w:p w14:paraId="38A3E2F1" w14:textId="744343FB" w:rsidR="00040CEF" w:rsidRDefault="00040CEF" w:rsidP="00542F43">
      <w:pPr>
        <w:spacing w:line="240" w:lineRule="auto"/>
      </w:pPr>
    </w:p>
    <w:p w14:paraId="5393DF1B" w14:textId="77777777" w:rsidR="00040CEF" w:rsidRDefault="00040CEF" w:rsidP="00542F43">
      <w:pPr>
        <w:spacing w:line="240" w:lineRule="auto"/>
      </w:pPr>
      <w: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387"/>
        <w:gridCol w:w="1417"/>
        <w:gridCol w:w="567"/>
      </w:tblGrid>
      <w:tr w:rsidR="00CE3E97" w:rsidRPr="0061116A" w14:paraId="449F5B0E" w14:textId="77777777" w:rsidTr="0095201F">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C7434CF" w14:textId="77777777" w:rsidR="00CE3E97" w:rsidRPr="0061116A" w:rsidRDefault="00CE3E97" w:rsidP="00542F43">
            <w:pPr>
              <w:rPr>
                <w:rFonts w:ascii="Verdana" w:hAnsi="Verdana" w:cstheme="minorHAnsi"/>
                <w:b/>
                <w:bCs/>
                <w:color w:val="FFFFFF" w:themeColor="background1"/>
                <w:sz w:val="20"/>
                <w:szCs w:val="20"/>
              </w:rPr>
            </w:pPr>
            <w:bookmarkStart w:id="54" w:name="_Hlk178751158"/>
            <w:bookmarkStart w:id="55" w:name="_Hlk178751425"/>
            <w:r w:rsidRPr="0061116A">
              <w:rPr>
                <w:rFonts w:ascii="Verdana" w:hAnsi="Verdana" w:cstheme="minorHAnsi"/>
                <w:b/>
                <w:bCs/>
                <w:color w:val="FFFFFF" w:themeColor="background1"/>
                <w:sz w:val="20"/>
                <w:szCs w:val="20"/>
              </w:rPr>
              <w:lastRenderedPageBreak/>
              <w:t>Lerneinheit</w:t>
            </w:r>
          </w:p>
        </w:tc>
        <w:tc>
          <w:tcPr>
            <w:tcW w:w="538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11ABED9" w14:textId="2B474E7B" w:rsidR="00CE3E97" w:rsidRPr="0061116A" w:rsidRDefault="00CE3E97" w:rsidP="00542F43">
            <w:pPr>
              <w:rPr>
                <w:rFonts w:ascii="Verdana" w:hAnsi="Verdana" w:cstheme="minorHAnsi"/>
                <w:b/>
                <w:bCs/>
                <w:color w:val="FFFFFF" w:themeColor="background1"/>
                <w:sz w:val="20"/>
                <w:szCs w:val="20"/>
              </w:rPr>
            </w:pPr>
            <w:r w:rsidRPr="00CE3E97">
              <w:rPr>
                <w:rFonts w:ascii="Verdana" w:hAnsi="Verdana" w:cstheme="minorHAnsi"/>
                <w:b/>
                <w:bCs/>
                <w:color w:val="FFFFFF" w:themeColor="background1"/>
                <w:sz w:val="20"/>
                <w:szCs w:val="20"/>
              </w:rPr>
              <w:t>Gesetzliche Vorgaben beim Tierverkehr umsetzen</w:t>
            </w:r>
          </w:p>
        </w:tc>
        <w:tc>
          <w:tcPr>
            <w:tcW w:w="141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A182F8B" w14:textId="77777777" w:rsidR="00CE3E97" w:rsidRPr="0061116A" w:rsidRDefault="00CE3E97" w:rsidP="00542F43">
            <w:pPr>
              <w:rPr>
                <w:rFonts w:ascii="Verdana" w:hAnsi="Verdana" w:cstheme="minorHAnsi"/>
                <w:b/>
                <w:bCs/>
                <w:color w:val="FFFFFF" w:themeColor="background1"/>
                <w:sz w:val="20"/>
                <w:szCs w:val="20"/>
              </w:rPr>
            </w:pPr>
            <w:r w:rsidRPr="0061116A">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CE4E7DA" w14:textId="67176205" w:rsidR="00CE3E97" w:rsidRPr="0061116A" w:rsidRDefault="00CE3E97"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6</w:t>
            </w:r>
          </w:p>
        </w:tc>
      </w:tr>
      <w:bookmarkEnd w:id="54"/>
      <w:tr w:rsidR="00CE3E97" w:rsidRPr="0061116A" w14:paraId="64C4BB00" w14:textId="77777777" w:rsidTr="00D35909">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EDF8124" w14:textId="77777777" w:rsidR="00CE3E97" w:rsidRPr="00D61B4C" w:rsidRDefault="00CE3E97"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i1: Rindvieh einstallen und betreuen</w:t>
            </w:r>
          </w:p>
          <w:p w14:paraId="7F69FE9E" w14:textId="45FC0D77" w:rsidR="00CE3E97" w:rsidRPr="00D61B4C" w:rsidRDefault="00CE3E97" w:rsidP="00542F43">
            <w:pPr>
              <w:spacing w:after="120"/>
              <w:rPr>
                <w:rFonts w:ascii="Verdana" w:eastAsia="Times New Roman" w:hAnsi="Verdana" w:cs="Times New Roman"/>
                <w:i/>
                <w:iCs/>
                <w:sz w:val="20"/>
                <w:szCs w:val="20"/>
                <w:lang w:eastAsia="de-CH"/>
              </w:rPr>
            </w:pPr>
            <w:r w:rsidRPr="00D61B4C">
              <w:rPr>
                <w:rFonts w:ascii="Verdana" w:eastAsia="Times New Roman" w:hAnsi="Verdana" w:cs="Times New Roman"/>
                <w:i/>
                <w:iCs/>
                <w:sz w:val="20"/>
                <w:szCs w:val="20"/>
                <w:lang w:eastAsia="de-CH"/>
              </w:rPr>
              <w:t xml:space="preserve">Landwirtinnen und Landwirte der Fachrichtung Rindviehhaltung stallen das Rindvieh art- und wesensgerecht ein und betreuen es seinen natürlichen Bedürfnissen entsprechend. Sie sind sich bewusst, dass sie mit einem geeigneten </w:t>
            </w:r>
            <w:proofErr w:type="spellStart"/>
            <w:r w:rsidRPr="00D61B4C">
              <w:rPr>
                <w:rFonts w:ascii="Verdana" w:eastAsia="Times New Roman" w:hAnsi="Verdana" w:cs="Times New Roman"/>
                <w:i/>
                <w:iCs/>
                <w:sz w:val="20"/>
                <w:szCs w:val="20"/>
                <w:lang w:eastAsia="de-CH"/>
              </w:rPr>
              <w:t>Aufstallungssystem</w:t>
            </w:r>
            <w:proofErr w:type="spellEnd"/>
            <w:r w:rsidRPr="00D61B4C">
              <w:rPr>
                <w:rFonts w:ascii="Verdana" w:eastAsia="Times New Roman" w:hAnsi="Verdana" w:cs="Times New Roman"/>
                <w:i/>
                <w:iCs/>
                <w:sz w:val="20"/>
                <w:szCs w:val="20"/>
                <w:lang w:eastAsia="de-CH"/>
              </w:rPr>
              <w:t xml:space="preserve"> und einer guten Haltung die Gesundheit und die Widerstandsfähigkeit der Tiere fördern. Durch einen ruhigen, bestimmten, respektvollen und artgerechten Umgang fördern sie die Mensch-Tier-Beziehung. Dank guter Beobachtung erkennen sie abweichendes Verhalten frühzeitig. </w:t>
            </w:r>
          </w:p>
          <w:p w14:paraId="136D578F" w14:textId="342CB1CA" w:rsidR="00CE3E97" w:rsidRPr="0038307F" w:rsidRDefault="00CE3E97"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 xml:space="preserve">Landwirtinnen und Landwirte der Fachrichtung Rindviehhaltung kontrollieren die Rindviehstallung und streuen sie entsprechend den Bedürfnissen der Tiere ein, bevor sie das Rindvieh einstallen. Beim Betriebswechsel überprüfen sie den Gesundheitszustand des Rindviehs visuell und auditiv.  Sie dokumentieren das Einstallen (z.B. Tierverkehr) und melden die Tiere bei der Tierverkehrsdatenbank (TVD) sowie bei den betriebseigenen Systemen (z.B. </w:t>
            </w:r>
            <w:proofErr w:type="spellStart"/>
            <w:r w:rsidRPr="00D61B4C">
              <w:rPr>
                <w:rFonts w:ascii="Verdana" w:eastAsia="Times New Roman" w:hAnsi="Verdana" w:cs="Times New Roman"/>
                <w:sz w:val="20"/>
                <w:szCs w:val="20"/>
                <w:lang w:eastAsia="de-CH"/>
              </w:rPr>
              <w:t>Tränkeautomat</w:t>
            </w:r>
            <w:proofErr w:type="spellEnd"/>
            <w:r w:rsidRPr="00D61B4C">
              <w:rPr>
                <w:rFonts w:ascii="Verdana" w:eastAsia="Times New Roman" w:hAnsi="Verdana" w:cs="Times New Roman"/>
                <w:sz w:val="20"/>
                <w:szCs w:val="20"/>
                <w:lang w:eastAsia="de-CH"/>
              </w:rPr>
              <w:t xml:space="preserve">, Melkroboter). Sie verständigen sich mit dem Rindvieh, um eine stimmige Mensch-Tier-Beziehung aufzubauen und beurteilen das Tierwohl anhand von Tiersignalen und ergreifen bei Bedarf entsprechende </w:t>
            </w:r>
            <w:proofErr w:type="spellStart"/>
            <w:r w:rsidRPr="00D61B4C">
              <w:rPr>
                <w:rFonts w:ascii="Verdana" w:eastAsia="Times New Roman" w:hAnsi="Verdana" w:cs="Times New Roman"/>
                <w:sz w:val="20"/>
                <w:szCs w:val="20"/>
                <w:lang w:eastAsia="de-CH"/>
              </w:rPr>
              <w:t>Massnahmen</w:t>
            </w:r>
            <w:proofErr w:type="spellEnd"/>
            <w:r w:rsidRPr="00D61B4C">
              <w:rPr>
                <w:rFonts w:ascii="Verdana" w:eastAsia="Times New Roman" w:hAnsi="Verdana" w:cs="Times New Roman"/>
                <w:sz w:val="20"/>
                <w:szCs w:val="20"/>
                <w:lang w:eastAsia="de-CH"/>
              </w:rPr>
              <w:t>. Sie gliedern neue Tiere in die Rindviehherde ein und transportieren das Rindvieh entsprechend den gesetzlichen Vorschriften. Sie bereiten Rindvieh auf das Sömmern oder für den Aufzuchtvertrag vor.</w:t>
            </w:r>
          </w:p>
        </w:tc>
      </w:tr>
      <w:tr w:rsidR="00CE3E97" w:rsidRPr="00036FE1" w14:paraId="0AF202AE"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6A46D5B9" w14:textId="77777777" w:rsidR="00CE3E97" w:rsidRPr="00036FE1" w:rsidRDefault="00CE3E97" w:rsidP="00542F43">
            <w:pPr>
              <w:pStyle w:val="Listenabsatz"/>
              <w:spacing w:before="60" w:after="60"/>
              <w:ind w:left="0"/>
              <w:contextualSpacing w:val="0"/>
              <w:rPr>
                <w:rFonts w:ascii="Verdana" w:hAnsi="Verdana" w:cstheme="minorHAnsi"/>
                <w:b/>
                <w:color w:val="FFFFFF" w:themeColor="background1"/>
                <w:sz w:val="20"/>
                <w:szCs w:val="20"/>
              </w:rPr>
            </w:pPr>
            <w:r w:rsidRPr="00036FE1">
              <w:rPr>
                <w:rFonts w:ascii="Verdana" w:hAnsi="Verdana" w:cstheme="minorHAnsi"/>
                <w:b/>
                <w:color w:val="FFFFFF" w:themeColor="background1"/>
                <w:sz w:val="20"/>
                <w:szCs w:val="20"/>
              </w:rPr>
              <w:t>LZ Nr</w:t>
            </w:r>
            <w:r>
              <w:rPr>
                <w:rFonts w:ascii="Verdana" w:hAnsi="Verdana" w:cstheme="minorHAnsi"/>
                <w:b/>
                <w:color w:val="FFFFFF" w:themeColor="background1"/>
                <w:sz w:val="20"/>
                <w:szCs w:val="20"/>
              </w:rPr>
              <w:t>.</w:t>
            </w:r>
          </w:p>
        </w:tc>
        <w:tc>
          <w:tcPr>
            <w:tcW w:w="5397" w:type="dxa"/>
            <w:gridSpan w:val="2"/>
            <w:shd w:val="clear" w:color="auto" w:fill="C45911" w:themeFill="accent2" w:themeFillShade="BF"/>
          </w:tcPr>
          <w:p w14:paraId="3A821B89" w14:textId="77777777" w:rsidR="00CE3E97" w:rsidRPr="0038307F" w:rsidRDefault="00CE3E97"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1984" w:type="dxa"/>
            <w:gridSpan w:val="2"/>
            <w:shd w:val="clear" w:color="auto" w:fill="C45911" w:themeFill="accent2" w:themeFillShade="BF"/>
          </w:tcPr>
          <w:p w14:paraId="2C671DE1" w14:textId="77777777" w:rsidR="00CE3E97" w:rsidRPr="0038307F" w:rsidRDefault="00CE3E97"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55"/>
      <w:tr w:rsidR="00C74E0C" w:rsidRPr="00E21F25" w14:paraId="37988DF7" w14:textId="77777777" w:rsidTr="00CE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190BD94" w14:textId="77777777" w:rsidR="00C74E0C" w:rsidRPr="00D74502" w:rsidRDefault="00C74E0C" w:rsidP="00542F43">
            <w:pPr>
              <w:spacing w:before="60" w:after="60"/>
              <w:rPr>
                <w:rFonts w:ascii="Verdana" w:hAnsi="Verdana" w:cstheme="minorHAnsi"/>
                <w:sz w:val="20"/>
                <w:szCs w:val="20"/>
              </w:rPr>
            </w:pPr>
            <w:r w:rsidRPr="00D74502">
              <w:rPr>
                <w:rFonts w:ascii="Verdana" w:hAnsi="Verdana" w:cs="Arial"/>
                <w:sz w:val="20"/>
                <w:szCs w:val="20"/>
              </w:rPr>
              <w:t>i1.3a</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542A2E5" w14:textId="7606AEE4" w:rsidR="00C74E0C" w:rsidRPr="00D74502" w:rsidRDefault="00C74E0C" w:rsidP="00542F43">
            <w:pPr>
              <w:rPr>
                <w:rFonts w:ascii="Verdana" w:hAnsi="Verdana" w:cs="Arial"/>
                <w:sz w:val="20"/>
                <w:szCs w:val="20"/>
                <w:lang w:eastAsia="de-DE"/>
              </w:rPr>
            </w:pPr>
            <w:r w:rsidRPr="00D74502">
              <w:rPr>
                <w:rFonts w:ascii="Verdana" w:hAnsi="Verdana" w:cs="Arial"/>
                <w:sz w:val="20"/>
                <w:szCs w:val="20"/>
              </w:rPr>
              <w:t xml:space="preserve">Sie erläutern anhand von Beispielen geeignete Vorgehensweisen, den Zeitpunkt sowie gesetzliche Vorgaben für die Umstallung von Rindvieh. </w:t>
            </w:r>
            <w:r w:rsidRPr="00D74502">
              <w:rPr>
                <w:rFonts w:ascii="Verdana" w:hAnsi="Verdana" w:cs="Arial"/>
                <w:sz w:val="20"/>
                <w:szCs w:val="20"/>
                <w:lang w:val="fr-CH"/>
              </w:rPr>
              <w:t>(K2)</w:t>
            </w:r>
          </w:p>
        </w:tc>
        <w:tc>
          <w:tcPr>
            <w:tcW w:w="1984" w:type="dxa"/>
            <w:gridSpan w:val="2"/>
            <w:shd w:val="clear" w:color="auto" w:fill="FFFFFF" w:themeFill="background1"/>
          </w:tcPr>
          <w:p w14:paraId="386FE45D"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10AAC2B0" w14:textId="77777777" w:rsidTr="00CE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28B0FD3" w14:textId="77777777" w:rsidR="00C74E0C" w:rsidRPr="00D74502" w:rsidRDefault="00C74E0C" w:rsidP="00542F43">
            <w:pPr>
              <w:spacing w:before="60" w:after="60"/>
              <w:rPr>
                <w:rFonts w:ascii="Verdana" w:hAnsi="Verdana" w:cstheme="minorHAnsi"/>
                <w:sz w:val="20"/>
                <w:szCs w:val="20"/>
              </w:rPr>
            </w:pPr>
            <w:r w:rsidRPr="00D74502">
              <w:rPr>
                <w:rFonts w:ascii="Verdana" w:hAnsi="Verdana" w:cs="Arial"/>
                <w:sz w:val="20"/>
                <w:szCs w:val="20"/>
              </w:rPr>
              <w:t>i1.5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0DFD558" w14:textId="79704993" w:rsidR="00C74E0C" w:rsidRPr="00D74502" w:rsidRDefault="00C74E0C" w:rsidP="00542F43">
            <w:pPr>
              <w:spacing w:after="160"/>
              <w:rPr>
                <w:rFonts w:ascii="Verdana" w:hAnsi="Verdana" w:cs="Arial"/>
                <w:sz w:val="20"/>
                <w:szCs w:val="20"/>
                <w:lang w:eastAsia="de-DE"/>
              </w:rPr>
            </w:pPr>
            <w:r w:rsidRPr="00D74502">
              <w:rPr>
                <w:rFonts w:ascii="Verdana" w:hAnsi="Verdana" w:cs="Arial"/>
                <w:sz w:val="20"/>
                <w:szCs w:val="20"/>
              </w:rPr>
              <w:t xml:space="preserve">Sie benennen das Vorgehen für die Anmeldung bei der Tierverkehrsdatenbank (TVD). </w:t>
            </w:r>
            <w:r w:rsidRPr="00D74502">
              <w:rPr>
                <w:rFonts w:ascii="Verdana" w:hAnsi="Verdana" w:cs="Arial"/>
                <w:sz w:val="20"/>
                <w:szCs w:val="20"/>
                <w:lang w:val="fr-CH"/>
              </w:rPr>
              <w:t>(K2)</w:t>
            </w:r>
          </w:p>
        </w:tc>
        <w:tc>
          <w:tcPr>
            <w:tcW w:w="1984" w:type="dxa"/>
            <w:gridSpan w:val="2"/>
            <w:shd w:val="clear" w:color="auto" w:fill="FFFFFF" w:themeFill="background1"/>
          </w:tcPr>
          <w:p w14:paraId="06088A35"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BB6B66" w14:paraId="01619F7B" w14:textId="77777777" w:rsidTr="00CE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1FB8C98" w14:textId="77777777" w:rsidR="00C74E0C" w:rsidRPr="00D74502" w:rsidRDefault="00C74E0C" w:rsidP="00542F43">
            <w:pPr>
              <w:spacing w:before="60" w:after="60"/>
              <w:rPr>
                <w:rFonts w:ascii="Verdana" w:hAnsi="Verdana" w:cstheme="minorHAnsi"/>
                <w:sz w:val="20"/>
                <w:szCs w:val="20"/>
              </w:rPr>
            </w:pPr>
            <w:r w:rsidRPr="00D74502">
              <w:rPr>
                <w:rFonts w:ascii="Verdana" w:hAnsi="Verdana" w:cs="Arial"/>
                <w:sz w:val="20"/>
                <w:szCs w:val="20"/>
              </w:rPr>
              <w:t>i1.4a</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2CD4A4D" w14:textId="63C38A35" w:rsidR="00C74E0C" w:rsidRPr="00D74502" w:rsidRDefault="00C74E0C" w:rsidP="00542F43">
            <w:pPr>
              <w:spacing w:after="160"/>
              <w:rPr>
                <w:rFonts w:ascii="Verdana" w:hAnsi="Verdana" w:cs="Arial"/>
                <w:sz w:val="20"/>
                <w:szCs w:val="20"/>
                <w:lang w:val="fr-CH" w:eastAsia="de-DE"/>
              </w:rPr>
            </w:pPr>
            <w:r w:rsidRPr="00D74502">
              <w:rPr>
                <w:rFonts w:ascii="Verdana" w:hAnsi="Verdana" w:cs="Arial"/>
                <w:sz w:val="20"/>
                <w:szCs w:val="20"/>
              </w:rPr>
              <w:t xml:space="preserve">Sie schlagen die rechtlichen Vorgaben bei einem Betriebswechsel nach (z.B. Viehwährschaft). </w:t>
            </w:r>
            <w:r w:rsidRPr="00D74502">
              <w:rPr>
                <w:rFonts w:ascii="Verdana" w:hAnsi="Verdana" w:cs="Arial"/>
                <w:sz w:val="20"/>
                <w:szCs w:val="20"/>
                <w:lang w:val="fr-CH"/>
              </w:rPr>
              <w:t>(K2)</w:t>
            </w:r>
          </w:p>
        </w:tc>
        <w:tc>
          <w:tcPr>
            <w:tcW w:w="1984" w:type="dxa"/>
            <w:gridSpan w:val="2"/>
            <w:shd w:val="clear" w:color="auto" w:fill="FFFFFF" w:themeFill="background1"/>
          </w:tcPr>
          <w:p w14:paraId="48A87371" w14:textId="77777777" w:rsidR="00C74E0C" w:rsidRPr="00D74502" w:rsidRDefault="00C74E0C" w:rsidP="00542F43">
            <w:pPr>
              <w:pStyle w:val="Listenabsatz"/>
              <w:spacing w:before="60" w:after="60"/>
              <w:ind w:left="0"/>
              <w:rPr>
                <w:rFonts w:ascii="Verdana" w:hAnsi="Verdana" w:cs="Arial"/>
                <w:sz w:val="20"/>
                <w:szCs w:val="20"/>
                <w:lang w:val="fr-CH" w:eastAsia="de-DE"/>
              </w:rPr>
            </w:pPr>
          </w:p>
        </w:tc>
      </w:tr>
      <w:tr w:rsidR="00C74E0C" w:rsidRPr="00E21F25" w14:paraId="6D9F05E7" w14:textId="77777777" w:rsidTr="00CE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192FD49A" w14:textId="77777777" w:rsidR="00C74E0C" w:rsidRPr="004A62C8" w:rsidRDefault="00C74E0C" w:rsidP="00542F43">
            <w:pPr>
              <w:pStyle w:val="Listenabsatz"/>
              <w:spacing w:before="60" w:after="60"/>
              <w:ind w:left="0"/>
              <w:rPr>
                <w:rFonts w:ascii="Verdana" w:hAnsi="Verdana" w:cs="Arial"/>
                <w:sz w:val="20"/>
                <w:szCs w:val="20"/>
              </w:rPr>
            </w:pPr>
            <w:r w:rsidRPr="004A62C8">
              <w:rPr>
                <w:rFonts w:ascii="Verdana" w:hAnsi="Verdana" w:cs="Arial"/>
                <w:sz w:val="20"/>
                <w:szCs w:val="20"/>
              </w:rPr>
              <w:t>i1.9</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C6C60BC" w14:textId="5F99EC31" w:rsidR="00C74E0C" w:rsidRPr="004A62C8" w:rsidRDefault="00C74E0C" w:rsidP="00542F43">
            <w:pPr>
              <w:spacing w:after="160"/>
              <w:rPr>
                <w:rFonts w:ascii="Verdana" w:hAnsi="Verdana" w:cs="Arial"/>
                <w:sz w:val="20"/>
                <w:szCs w:val="20"/>
              </w:rPr>
            </w:pPr>
            <w:r w:rsidRPr="004A62C8">
              <w:rPr>
                <w:rFonts w:ascii="Verdana" w:hAnsi="Verdana" w:cs="Arial"/>
                <w:sz w:val="20"/>
                <w:szCs w:val="20"/>
              </w:rPr>
              <w:t xml:space="preserve">Sie schlagen die gesetzlichen Vorschriften sowie die Möglichkeiten zum Transport von Rindvieh nach. </w:t>
            </w:r>
            <w:r w:rsidRPr="00290F17">
              <w:rPr>
                <w:rFonts w:ascii="Verdana" w:hAnsi="Verdana" w:cs="Arial"/>
                <w:sz w:val="20"/>
                <w:szCs w:val="20"/>
                <w:lang w:val="fr-CH"/>
              </w:rPr>
              <w:t>(K2)</w:t>
            </w:r>
          </w:p>
        </w:tc>
        <w:tc>
          <w:tcPr>
            <w:tcW w:w="1984" w:type="dxa"/>
            <w:gridSpan w:val="2"/>
            <w:shd w:val="clear" w:color="auto" w:fill="FFFFFF" w:themeFill="background1"/>
          </w:tcPr>
          <w:p w14:paraId="34C7BCB4"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56B7EBFF" w14:textId="77777777" w:rsidTr="00CE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8B257D2" w14:textId="77777777" w:rsidR="00C74E0C" w:rsidRPr="004A62C8" w:rsidRDefault="00C74E0C" w:rsidP="00542F43">
            <w:pPr>
              <w:pStyle w:val="Listenabsatz"/>
              <w:spacing w:before="60" w:after="60"/>
              <w:ind w:left="0"/>
              <w:rPr>
                <w:rFonts w:ascii="Verdana" w:hAnsi="Verdana" w:cs="Arial"/>
                <w:sz w:val="20"/>
                <w:szCs w:val="20"/>
              </w:rPr>
            </w:pPr>
            <w:r w:rsidRPr="004A62C8">
              <w:rPr>
                <w:rFonts w:ascii="Verdana" w:hAnsi="Verdana" w:cs="Arial"/>
                <w:sz w:val="20"/>
                <w:szCs w:val="20"/>
              </w:rPr>
              <w:t>i1.10b</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18E0B37" w14:textId="2F0704F2" w:rsidR="00C74E0C" w:rsidRPr="004A62C8" w:rsidRDefault="00C74E0C" w:rsidP="00542F43">
            <w:pPr>
              <w:spacing w:after="160"/>
              <w:rPr>
                <w:rFonts w:ascii="Verdana" w:hAnsi="Verdana" w:cs="Arial"/>
                <w:sz w:val="20"/>
                <w:szCs w:val="20"/>
              </w:rPr>
            </w:pPr>
            <w:r w:rsidRPr="004A62C8">
              <w:rPr>
                <w:rFonts w:ascii="Verdana" w:hAnsi="Verdana" w:cs="Arial"/>
                <w:sz w:val="20"/>
                <w:szCs w:val="20"/>
              </w:rPr>
              <w:t xml:space="preserve">Sie beschreiben die Vor- und Nachteile des Sömmerns. </w:t>
            </w:r>
            <w:r w:rsidRPr="00290F17">
              <w:rPr>
                <w:rFonts w:ascii="Verdana" w:hAnsi="Verdana" w:cs="Arial"/>
                <w:sz w:val="20"/>
                <w:szCs w:val="20"/>
                <w:lang w:val="fr-CH"/>
              </w:rPr>
              <w:t>(K2)</w:t>
            </w:r>
          </w:p>
        </w:tc>
        <w:tc>
          <w:tcPr>
            <w:tcW w:w="1984" w:type="dxa"/>
            <w:gridSpan w:val="2"/>
            <w:shd w:val="clear" w:color="auto" w:fill="FFFFFF" w:themeFill="background1"/>
          </w:tcPr>
          <w:p w14:paraId="660130BF" w14:textId="332577E2" w:rsidR="00C74E0C" w:rsidRPr="00E21F25"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Abgrenzung zur Fachrichtung </w:t>
            </w:r>
            <w:r w:rsidR="006E04A7">
              <w:rPr>
                <w:rFonts w:ascii="Verdana" w:hAnsi="Verdana" w:cs="Arial"/>
                <w:sz w:val="20"/>
                <w:szCs w:val="20"/>
                <w:lang w:eastAsia="de-DE"/>
              </w:rPr>
              <w:t xml:space="preserve">Alp- und </w:t>
            </w:r>
            <w:r>
              <w:rPr>
                <w:rFonts w:ascii="Verdana" w:hAnsi="Verdana" w:cs="Arial"/>
                <w:sz w:val="20"/>
                <w:szCs w:val="20"/>
                <w:lang w:eastAsia="de-DE"/>
              </w:rPr>
              <w:t>Ber</w:t>
            </w:r>
            <w:r w:rsidR="006E04A7">
              <w:rPr>
                <w:rFonts w:ascii="Verdana" w:hAnsi="Verdana" w:cs="Arial"/>
                <w:sz w:val="20"/>
                <w:szCs w:val="20"/>
                <w:lang w:eastAsia="de-DE"/>
              </w:rPr>
              <w:t>glandwirt</w:t>
            </w:r>
            <w:r w:rsidR="00FE300A">
              <w:rPr>
                <w:rFonts w:ascii="Verdana" w:hAnsi="Verdana" w:cs="Arial"/>
                <w:sz w:val="20"/>
                <w:szCs w:val="20"/>
                <w:lang w:eastAsia="de-DE"/>
              </w:rPr>
              <w:t>-</w:t>
            </w:r>
            <w:proofErr w:type="spellStart"/>
            <w:r w:rsidR="006E04A7">
              <w:rPr>
                <w:rFonts w:ascii="Verdana" w:hAnsi="Verdana" w:cs="Arial"/>
                <w:sz w:val="20"/>
                <w:szCs w:val="20"/>
                <w:lang w:eastAsia="de-DE"/>
              </w:rPr>
              <w:t>schaft</w:t>
            </w:r>
            <w:proofErr w:type="spellEnd"/>
            <w:r w:rsidR="006E04A7">
              <w:rPr>
                <w:rFonts w:ascii="Verdana" w:hAnsi="Verdana" w:cs="Arial"/>
                <w:sz w:val="20"/>
                <w:szCs w:val="20"/>
                <w:lang w:eastAsia="de-DE"/>
              </w:rPr>
              <w:t>, gesetzliche Grundlagen</w:t>
            </w:r>
          </w:p>
        </w:tc>
      </w:tr>
      <w:tr w:rsidR="00C74E0C" w:rsidRPr="00E21F25" w14:paraId="22CFB13D" w14:textId="77777777" w:rsidTr="00D35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68E582F4" w14:textId="15AA63EE" w:rsidR="00C74E0C" w:rsidRPr="00A91B83" w:rsidRDefault="00C74E0C" w:rsidP="00542F43">
            <w:pPr>
              <w:pStyle w:val="Listenabsatz"/>
              <w:spacing w:before="60" w:after="60"/>
              <w:ind w:left="0"/>
              <w:rPr>
                <w:rFonts w:ascii="Verdana" w:hAnsi="Verdana" w:cs="Arial"/>
                <w:b/>
                <w:bCs/>
                <w:sz w:val="20"/>
                <w:szCs w:val="20"/>
              </w:rPr>
            </w:pPr>
            <w:r w:rsidRPr="00A91B83">
              <w:rPr>
                <w:rFonts w:ascii="Verdana" w:hAnsi="Verdana" w:cs="Arial"/>
                <w:b/>
                <w:bCs/>
                <w:sz w:val="20"/>
                <w:szCs w:val="20"/>
              </w:rPr>
              <w:t>Allgemeine Hinweise</w:t>
            </w:r>
          </w:p>
          <w:p w14:paraId="47DDCB5E" w14:textId="76BFE837" w:rsidR="00C74E0C" w:rsidRPr="00E21F25"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Achtung: </w:t>
            </w:r>
            <w:proofErr w:type="spellStart"/>
            <w:r w:rsidR="00CE3E97">
              <w:rPr>
                <w:rFonts w:ascii="Verdana" w:hAnsi="Verdana" w:cs="Arial"/>
                <w:sz w:val="20"/>
                <w:szCs w:val="20"/>
                <w:lang w:eastAsia="de-DE"/>
              </w:rPr>
              <w:t>ü</w:t>
            </w:r>
            <w:r>
              <w:rPr>
                <w:rFonts w:ascii="Verdana" w:hAnsi="Verdana" w:cs="Arial"/>
                <w:sz w:val="20"/>
                <w:szCs w:val="20"/>
                <w:lang w:eastAsia="de-DE"/>
              </w:rPr>
              <w:t>K</w:t>
            </w:r>
            <w:proofErr w:type="spellEnd"/>
            <w:r>
              <w:rPr>
                <w:rFonts w:ascii="Verdana" w:hAnsi="Verdana" w:cs="Arial"/>
                <w:sz w:val="20"/>
                <w:szCs w:val="20"/>
                <w:lang w:eastAsia="de-DE"/>
              </w:rPr>
              <w:t xml:space="preserve"> 2. Lehrjahr, Tierverkehr beinhaltet Tiertransport, TVD, Begleitdokument, prakt. Anwendung</w:t>
            </w:r>
          </w:p>
        </w:tc>
      </w:tr>
    </w:tbl>
    <w:p w14:paraId="14CF2DB5" w14:textId="77777777" w:rsidR="00C74E0C" w:rsidRDefault="00C74E0C" w:rsidP="00542F43">
      <w:pPr>
        <w:spacing w:line="240" w:lineRule="auto"/>
      </w:pPr>
    </w:p>
    <w:p w14:paraId="67B830A6" w14:textId="6634C9FD" w:rsidR="00040CEF" w:rsidRDefault="00040CEF" w:rsidP="00542F43">
      <w:pPr>
        <w:spacing w:line="240" w:lineRule="auto"/>
      </w:pPr>
      <w: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181CE7" w:rsidRPr="0061116A" w14:paraId="6BD78E56"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35B4B12" w14:textId="77777777" w:rsidR="00181CE7" w:rsidRPr="0038307F" w:rsidRDefault="00181CE7" w:rsidP="00542F43">
            <w:pPr>
              <w:rPr>
                <w:rFonts w:ascii="Verdana" w:hAnsi="Verdana" w:cstheme="minorHAnsi"/>
                <w:b/>
                <w:bCs/>
                <w:color w:val="FFFFFF" w:themeColor="background1"/>
                <w:sz w:val="20"/>
                <w:szCs w:val="20"/>
              </w:rPr>
            </w:pPr>
            <w:bookmarkStart w:id="56" w:name="_Hlk178752368"/>
            <w:r w:rsidRPr="0038307F">
              <w:rPr>
                <w:rFonts w:ascii="Verdana" w:hAnsi="Verdana" w:cstheme="minorHAnsi"/>
                <w:b/>
                <w:bCs/>
                <w:color w:val="FFFFFF" w:themeColor="background1"/>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05BBA4C" w14:textId="77777777" w:rsidR="00181CE7" w:rsidRPr="0038307F" w:rsidRDefault="00181CE7"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Rindvieh einstallen und betreuen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A06B765" w14:textId="77777777" w:rsidR="00181CE7" w:rsidRPr="0038307F" w:rsidRDefault="00181CE7"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EB689F6" w14:textId="77777777" w:rsidR="00181CE7" w:rsidRPr="0038307F" w:rsidRDefault="00181CE7"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18</w:t>
            </w:r>
          </w:p>
        </w:tc>
      </w:tr>
      <w:tr w:rsidR="00181CE7" w:rsidRPr="0061116A" w14:paraId="32882B78" w14:textId="77777777" w:rsidTr="006163B7">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7C6FB4" w14:textId="77777777" w:rsidR="00181CE7" w:rsidRPr="00D61B4C" w:rsidRDefault="00181CE7"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i1: Rindvieh einstallen und betreuen</w:t>
            </w:r>
          </w:p>
          <w:p w14:paraId="0BD62CFA" w14:textId="77777777" w:rsidR="00181CE7" w:rsidRPr="0038307F" w:rsidRDefault="00181CE7"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i1 s. oben</w:t>
            </w:r>
          </w:p>
        </w:tc>
      </w:tr>
      <w:tr w:rsidR="00181CE7" w:rsidRPr="00036FE1" w14:paraId="01BE3336"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2CF85A5C" w14:textId="77777777" w:rsidR="00181CE7" w:rsidRPr="0038307F" w:rsidRDefault="00181CE7"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4EAF4500" w14:textId="77777777" w:rsidR="00181CE7" w:rsidRPr="0038307F" w:rsidRDefault="00181CE7"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34F6F914" w14:textId="77777777" w:rsidR="00181CE7" w:rsidRPr="0038307F" w:rsidRDefault="00181CE7"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56"/>
      <w:tr w:rsidR="00181CE7" w:rsidRPr="00E21F25" w14:paraId="528FAAE9"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8BF41E8" w14:textId="77777777" w:rsidR="00181CE7" w:rsidRPr="00D74502" w:rsidRDefault="00181CE7" w:rsidP="00542F43">
            <w:pPr>
              <w:spacing w:before="60" w:after="60"/>
              <w:rPr>
                <w:rFonts w:ascii="Verdana" w:hAnsi="Verdana" w:cstheme="minorHAnsi"/>
                <w:sz w:val="20"/>
                <w:szCs w:val="20"/>
              </w:rPr>
            </w:pPr>
            <w:r w:rsidRPr="00D74502">
              <w:rPr>
                <w:rFonts w:ascii="Verdana" w:hAnsi="Verdana" w:cs="Arial"/>
                <w:sz w:val="20"/>
                <w:szCs w:val="20"/>
              </w:rPr>
              <w:t>i1.1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26786A" w14:textId="3B557608" w:rsidR="00181CE7" w:rsidRPr="00D74502" w:rsidRDefault="00181CE7" w:rsidP="00542F43">
            <w:pPr>
              <w:spacing w:after="160"/>
              <w:rPr>
                <w:rFonts w:ascii="Verdana" w:hAnsi="Verdana" w:cs="Arial"/>
                <w:sz w:val="20"/>
                <w:szCs w:val="20"/>
                <w:lang w:eastAsia="de-DE"/>
              </w:rPr>
            </w:pPr>
            <w:r w:rsidRPr="00D74502">
              <w:rPr>
                <w:rFonts w:ascii="Verdana" w:hAnsi="Verdana" w:cs="Arial"/>
                <w:sz w:val="20"/>
                <w:szCs w:val="20"/>
              </w:rPr>
              <w:t xml:space="preserve">Sie beschreiben verschiedene Stalleinrichtungen (inkl. </w:t>
            </w:r>
            <w:proofErr w:type="spellStart"/>
            <w:r w:rsidRPr="00D74502">
              <w:rPr>
                <w:rFonts w:ascii="Verdana" w:hAnsi="Verdana" w:cs="Arial"/>
                <w:sz w:val="20"/>
                <w:szCs w:val="20"/>
              </w:rPr>
              <w:t>Abkalbebox</w:t>
            </w:r>
            <w:proofErr w:type="spellEnd"/>
            <w:r w:rsidRPr="00D74502">
              <w:rPr>
                <w:rFonts w:ascii="Verdana" w:hAnsi="Verdana" w:cs="Arial"/>
                <w:sz w:val="20"/>
                <w:szCs w:val="20"/>
              </w:rPr>
              <w:t xml:space="preserve"> und Krankenbucht) sowie deren Auswirkungen auf die Betreuung. </w:t>
            </w:r>
            <w:r w:rsidRPr="00D74502">
              <w:rPr>
                <w:rFonts w:ascii="Verdana" w:hAnsi="Verdana" w:cs="Arial"/>
                <w:sz w:val="20"/>
                <w:szCs w:val="20"/>
                <w:lang w:val="fr-CH"/>
              </w:rPr>
              <w:t>(K2)</w:t>
            </w:r>
          </w:p>
        </w:tc>
        <w:tc>
          <w:tcPr>
            <w:tcW w:w="2126" w:type="dxa"/>
            <w:gridSpan w:val="2"/>
            <w:shd w:val="clear" w:color="auto" w:fill="FFFFFF" w:themeFill="background1"/>
          </w:tcPr>
          <w:p w14:paraId="2EE64271" w14:textId="77777777" w:rsidR="00181CE7" w:rsidRPr="00E21F25" w:rsidRDefault="00181CE7"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Fokus auf technische Belange, Stallmasse, Tierschutz</w:t>
            </w:r>
          </w:p>
        </w:tc>
      </w:tr>
      <w:tr w:rsidR="00181CE7" w:rsidRPr="00E21F25" w14:paraId="28FD99EA"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C9C9FE2" w14:textId="77777777" w:rsidR="00181CE7" w:rsidRPr="00D74502" w:rsidRDefault="00181CE7" w:rsidP="00542F43">
            <w:pPr>
              <w:spacing w:before="60" w:after="60"/>
              <w:rPr>
                <w:rFonts w:ascii="Verdana" w:hAnsi="Verdana" w:cstheme="minorHAnsi"/>
                <w:sz w:val="20"/>
                <w:szCs w:val="20"/>
              </w:rPr>
            </w:pPr>
            <w:r w:rsidRPr="00D74502">
              <w:rPr>
                <w:rFonts w:ascii="Verdana" w:hAnsi="Verdana" w:cs="Arial"/>
                <w:sz w:val="20"/>
                <w:szCs w:val="20"/>
              </w:rPr>
              <w:t>i1.2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C5E93D" w14:textId="589DDAA2" w:rsidR="00181CE7" w:rsidRPr="00D74502" w:rsidRDefault="00181CE7" w:rsidP="00542F43">
            <w:pPr>
              <w:spacing w:after="160"/>
              <w:rPr>
                <w:rFonts w:ascii="Verdana" w:hAnsi="Verdana" w:cs="Arial"/>
                <w:sz w:val="20"/>
                <w:szCs w:val="20"/>
                <w:lang w:eastAsia="de-DE"/>
              </w:rPr>
            </w:pPr>
            <w:r w:rsidRPr="00D74502">
              <w:rPr>
                <w:rFonts w:ascii="Verdana" w:hAnsi="Verdana" w:cs="Arial"/>
                <w:sz w:val="20"/>
                <w:szCs w:val="20"/>
              </w:rPr>
              <w:t xml:space="preserve">Sie erläutern verschiedene </w:t>
            </w:r>
            <w:proofErr w:type="spellStart"/>
            <w:r w:rsidRPr="00D74502">
              <w:rPr>
                <w:rFonts w:ascii="Verdana" w:hAnsi="Verdana" w:cs="Arial"/>
                <w:sz w:val="20"/>
                <w:szCs w:val="20"/>
              </w:rPr>
              <w:t>Aufstallungssysteme</w:t>
            </w:r>
            <w:proofErr w:type="spellEnd"/>
            <w:r w:rsidRPr="00D74502">
              <w:rPr>
                <w:rFonts w:ascii="Verdana" w:hAnsi="Verdana" w:cs="Arial"/>
                <w:sz w:val="20"/>
                <w:szCs w:val="20"/>
              </w:rPr>
              <w:t xml:space="preserve"> entsprechend den Bedürfnissen der Tiere und deren Auswirkungen auf die Tiere. </w:t>
            </w:r>
            <w:r w:rsidRPr="00D74502">
              <w:rPr>
                <w:rFonts w:ascii="Verdana" w:hAnsi="Verdana" w:cs="Arial"/>
                <w:sz w:val="20"/>
                <w:szCs w:val="20"/>
                <w:lang w:val="fr-CH"/>
              </w:rPr>
              <w:t>(K2)</w:t>
            </w:r>
          </w:p>
        </w:tc>
        <w:tc>
          <w:tcPr>
            <w:tcW w:w="2126" w:type="dxa"/>
            <w:gridSpan w:val="2"/>
            <w:shd w:val="clear" w:color="auto" w:fill="FFFFFF" w:themeFill="background1"/>
          </w:tcPr>
          <w:p w14:paraId="4491D0A1" w14:textId="77777777" w:rsidR="00181CE7" w:rsidRPr="00E21F25" w:rsidRDefault="00181CE7" w:rsidP="00542F43">
            <w:pPr>
              <w:pStyle w:val="Listenabsatz"/>
              <w:spacing w:before="60" w:after="60"/>
              <w:ind w:left="0"/>
              <w:rPr>
                <w:rFonts w:ascii="Verdana" w:hAnsi="Verdana" w:cs="Arial"/>
                <w:sz w:val="20"/>
                <w:szCs w:val="20"/>
                <w:lang w:eastAsia="de-DE"/>
              </w:rPr>
            </w:pPr>
          </w:p>
        </w:tc>
      </w:tr>
      <w:tr w:rsidR="00181CE7" w:rsidRPr="00E21F25" w14:paraId="2DD91150"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63"/>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4066F4A" w14:textId="77777777" w:rsidR="00181CE7" w:rsidRPr="00D74502" w:rsidRDefault="00181CE7" w:rsidP="00542F43">
            <w:pPr>
              <w:pStyle w:val="Listenabsatz"/>
              <w:spacing w:before="60" w:after="60"/>
              <w:ind w:left="0"/>
              <w:rPr>
                <w:rFonts w:ascii="Verdana" w:hAnsi="Verdana" w:cstheme="minorHAnsi"/>
                <w:sz w:val="20"/>
                <w:szCs w:val="20"/>
              </w:rPr>
            </w:pPr>
            <w:r w:rsidRPr="00D74502">
              <w:rPr>
                <w:rFonts w:ascii="Verdana" w:hAnsi="Verdana" w:cs="Arial"/>
                <w:sz w:val="20"/>
                <w:szCs w:val="20"/>
              </w:rPr>
              <w:t>i1.7a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FB96A" w14:textId="3AD96EDD" w:rsidR="00181CE7" w:rsidRPr="00D74502" w:rsidRDefault="00181CE7" w:rsidP="00542F43">
            <w:pPr>
              <w:spacing w:after="160"/>
              <w:rPr>
                <w:rFonts w:ascii="Verdana" w:hAnsi="Verdana" w:cs="Arial"/>
                <w:sz w:val="20"/>
                <w:szCs w:val="20"/>
                <w:lang w:eastAsia="de-DE"/>
              </w:rPr>
            </w:pPr>
            <w:r w:rsidRPr="00D74502">
              <w:rPr>
                <w:rFonts w:ascii="Verdana" w:hAnsi="Verdana" w:cs="Arial"/>
                <w:sz w:val="20"/>
                <w:szCs w:val="20"/>
              </w:rPr>
              <w:t xml:space="preserve">Sie zeigen die Bedeutung einer guten Mensch-Tier-Beziehung auf. </w:t>
            </w:r>
            <w:r w:rsidRPr="00D74502">
              <w:rPr>
                <w:rFonts w:ascii="Verdana" w:hAnsi="Verdana" w:cs="Arial"/>
                <w:sz w:val="20"/>
                <w:szCs w:val="20"/>
                <w:lang w:val="fr-CH"/>
              </w:rPr>
              <w:t>(K2)</w:t>
            </w:r>
          </w:p>
        </w:tc>
        <w:tc>
          <w:tcPr>
            <w:tcW w:w="2126" w:type="dxa"/>
            <w:gridSpan w:val="2"/>
            <w:shd w:val="clear" w:color="auto" w:fill="FFFFFF" w:themeFill="background1"/>
          </w:tcPr>
          <w:p w14:paraId="51290607" w14:textId="77777777" w:rsidR="00181CE7" w:rsidRPr="00E21F25" w:rsidRDefault="00181CE7" w:rsidP="00542F43">
            <w:pPr>
              <w:ind w:left="1"/>
              <w:rPr>
                <w:rFonts w:ascii="Verdana" w:hAnsi="Verdana" w:cs="Arial"/>
                <w:sz w:val="20"/>
                <w:szCs w:val="20"/>
                <w:lang w:eastAsia="de-DE"/>
              </w:rPr>
            </w:pPr>
          </w:p>
        </w:tc>
      </w:tr>
      <w:tr w:rsidR="00181CE7" w:rsidRPr="00E21F25" w14:paraId="5E871491"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B79EA93" w14:textId="77777777" w:rsidR="00181CE7" w:rsidRPr="00D74502" w:rsidRDefault="00181CE7" w:rsidP="00542F43">
            <w:pPr>
              <w:pStyle w:val="Listenabsatz"/>
              <w:ind w:left="0"/>
              <w:rPr>
                <w:rFonts w:ascii="Verdana" w:hAnsi="Verdana"/>
                <w:sz w:val="20"/>
                <w:szCs w:val="20"/>
              </w:rPr>
            </w:pPr>
            <w:r w:rsidRPr="00D74502">
              <w:rPr>
                <w:rFonts w:ascii="Verdana" w:hAnsi="Verdana" w:cs="Arial"/>
                <w:sz w:val="20"/>
                <w:szCs w:val="20"/>
              </w:rPr>
              <w:t>i1.6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E45934" w14:textId="427EF159" w:rsidR="00181CE7" w:rsidRPr="00D74502" w:rsidRDefault="00181CE7" w:rsidP="00542F43">
            <w:pPr>
              <w:spacing w:after="160"/>
              <w:rPr>
                <w:rFonts w:ascii="Verdana" w:hAnsi="Verdana" w:cs="Arial"/>
                <w:sz w:val="20"/>
                <w:szCs w:val="20"/>
                <w:lang w:eastAsia="de-DE"/>
              </w:rPr>
            </w:pPr>
            <w:r w:rsidRPr="00D74502">
              <w:rPr>
                <w:rFonts w:ascii="Verdana" w:hAnsi="Verdana" w:cs="Arial"/>
                <w:sz w:val="20"/>
                <w:szCs w:val="20"/>
              </w:rPr>
              <w:t xml:space="preserve">Sie interpretieren anhand von Beispielen (z.B. Videos) verschiedene Tiersignale. </w:t>
            </w:r>
            <w:r w:rsidRPr="00D74502">
              <w:rPr>
                <w:rFonts w:ascii="Verdana" w:hAnsi="Verdana" w:cs="Arial"/>
                <w:sz w:val="20"/>
                <w:szCs w:val="20"/>
                <w:lang w:val="fr-CH"/>
              </w:rPr>
              <w:t>(K3)</w:t>
            </w:r>
          </w:p>
        </w:tc>
        <w:tc>
          <w:tcPr>
            <w:tcW w:w="2126" w:type="dxa"/>
            <w:gridSpan w:val="2"/>
            <w:shd w:val="clear" w:color="auto" w:fill="FFFFFF" w:themeFill="background1"/>
          </w:tcPr>
          <w:p w14:paraId="433EE294" w14:textId="77777777" w:rsidR="00181CE7" w:rsidRPr="00E21F25" w:rsidRDefault="00181CE7" w:rsidP="00542F43">
            <w:pPr>
              <w:ind w:left="1"/>
              <w:rPr>
                <w:rFonts w:ascii="Verdana" w:hAnsi="Verdana" w:cs="Arial"/>
                <w:sz w:val="20"/>
                <w:szCs w:val="20"/>
                <w:lang w:eastAsia="de-DE"/>
              </w:rPr>
            </w:pPr>
            <w:r>
              <w:rPr>
                <w:rFonts w:ascii="Verdana" w:hAnsi="Verdana" w:cs="Arial"/>
                <w:sz w:val="20"/>
                <w:szCs w:val="20"/>
                <w:lang w:eastAsia="de-DE"/>
              </w:rPr>
              <w:t>Abgrenzung zum üK7, Vertiefung am lebenden Tier</w:t>
            </w:r>
          </w:p>
        </w:tc>
      </w:tr>
      <w:tr w:rsidR="00181CE7" w:rsidRPr="00E21F25" w14:paraId="75553F78"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F2CDF7B" w14:textId="77777777" w:rsidR="00181CE7" w:rsidRPr="004A62C8" w:rsidRDefault="00181CE7" w:rsidP="00542F43">
            <w:pPr>
              <w:pStyle w:val="Listenabsatz"/>
              <w:spacing w:before="60" w:after="60"/>
              <w:ind w:left="0"/>
              <w:rPr>
                <w:rFonts w:ascii="Verdana" w:hAnsi="Verdana" w:cs="Arial"/>
                <w:sz w:val="20"/>
                <w:szCs w:val="20"/>
              </w:rPr>
            </w:pPr>
            <w:r w:rsidRPr="004A62C8">
              <w:rPr>
                <w:rFonts w:ascii="Verdana" w:hAnsi="Verdana" w:cs="Arial"/>
                <w:sz w:val="20"/>
                <w:szCs w:val="20"/>
              </w:rPr>
              <w:t>i1.7b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BC98FB" w14:textId="10FEED4D" w:rsidR="00181CE7" w:rsidRPr="004A62C8" w:rsidRDefault="00181CE7" w:rsidP="00542F43">
            <w:pPr>
              <w:pStyle w:val="Listenabsatz"/>
              <w:spacing w:before="60" w:after="60"/>
              <w:ind w:left="0"/>
              <w:rPr>
                <w:rFonts w:ascii="Verdana" w:hAnsi="Verdana" w:cs="Arial"/>
                <w:sz w:val="20"/>
                <w:szCs w:val="20"/>
              </w:rPr>
            </w:pPr>
            <w:r w:rsidRPr="004A62C8">
              <w:rPr>
                <w:rFonts w:ascii="Verdana" w:hAnsi="Verdana" w:cs="Arial"/>
                <w:sz w:val="20"/>
                <w:szCs w:val="20"/>
              </w:rPr>
              <w:t xml:space="preserve">Sie beschreiben konkrete Methoden für eine erfolgreiche Kommunikation und den sicheren Umgang mit Rindvieh (z.B. Rinderhandling, </w:t>
            </w:r>
            <w:proofErr w:type="spellStart"/>
            <w:r w:rsidRPr="004A62C8">
              <w:rPr>
                <w:rFonts w:ascii="Verdana" w:hAnsi="Verdana" w:cs="Arial"/>
                <w:sz w:val="20"/>
                <w:szCs w:val="20"/>
              </w:rPr>
              <w:t>low</w:t>
            </w:r>
            <w:proofErr w:type="spellEnd"/>
            <w:r w:rsidRPr="004A62C8">
              <w:rPr>
                <w:rFonts w:ascii="Verdana" w:hAnsi="Verdana" w:cs="Arial"/>
                <w:sz w:val="20"/>
                <w:szCs w:val="20"/>
              </w:rPr>
              <w:t xml:space="preserve">-stress </w:t>
            </w:r>
            <w:proofErr w:type="spellStart"/>
            <w:r w:rsidRPr="004A62C8">
              <w:rPr>
                <w:rFonts w:ascii="Verdana" w:hAnsi="Verdana" w:cs="Arial"/>
                <w:sz w:val="20"/>
                <w:szCs w:val="20"/>
              </w:rPr>
              <w:t>stockmanship</w:t>
            </w:r>
            <w:proofErr w:type="spellEnd"/>
            <w:r w:rsidRPr="004A62C8">
              <w:rPr>
                <w:rFonts w:ascii="Verdana" w:hAnsi="Verdana" w:cs="Arial"/>
                <w:sz w:val="20"/>
                <w:szCs w:val="20"/>
              </w:rPr>
              <w:t xml:space="preserve">, Bullenflüstern, Reiki). </w:t>
            </w:r>
            <w:r w:rsidRPr="00290F17">
              <w:rPr>
                <w:rFonts w:ascii="Verdana" w:hAnsi="Verdana" w:cs="Arial"/>
                <w:sz w:val="20"/>
                <w:szCs w:val="20"/>
                <w:lang w:val="fr-CH"/>
              </w:rPr>
              <w:t>(K2)</w:t>
            </w:r>
          </w:p>
        </w:tc>
        <w:tc>
          <w:tcPr>
            <w:tcW w:w="2126" w:type="dxa"/>
            <w:gridSpan w:val="2"/>
            <w:shd w:val="clear" w:color="auto" w:fill="FFFFFF" w:themeFill="background1"/>
          </w:tcPr>
          <w:p w14:paraId="0845B59F" w14:textId="77777777" w:rsidR="00181CE7" w:rsidRPr="00E21F25" w:rsidRDefault="00181CE7" w:rsidP="00542F43">
            <w:pPr>
              <w:pStyle w:val="Listenabsatz"/>
              <w:spacing w:before="60" w:after="60"/>
              <w:ind w:left="0"/>
              <w:rPr>
                <w:rFonts w:ascii="Verdana" w:hAnsi="Verdana" w:cs="Arial"/>
                <w:sz w:val="20"/>
                <w:szCs w:val="20"/>
                <w:lang w:eastAsia="de-DE"/>
              </w:rPr>
            </w:pPr>
          </w:p>
        </w:tc>
      </w:tr>
      <w:tr w:rsidR="00181CE7" w:rsidRPr="00E21F25" w14:paraId="21625DA1"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270CCF6" w14:textId="77777777" w:rsidR="00181CE7" w:rsidRPr="004A62C8" w:rsidRDefault="00181CE7" w:rsidP="00542F43">
            <w:pPr>
              <w:pStyle w:val="Listenabsatz"/>
              <w:spacing w:before="60" w:after="60"/>
              <w:ind w:left="0"/>
              <w:rPr>
                <w:rFonts w:ascii="Verdana" w:hAnsi="Verdana" w:cs="Arial"/>
                <w:sz w:val="20"/>
                <w:szCs w:val="20"/>
              </w:rPr>
            </w:pPr>
            <w:r w:rsidRPr="004A62C8">
              <w:rPr>
                <w:rFonts w:ascii="Verdana" w:hAnsi="Verdana" w:cs="Arial"/>
                <w:sz w:val="20"/>
                <w:szCs w:val="20"/>
              </w:rPr>
              <w:t>i1.8a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084F1" w14:textId="1EE25AF2" w:rsidR="00181CE7" w:rsidRPr="004A62C8" w:rsidRDefault="00181CE7" w:rsidP="00542F43">
            <w:pPr>
              <w:spacing w:after="160"/>
              <w:rPr>
                <w:rFonts w:ascii="Verdana" w:hAnsi="Verdana" w:cs="Arial"/>
                <w:sz w:val="20"/>
                <w:szCs w:val="20"/>
              </w:rPr>
            </w:pPr>
            <w:r w:rsidRPr="004A62C8">
              <w:rPr>
                <w:rFonts w:ascii="Verdana" w:hAnsi="Verdana" w:cs="Arial"/>
                <w:sz w:val="20"/>
                <w:szCs w:val="20"/>
              </w:rPr>
              <w:t xml:space="preserve">Sie erläutern typische Verhaltensmuster von Tieren in einer Herde. </w:t>
            </w:r>
            <w:r w:rsidRPr="00290F17">
              <w:rPr>
                <w:rFonts w:ascii="Verdana" w:hAnsi="Verdana" w:cs="Arial"/>
                <w:sz w:val="20"/>
                <w:szCs w:val="20"/>
                <w:lang w:val="fr-CH"/>
              </w:rPr>
              <w:t>(K2)</w:t>
            </w:r>
          </w:p>
        </w:tc>
        <w:tc>
          <w:tcPr>
            <w:tcW w:w="2126" w:type="dxa"/>
            <w:gridSpan w:val="2"/>
            <w:shd w:val="clear" w:color="auto" w:fill="FFFFFF" w:themeFill="background1"/>
          </w:tcPr>
          <w:p w14:paraId="7FE8CF37" w14:textId="77777777" w:rsidR="00181CE7" w:rsidRPr="00E21F25" w:rsidRDefault="00181CE7" w:rsidP="00542F43">
            <w:pPr>
              <w:pStyle w:val="Listenabsatz"/>
              <w:spacing w:before="60" w:after="60"/>
              <w:ind w:left="0"/>
              <w:rPr>
                <w:rFonts w:ascii="Verdana" w:hAnsi="Verdana" w:cs="Arial"/>
                <w:sz w:val="20"/>
                <w:szCs w:val="20"/>
                <w:lang w:eastAsia="de-DE"/>
              </w:rPr>
            </w:pPr>
          </w:p>
        </w:tc>
      </w:tr>
      <w:tr w:rsidR="00181CE7" w:rsidRPr="00E21F25" w14:paraId="2A8EB9AD"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5AEABA6" w14:textId="77777777" w:rsidR="00181CE7" w:rsidRPr="004A62C8" w:rsidRDefault="00181CE7" w:rsidP="00542F43">
            <w:pPr>
              <w:pStyle w:val="Listenabsatz"/>
              <w:spacing w:before="60" w:after="60"/>
              <w:ind w:left="0"/>
              <w:rPr>
                <w:rFonts w:ascii="Verdana" w:hAnsi="Verdana" w:cs="Arial"/>
                <w:sz w:val="20"/>
                <w:szCs w:val="20"/>
              </w:rPr>
            </w:pPr>
            <w:r w:rsidRPr="004A62C8">
              <w:rPr>
                <w:rFonts w:ascii="Verdana" w:hAnsi="Verdana" w:cs="Arial"/>
                <w:sz w:val="20"/>
                <w:szCs w:val="20"/>
              </w:rPr>
              <w:t>i1.8b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023860" w14:textId="6CC7C3B0" w:rsidR="00181CE7" w:rsidRPr="004A62C8" w:rsidRDefault="00181CE7" w:rsidP="00542F43">
            <w:pPr>
              <w:spacing w:after="160"/>
              <w:rPr>
                <w:rFonts w:ascii="Verdana" w:hAnsi="Verdana" w:cs="Arial"/>
                <w:sz w:val="20"/>
                <w:szCs w:val="20"/>
              </w:rPr>
            </w:pPr>
            <w:r w:rsidRPr="004A62C8">
              <w:rPr>
                <w:rFonts w:ascii="Verdana" w:hAnsi="Verdana" w:cs="Arial"/>
                <w:sz w:val="20"/>
                <w:szCs w:val="20"/>
              </w:rPr>
              <w:t xml:space="preserve">Sie erstellen eine Checkliste für die Eingliederung von neuen Tieren in eine Herde. </w:t>
            </w:r>
            <w:r w:rsidRPr="00290F17">
              <w:rPr>
                <w:rFonts w:ascii="Verdana" w:hAnsi="Verdana" w:cs="Arial"/>
                <w:sz w:val="20"/>
                <w:szCs w:val="20"/>
                <w:lang w:val="fr-CH"/>
              </w:rPr>
              <w:t>(K2)</w:t>
            </w:r>
          </w:p>
        </w:tc>
        <w:tc>
          <w:tcPr>
            <w:tcW w:w="2126" w:type="dxa"/>
            <w:gridSpan w:val="2"/>
            <w:shd w:val="clear" w:color="auto" w:fill="FFFFFF" w:themeFill="background1"/>
          </w:tcPr>
          <w:p w14:paraId="6739AC2A" w14:textId="77777777" w:rsidR="00181CE7" w:rsidRPr="00E21F25" w:rsidRDefault="00181CE7"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Fokus auf innerbetrieblichen Herdenwechsel / Umstallung</w:t>
            </w:r>
          </w:p>
        </w:tc>
      </w:tr>
      <w:tr w:rsidR="00181CE7" w:rsidRPr="00E21F25" w14:paraId="1CB92E77"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4075E356" w14:textId="44C86DE3" w:rsidR="00181CE7" w:rsidRPr="00B75240" w:rsidRDefault="00181CE7" w:rsidP="00542F43">
            <w:pPr>
              <w:pStyle w:val="Listenabsatz"/>
              <w:shd w:val="clear" w:color="auto" w:fill="F7CAAC" w:themeFill="accent2" w:themeFillTint="66"/>
              <w:spacing w:before="60" w:after="60"/>
              <w:ind w:left="0"/>
              <w:rPr>
                <w:rFonts w:ascii="Verdana" w:hAnsi="Verdana" w:cs="Arial"/>
                <w:b/>
                <w:bCs/>
                <w:sz w:val="20"/>
                <w:szCs w:val="20"/>
                <w:lang w:eastAsia="de-DE"/>
              </w:rPr>
            </w:pPr>
            <w:r w:rsidRPr="00B75240">
              <w:rPr>
                <w:rFonts w:ascii="Verdana" w:hAnsi="Verdana" w:cs="Arial"/>
                <w:b/>
                <w:bCs/>
                <w:sz w:val="20"/>
                <w:szCs w:val="20"/>
                <w:lang w:eastAsia="de-DE"/>
              </w:rPr>
              <w:t>Allgemeine Hinweise</w:t>
            </w:r>
          </w:p>
          <w:p w14:paraId="059F2AA5" w14:textId="77777777" w:rsidR="00181CE7" w:rsidRDefault="00181CE7" w:rsidP="00542F43">
            <w:pPr>
              <w:pStyle w:val="Listenabsatz"/>
              <w:shd w:val="clear" w:color="auto" w:fill="F7CAAC" w:themeFill="accent2" w:themeFillTint="66"/>
              <w:spacing w:before="60" w:after="60"/>
              <w:ind w:left="0"/>
              <w:rPr>
                <w:rFonts w:ascii="Verdana" w:hAnsi="Verdana" w:cs="Arial"/>
                <w:sz w:val="20"/>
                <w:szCs w:val="20"/>
                <w:lang w:eastAsia="de-DE"/>
              </w:rPr>
            </w:pPr>
            <w:r>
              <w:rPr>
                <w:rFonts w:ascii="Verdana" w:hAnsi="Verdana" w:cs="Arial"/>
                <w:sz w:val="20"/>
                <w:szCs w:val="20"/>
                <w:lang w:eastAsia="de-DE"/>
              </w:rPr>
              <w:t xml:space="preserve">Schwerpunkt auf Kuhsignale, Kälbersignale, </w:t>
            </w:r>
            <w:proofErr w:type="spellStart"/>
            <w:r>
              <w:rPr>
                <w:rFonts w:ascii="Verdana" w:hAnsi="Verdana" w:cs="Arial"/>
                <w:sz w:val="20"/>
                <w:szCs w:val="20"/>
                <w:lang w:eastAsia="de-DE"/>
              </w:rPr>
              <w:t>aufstallungsbedingtes</w:t>
            </w:r>
            <w:proofErr w:type="spellEnd"/>
            <w:r>
              <w:rPr>
                <w:rFonts w:ascii="Verdana" w:hAnsi="Verdana" w:cs="Arial"/>
                <w:sz w:val="20"/>
                <w:szCs w:val="20"/>
                <w:lang w:eastAsia="de-DE"/>
              </w:rPr>
              <w:t xml:space="preserve"> Verhalten / Störungen</w:t>
            </w:r>
          </w:p>
          <w:p w14:paraId="4633AB99" w14:textId="78B49272" w:rsidR="00181CE7" w:rsidRDefault="00330AC8"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5</w:t>
            </w:r>
            <w:r w:rsidR="00181CE7">
              <w:rPr>
                <w:rFonts w:ascii="Verdana" w:hAnsi="Verdana" w:cs="Arial"/>
                <w:sz w:val="20"/>
                <w:szCs w:val="20"/>
                <w:lang w:eastAsia="de-DE"/>
              </w:rPr>
              <w:t xml:space="preserve"> Freiheiten der Weide (Kuhkomfort)</w:t>
            </w:r>
          </w:p>
          <w:p w14:paraId="474AD423" w14:textId="77777777" w:rsidR="00181CE7" w:rsidRDefault="00181CE7"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Praktische Teile z.T. im üK7</w:t>
            </w:r>
          </w:p>
        </w:tc>
      </w:tr>
    </w:tbl>
    <w:p w14:paraId="18371435" w14:textId="72A8001A" w:rsidR="00040CEF" w:rsidRDefault="00040CEF" w:rsidP="00542F43">
      <w:pPr>
        <w:spacing w:line="240" w:lineRule="auto"/>
      </w:pPr>
    </w:p>
    <w:p w14:paraId="3218E905" w14:textId="77777777" w:rsidR="00040CEF" w:rsidRDefault="00040CEF" w:rsidP="00542F43">
      <w:pPr>
        <w:spacing w:line="240" w:lineRule="auto"/>
      </w:pPr>
      <w: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387"/>
        <w:gridCol w:w="1417"/>
        <w:gridCol w:w="567"/>
      </w:tblGrid>
      <w:tr w:rsidR="0095201F" w:rsidRPr="0061116A" w14:paraId="150B522B" w14:textId="77777777" w:rsidTr="0095201F">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AAFDC18" w14:textId="77777777" w:rsidR="0095201F" w:rsidRPr="0038307F" w:rsidRDefault="0095201F" w:rsidP="00542F43">
            <w:pPr>
              <w:rPr>
                <w:rFonts w:ascii="Verdana" w:hAnsi="Verdana" w:cstheme="minorHAnsi"/>
                <w:b/>
                <w:bCs/>
                <w:color w:val="FFFFFF" w:themeColor="background1"/>
                <w:sz w:val="20"/>
                <w:szCs w:val="20"/>
              </w:rPr>
            </w:pPr>
            <w:bookmarkStart w:id="57" w:name="_Hlk178751818"/>
            <w:r w:rsidRPr="0038307F">
              <w:rPr>
                <w:rFonts w:ascii="Verdana" w:hAnsi="Verdana" w:cstheme="minorHAnsi"/>
                <w:b/>
                <w:bCs/>
                <w:color w:val="FFFFFF" w:themeColor="background1"/>
                <w:sz w:val="20"/>
                <w:szCs w:val="20"/>
              </w:rPr>
              <w:lastRenderedPageBreak/>
              <w:t>Lerneinheit</w:t>
            </w:r>
          </w:p>
        </w:tc>
        <w:tc>
          <w:tcPr>
            <w:tcW w:w="538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79B7E41" w14:textId="048DE3DC" w:rsidR="0095201F" w:rsidRPr="0038307F" w:rsidRDefault="0095201F"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Rindvieh auf den Betriebswechsel vorbereiten</w:t>
            </w:r>
          </w:p>
        </w:tc>
        <w:tc>
          <w:tcPr>
            <w:tcW w:w="141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3474EEB" w14:textId="77777777" w:rsidR="0095201F" w:rsidRPr="0038307F" w:rsidRDefault="0095201F"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1AB55E7" w14:textId="77777777" w:rsidR="0095201F" w:rsidRPr="0038307F" w:rsidRDefault="0095201F"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6</w:t>
            </w:r>
          </w:p>
        </w:tc>
      </w:tr>
      <w:tr w:rsidR="0095201F" w:rsidRPr="0061116A" w14:paraId="4146AA7B" w14:textId="77777777" w:rsidTr="00D35909">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E5BE787" w14:textId="77777777" w:rsidR="0095201F" w:rsidRPr="00D61B4C" w:rsidRDefault="0095201F"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i1: Rindvieh einstallen und betreuen</w:t>
            </w:r>
          </w:p>
          <w:p w14:paraId="3A67F59F" w14:textId="75C8358E" w:rsidR="0095201F" w:rsidRPr="0038307F" w:rsidRDefault="0095201F"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i1 s. oben</w:t>
            </w:r>
          </w:p>
        </w:tc>
      </w:tr>
      <w:tr w:rsidR="0095201F" w:rsidRPr="00036FE1" w14:paraId="7EFA8B20"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4F0702BB" w14:textId="77777777" w:rsidR="0095201F" w:rsidRPr="0038307F" w:rsidRDefault="0095201F"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397" w:type="dxa"/>
            <w:gridSpan w:val="2"/>
            <w:shd w:val="clear" w:color="auto" w:fill="C45911" w:themeFill="accent2" w:themeFillShade="BF"/>
          </w:tcPr>
          <w:p w14:paraId="5B0095CD" w14:textId="77777777" w:rsidR="0095201F" w:rsidRPr="0038307F" w:rsidRDefault="0095201F"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1984" w:type="dxa"/>
            <w:gridSpan w:val="2"/>
            <w:shd w:val="clear" w:color="auto" w:fill="C45911" w:themeFill="accent2" w:themeFillShade="BF"/>
          </w:tcPr>
          <w:p w14:paraId="407FB975" w14:textId="77777777" w:rsidR="0095201F" w:rsidRPr="0038307F" w:rsidRDefault="0095201F"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57"/>
      <w:tr w:rsidR="00C74E0C" w:rsidRPr="00E21F25" w14:paraId="2750A083" w14:textId="77777777" w:rsidTr="0095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AB0833E" w14:textId="77777777" w:rsidR="00C74E0C" w:rsidRPr="00D74502" w:rsidRDefault="00C74E0C" w:rsidP="00542F43">
            <w:pPr>
              <w:spacing w:before="60" w:after="60"/>
              <w:rPr>
                <w:rFonts w:ascii="Verdana" w:hAnsi="Verdana" w:cstheme="minorHAnsi"/>
                <w:sz w:val="20"/>
                <w:szCs w:val="20"/>
              </w:rPr>
            </w:pPr>
            <w:r w:rsidRPr="00D74502">
              <w:rPr>
                <w:rFonts w:ascii="Verdana" w:hAnsi="Verdana" w:cs="Arial"/>
                <w:sz w:val="20"/>
                <w:szCs w:val="20"/>
              </w:rPr>
              <w:t>i1.4b</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EEB2386" w14:textId="46AB259B" w:rsidR="00C74E0C" w:rsidRPr="00D74502" w:rsidRDefault="00C74E0C" w:rsidP="00542F43">
            <w:pPr>
              <w:spacing w:after="160"/>
              <w:rPr>
                <w:rFonts w:ascii="Verdana" w:hAnsi="Verdana" w:cs="Arial"/>
                <w:sz w:val="20"/>
                <w:szCs w:val="20"/>
                <w:lang w:eastAsia="de-DE"/>
              </w:rPr>
            </w:pPr>
            <w:r w:rsidRPr="00D74502">
              <w:rPr>
                <w:rFonts w:ascii="Verdana" w:hAnsi="Verdana" w:cs="Arial"/>
                <w:sz w:val="20"/>
                <w:szCs w:val="20"/>
              </w:rPr>
              <w:t xml:space="preserve">Sie erarbeiten eine Checkliste für die Überprüfung des Gesundheitszustands bei einem Betriebswechsel. </w:t>
            </w:r>
            <w:r w:rsidRPr="00D74502">
              <w:rPr>
                <w:rFonts w:ascii="Verdana" w:hAnsi="Verdana" w:cs="Arial"/>
                <w:sz w:val="20"/>
                <w:szCs w:val="20"/>
                <w:lang w:val="fr-CH"/>
              </w:rPr>
              <w:t>(K2)</w:t>
            </w:r>
          </w:p>
        </w:tc>
        <w:tc>
          <w:tcPr>
            <w:tcW w:w="1984" w:type="dxa"/>
            <w:gridSpan w:val="2"/>
            <w:shd w:val="clear" w:color="auto" w:fill="FFFFFF" w:themeFill="background1"/>
          </w:tcPr>
          <w:p w14:paraId="4DBEAF1C"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76CC98E8" w14:textId="77777777" w:rsidTr="0095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B2A852D" w14:textId="77777777" w:rsidR="00C74E0C" w:rsidRPr="00D74502" w:rsidRDefault="00C74E0C" w:rsidP="00542F43">
            <w:pPr>
              <w:spacing w:before="60" w:after="60"/>
              <w:rPr>
                <w:rFonts w:ascii="Verdana" w:hAnsi="Verdana" w:cstheme="minorHAnsi"/>
                <w:sz w:val="20"/>
                <w:szCs w:val="20"/>
              </w:rPr>
            </w:pPr>
            <w:r w:rsidRPr="00D74502">
              <w:rPr>
                <w:rFonts w:ascii="Verdana" w:hAnsi="Verdana" w:cs="Arial"/>
                <w:sz w:val="20"/>
                <w:szCs w:val="20"/>
              </w:rPr>
              <w:t>i1.3b</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C69F2B8" w14:textId="2ECE9017" w:rsidR="00C74E0C" w:rsidRPr="00D74502" w:rsidRDefault="00C74E0C" w:rsidP="00542F43">
            <w:pPr>
              <w:spacing w:after="160"/>
              <w:rPr>
                <w:rFonts w:ascii="Verdana" w:hAnsi="Verdana" w:cs="Arial"/>
                <w:sz w:val="20"/>
                <w:szCs w:val="20"/>
                <w:lang w:eastAsia="de-DE"/>
              </w:rPr>
            </w:pPr>
            <w:r w:rsidRPr="00D74502">
              <w:rPr>
                <w:rFonts w:ascii="Verdana" w:hAnsi="Verdana" w:cs="Arial"/>
                <w:sz w:val="20"/>
                <w:szCs w:val="20"/>
              </w:rPr>
              <w:t xml:space="preserve">Sie erläutern die Auswirkungen eines Immunlochs bei Kälbern. </w:t>
            </w:r>
            <w:r w:rsidRPr="00D74502">
              <w:rPr>
                <w:rFonts w:ascii="Verdana" w:hAnsi="Verdana" w:cs="Arial"/>
                <w:sz w:val="20"/>
                <w:szCs w:val="20"/>
                <w:lang w:val="fr-CH"/>
              </w:rPr>
              <w:t>(K2)</w:t>
            </w:r>
          </w:p>
        </w:tc>
        <w:tc>
          <w:tcPr>
            <w:tcW w:w="1984" w:type="dxa"/>
            <w:gridSpan w:val="2"/>
            <w:shd w:val="clear" w:color="auto" w:fill="FFFFFF" w:themeFill="background1"/>
          </w:tcPr>
          <w:p w14:paraId="57912887" w14:textId="77777777" w:rsidR="00C74E0C" w:rsidRPr="00E21F25"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Abgrenzung zur Fütterung</w:t>
            </w:r>
          </w:p>
        </w:tc>
      </w:tr>
      <w:tr w:rsidR="00C74E0C" w:rsidRPr="00E21F25" w14:paraId="25BBA065" w14:textId="77777777" w:rsidTr="0095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21302A1" w14:textId="77777777" w:rsidR="00C74E0C" w:rsidRPr="00D74502" w:rsidRDefault="00C74E0C" w:rsidP="00542F43">
            <w:pPr>
              <w:spacing w:before="60" w:after="60"/>
              <w:rPr>
                <w:rFonts w:ascii="Verdana" w:hAnsi="Verdana" w:cstheme="minorHAnsi"/>
                <w:sz w:val="20"/>
                <w:szCs w:val="20"/>
              </w:rPr>
            </w:pPr>
            <w:r w:rsidRPr="00D74502">
              <w:rPr>
                <w:rFonts w:ascii="Verdana" w:hAnsi="Verdana" w:cs="Arial"/>
                <w:sz w:val="20"/>
                <w:szCs w:val="20"/>
              </w:rPr>
              <w:t>i1.3c</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A392124" w14:textId="457A8198" w:rsidR="00C74E0C" w:rsidRPr="00D74502" w:rsidRDefault="00C74E0C" w:rsidP="00542F43">
            <w:pPr>
              <w:spacing w:after="160"/>
              <w:rPr>
                <w:rFonts w:ascii="Verdana" w:hAnsi="Verdana" w:cs="Arial"/>
                <w:sz w:val="20"/>
                <w:szCs w:val="20"/>
                <w:lang w:eastAsia="de-DE"/>
              </w:rPr>
            </w:pPr>
            <w:r w:rsidRPr="00D74502">
              <w:rPr>
                <w:rFonts w:ascii="Verdana" w:hAnsi="Verdana" w:cs="Arial"/>
                <w:sz w:val="20"/>
                <w:szCs w:val="20"/>
              </w:rPr>
              <w:t xml:space="preserve">Sie beschreiben die Vor- und Nachteile des </w:t>
            </w:r>
            <w:proofErr w:type="spellStart"/>
            <w:r w:rsidRPr="00D74502">
              <w:rPr>
                <w:rFonts w:ascii="Verdana" w:hAnsi="Verdana" w:cs="Arial"/>
                <w:sz w:val="20"/>
                <w:szCs w:val="20"/>
              </w:rPr>
              <w:t>Abtränkens</w:t>
            </w:r>
            <w:proofErr w:type="spellEnd"/>
            <w:r w:rsidRPr="00D74502">
              <w:rPr>
                <w:rFonts w:ascii="Verdana" w:hAnsi="Verdana" w:cs="Arial"/>
                <w:sz w:val="20"/>
                <w:szCs w:val="20"/>
              </w:rPr>
              <w:t xml:space="preserve"> auf dem Geburtsbetrieb. </w:t>
            </w:r>
            <w:r w:rsidRPr="00D74502">
              <w:rPr>
                <w:rFonts w:ascii="Verdana" w:hAnsi="Verdana" w:cs="Arial"/>
                <w:sz w:val="20"/>
                <w:szCs w:val="20"/>
                <w:lang w:val="fr-CH"/>
              </w:rPr>
              <w:t>(K2)</w:t>
            </w:r>
          </w:p>
        </w:tc>
        <w:tc>
          <w:tcPr>
            <w:tcW w:w="1984" w:type="dxa"/>
            <w:gridSpan w:val="2"/>
            <w:shd w:val="clear" w:color="auto" w:fill="FFFFFF" w:themeFill="background1"/>
          </w:tcPr>
          <w:p w14:paraId="3CB9248A"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7E65A200" w14:textId="77777777" w:rsidTr="0095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A050980" w14:textId="77777777" w:rsidR="00C74E0C" w:rsidRPr="004A62C8" w:rsidRDefault="00C74E0C" w:rsidP="00542F43">
            <w:pPr>
              <w:pStyle w:val="Listenabsatz"/>
              <w:spacing w:before="60" w:after="60"/>
              <w:ind w:left="0"/>
              <w:rPr>
                <w:rFonts w:ascii="Verdana" w:hAnsi="Verdana" w:cs="Arial"/>
                <w:sz w:val="20"/>
                <w:szCs w:val="20"/>
              </w:rPr>
            </w:pPr>
            <w:r w:rsidRPr="004A62C8">
              <w:rPr>
                <w:rFonts w:ascii="Verdana" w:hAnsi="Verdana" w:cs="Arial"/>
                <w:sz w:val="20"/>
                <w:szCs w:val="20"/>
              </w:rPr>
              <w:t>i1.8c</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1834B6E" w14:textId="07CA89C0" w:rsidR="00C74E0C" w:rsidRPr="004A62C8" w:rsidRDefault="00C74E0C" w:rsidP="00542F43">
            <w:pPr>
              <w:spacing w:after="160"/>
              <w:rPr>
                <w:rFonts w:ascii="Verdana" w:hAnsi="Verdana" w:cs="Arial"/>
                <w:sz w:val="20"/>
                <w:szCs w:val="20"/>
              </w:rPr>
            </w:pPr>
            <w:r w:rsidRPr="004A62C8">
              <w:rPr>
                <w:rFonts w:ascii="Verdana" w:hAnsi="Verdana" w:cs="Arial"/>
                <w:sz w:val="20"/>
                <w:szCs w:val="20"/>
              </w:rPr>
              <w:t xml:space="preserve">Sie beschreiben </w:t>
            </w:r>
            <w:proofErr w:type="spellStart"/>
            <w:r w:rsidRPr="004A62C8">
              <w:rPr>
                <w:rFonts w:ascii="Verdana" w:hAnsi="Verdana" w:cs="Arial"/>
                <w:sz w:val="20"/>
                <w:szCs w:val="20"/>
              </w:rPr>
              <w:t>Massnahmen</w:t>
            </w:r>
            <w:proofErr w:type="spellEnd"/>
            <w:r w:rsidRPr="004A62C8">
              <w:rPr>
                <w:rFonts w:ascii="Verdana" w:hAnsi="Verdana" w:cs="Arial"/>
                <w:sz w:val="20"/>
                <w:szCs w:val="20"/>
              </w:rPr>
              <w:t xml:space="preserve">, um die Verbreitung von Krankheiten und Keimen in der Herde zu reduzieren (z.B. Quarantäne, Krankenstall). </w:t>
            </w:r>
            <w:r w:rsidRPr="00290F17">
              <w:rPr>
                <w:rFonts w:ascii="Verdana" w:hAnsi="Verdana" w:cs="Arial"/>
                <w:sz w:val="20"/>
                <w:szCs w:val="20"/>
                <w:lang w:val="fr-CH"/>
              </w:rPr>
              <w:t>(K2)</w:t>
            </w:r>
          </w:p>
        </w:tc>
        <w:tc>
          <w:tcPr>
            <w:tcW w:w="1984" w:type="dxa"/>
            <w:gridSpan w:val="2"/>
            <w:shd w:val="clear" w:color="auto" w:fill="FFFFFF" w:themeFill="background1"/>
          </w:tcPr>
          <w:p w14:paraId="44F176C1"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0F512DF2" w14:textId="77777777" w:rsidTr="0095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1C04DCAD" w14:textId="77777777" w:rsidR="00C74E0C" w:rsidRPr="004A62C8" w:rsidRDefault="00C74E0C" w:rsidP="00542F43">
            <w:pPr>
              <w:pStyle w:val="Listenabsatz"/>
              <w:spacing w:before="60" w:after="60"/>
              <w:ind w:left="0"/>
              <w:rPr>
                <w:rFonts w:ascii="Verdana" w:hAnsi="Verdana" w:cs="Arial"/>
                <w:sz w:val="20"/>
                <w:szCs w:val="20"/>
              </w:rPr>
            </w:pPr>
            <w:r w:rsidRPr="004A62C8">
              <w:rPr>
                <w:rFonts w:ascii="Verdana" w:hAnsi="Verdana" w:cs="Arial"/>
                <w:sz w:val="20"/>
                <w:szCs w:val="20"/>
              </w:rPr>
              <w:t>i1.8b</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29BEA17" w14:textId="001342F3" w:rsidR="00C74E0C" w:rsidRPr="004A62C8" w:rsidRDefault="00C74E0C" w:rsidP="00542F43">
            <w:pPr>
              <w:spacing w:after="160"/>
              <w:rPr>
                <w:rFonts w:ascii="Verdana" w:hAnsi="Verdana" w:cs="Arial"/>
                <w:sz w:val="20"/>
                <w:szCs w:val="20"/>
              </w:rPr>
            </w:pPr>
            <w:r w:rsidRPr="004A62C8">
              <w:rPr>
                <w:rFonts w:ascii="Verdana" w:hAnsi="Verdana" w:cs="Arial"/>
                <w:sz w:val="20"/>
                <w:szCs w:val="20"/>
              </w:rPr>
              <w:t xml:space="preserve">Sie erstellen eine Checkliste für die Eingliederung von neuen Tieren in eine Herde. </w:t>
            </w:r>
            <w:r w:rsidRPr="00290F17">
              <w:rPr>
                <w:rFonts w:ascii="Verdana" w:hAnsi="Verdana" w:cs="Arial"/>
                <w:sz w:val="20"/>
                <w:szCs w:val="20"/>
                <w:lang w:val="fr-CH"/>
              </w:rPr>
              <w:t>(K2)</w:t>
            </w:r>
          </w:p>
        </w:tc>
        <w:tc>
          <w:tcPr>
            <w:tcW w:w="1984" w:type="dxa"/>
            <w:gridSpan w:val="2"/>
            <w:shd w:val="clear" w:color="auto" w:fill="FFFFFF" w:themeFill="background1"/>
          </w:tcPr>
          <w:p w14:paraId="6270754E" w14:textId="77777777" w:rsidR="00C74E0C" w:rsidRPr="00E21F25"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Fokus auf überbetrieblichen Tierverkehr, Einstallung</w:t>
            </w:r>
          </w:p>
        </w:tc>
      </w:tr>
      <w:tr w:rsidR="00C74E0C" w:rsidRPr="00E21F25" w14:paraId="74A3E4A6" w14:textId="77777777" w:rsidTr="00D35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385C5303" w14:textId="582C81CB" w:rsidR="00C74E0C" w:rsidRPr="00A91B83" w:rsidRDefault="00C74E0C" w:rsidP="00542F43">
            <w:pPr>
              <w:pStyle w:val="Listenabsatz"/>
              <w:spacing w:before="60" w:after="60"/>
              <w:ind w:left="0"/>
              <w:rPr>
                <w:rFonts w:ascii="Verdana" w:hAnsi="Verdana" w:cs="Arial"/>
                <w:b/>
                <w:bCs/>
                <w:sz w:val="20"/>
                <w:szCs w:val="20"/>
              </w:rPr>
            </w:pPr>
            <w:r w:rsidRPr="00A91B83">
              <w:rPr>
                <w:rFonts w:ascii="Verdana" w:hAnsi="Verdana" w:cs="Arial"/>
                <w:b/>
                <w:bCs/>
                <w:sz w:val="20"/>
                <w:szCs w:val="20"/>
              </w:rPr>
              <w:t>Allgemeine Hinweise</w:t>
            </w:r>
          </w:p>
          <w:p w14:paraId="48E97979" w14:textId="77777777" w:rsidR="00C74E0C"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Niveau nur auf Stufe Betriebswechsel/Herdenwechsel von Tieren </w:t>
            </w:r>
          </w:p>
          <w:p w14:paraId="3FE5F990" w14:textId="08508C48" w:rsidR="00C74E0C" w:rsidRPr="00E21F25"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Thema Biosicherheit in die Themen </w:t>
            </w:r>
            <w:proofErr w:type="spellStart"/>
            <w:r>
              <w:rPr>
                <w:rFonts w:ascii="Verdana" w:hAnsi="Verdana" w:cs="Arial"/>
                <w:sz w:val="20"/>
                <w:szCs w:val="20"/>
                <w:lang w:eastAsia="de-DE"/>
              </w:rPr>
              <w:t>einfliessen</w:t>
            </w:r>
            <w:proofErr w:type="spellEnd"/>
            <w:r>
              <w:rPr>
                <w:rFonts w:ascii="Verdana" w:hAnsi="Verdana" w:cs="Arial"/>
                <w:sz w:val="20"/>
                <w:szCs w:val="20"/>
                <w:lang w:eastAsia="de-DE"/>
              </w:rPr>
              <w:t xml:space="preserve"> lassen</w:t>
            </w:r>
            <w:r w:rsidR="009F6DED">
              <w:rPr>
                <w:rFonts w:ascii="Verdana" w:hAnsi="Verdana" w:cs="Arial"/>
                <w:sz w:val="20"/>
                <w:szCs w:val="20"/>
                <w:lang w:eastAsia="de-DE"/>
              </w:rPr>
              <w:t>, üK7</w:t>
            </w:r>
          </w:p>
        </w:tc>
      </w:tr>
    </w:tbl>
    <w:p w14:paraId="4E879E41" w14:textId="77777777" w:rsidR="00C74E0C" w:rsidRDefault="00C74E0C" w:rsidP="00542F43">
      <w:pPr>
        <w:spacing w:line="240" w:lineRule="auto"/>
      </w:pPr>
      <w:bookmarkStart w:id="58" w:name="_Hlk178752347"/>
    </w:p>
    <w:p w14:paraId="0427074B" w14:textId="7F9548A7" w:rsidR="00040CEF" w:rsidRDefault="00040CEF" w:rsidP="00542F43">
      <w:pPr>
        <w:spacing w:line="240" w:lineRule="auto"/>
      </w:pPr>
      <w: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A94F34" w:rsidRPr="0061116A" w14:paraId="78948DF8"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9795C5B" w14:textId="77777777" w:rsidR="00A94F34" w:rsidRPr="0038307F" w:rsidRDefault="00A94F34" w:rsidP="00542F43">
            <w:pPr>
              <w:rPr>
                <w:rFonts w:ascii="Verdana" w:hAnsi="Verdana" w:cstheme="minorHAnsi"/>
                <w:b/>
                <w:bCs/>
                <w:color w:val="FFFFFF" w:themeColor="background1"/>
                <w:sz w:val="20"/>
                <w:szCs w:val="20"/>
              </w:rPr>
            </w:pPr>
            <w:bookmarkStart w:id="59" w:name="_Hlk178752798"/>
            <w:bookmarkEnd w:id="58"/>
            <w:r w:rsidRPr="0038307F">
              <w:rPr>
                <w:rFonts w:ascii="Verdana" w:hAnsi="Verdana" w:cstheme="minorHAnsi"/>
                <w:b/>
                <w:bCs/>
                <w:color w:val="FFFFFF" w:themeColor="background1"/>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FD8EB12" w14:textId="7F8A285B" w:rsidR="00A94F34" w:rsidRPr="0038307F" w:rsidRDefault="00A94F34"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 xml:space="preserve">Den Gesundheitszustand </w:t>
            </w:r>
            <w:r w:rsidR="008304E3" w:rsidRPr="0038307F">
              <w:rPr>
                <w:rFonts w:ascii="Verdana" w:hAnsi="Verdana" w:cstheme="minorHAnsi"/>
                <w:b/>
                <w:bCs/>
                <w:color w:val="FFFFFF" w:themeColor="background1"/>
                <w:sz w:val="20"/>
                <w:szCs w:val="20"/>
              </w:rPr>
              <w:t>beim</w:t>
            </w:r>
            <w:r w:rsidRPr="0038307F">
              <w:rPr>
                <w:rFonts w:ascii="Verdana" w:hAnsi="Verdana" w:cstheme="minorHAnsi"/>
                <w:b/>
                <w:bCs/>
                <w:color w:val="FFFFFF" w:themeColor="background1"/>
                <w:sz w:val="20"/>
                <w:szCs w:val="20"/>
              </w:rPr>
              <w:t xml:space="preserve"> Rindvieh beurteilen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FBEED7A" w14:textId="77777777" w:rsidR="00A94F34" w:rsidRPr="0038307F" w:rsidRDefault="00A94F34"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AA93649" w14:textId="143721DB" w:rsidR="00A94F34" w:rsidRPr="0038307F" w:rsidRDefault="00A94F34"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5</w:t>
            </w:r>
          </w:p>
        </w:tc>
      </w:tr>
      <w:tr w:rsidR="00A94F34" w:rsidRPr="0061116A" w14:paraId="6E146B42" w14:textId="77777777" w:rsidTr="00D35909">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D312BC0" w14:textId="62F1BB58" w:rsidR="008304E3" w:rsidRPr="00D61B4C" w:rsidRDefault="008304E3"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i</w:t>
            </w:r>
            <w:r w:rsidR="00A94F34" w:rsidRPr="00D61B4C">
              <w:rPr>
                <w:rFonts w:ascii="Verdana" w:eastAsia="Times New Roman" w:hAnsi="Verdana" w:cs="Times New Roman"/>
                <w:b/>
                <w:bCs/>
                <w:sz w:val="20"/>
                <w:szCs w:val="20"/>
                <w:lang w:eastAsia="de-CH"/>
              </w:rPr>
              <w:t xml:space="preserve">3: </w:t>
            </w:r>
            <w:r w:rsidRPr="00D61B4C">
              <w:rPr>
                <w:rFonts w:ascii="Verdana" w:eastAsia="Times New Roman" w:hAnsi="Verdana" w:cs="Times New Roman"/>
                <w:b/>
                <w:bCs/>
                <w:sz w:val="20"/>
                <w:szCs w:val="20"/>
                <w:lang w:eastAsia="de-CH"/>
              </w:rPr>
              <w:t xml:space="preserve">Gesundheitszustand beim Rindvieh überprüfen und gesundheitsfördernde </w:t>
            </w:r>
            <w:proofErr w:type="spellStart"/>
            <w:r w:rsidRPr="00D61B4C">
              <w:rPr>
                <w:rFonts w:ascii="Verdana" w:eastAsia="Times New Roman" w:hAnsi="Verdana" w:cs="Times New Roman"/>
                <w:b/>
                <w:bCs/>
                <w:sz w:val="20"/>
                <w:szCs w:val="20"/>
                <w:lang w:eastAsia="de-CH"/>
              </w:rPr>
              <w:t>Massnahmen</w:t>
            </w:r>
            <w:proofErr w:type="spellEnd"/>
            <w:r w:rsidRPr="00D61B4C">
              <w:rPr>
                <w:rFonts w:ascii="Verdana" w:eastAsia="Times New Roman" w:hAnsi="Verdana" w:cs="Times New Roman"/>
                <w:b/>
                <w:bCs/>
                <w:sz w:val="20"/>
                <w:szCs w:val="20"/>
                <w:lang w:eastAsia="de-CH"/>
              </w:rPr>
              <w:t xml:space="preserve"> umsetzen</w:t>
            </w:r>
          </w:p>
          <w:p w14:paraId="7836BA61" w14:textId="77777777" w:rsidR="00A94F34" w:rsidRPr="00D61B4C" w:rsidRDefault="00A94F34" w:rsidP="00542F43">
            <w:pPr>
              <w:spacing w:after="120"/>
              <w:rPr>
                <w:rFonts w:ascii="Verdana" w:eastAsia="Times New Roman" w:hAnsi="Verdana" w:cs="Times New Roman"/>
                <w:i/>
                <w:iCs/>
                <w:sz w:val="20"/>
                <w:szCs w:val="20"/>
                <w:lang w:eastAsia="de-CH"/>
              </w:rPr>
            </w:pPr>
            <w:r w:rsidRPr="00D61B4C">
              <w:rPr>
                <w:rFonts w:ascii="Verdana" w:eastAsia="Times New Roman" w:hAnsi="Verdana" w:cs="Times New Roman"/>
                <w:i/>
                <w:iCs/>
                <w:sz w:val="20"/>
                <w:szCs w:val="20"/>
                <w:lang w:eastAsia="de-CH"/>
              </w:rPr>
              <w:t xml:space="preserve">Landwirtinnen und Landwirte der Fachrichtung Rindviehhaltung überprüfen den Gesundheitszustand beim Rindvieh und setzen gesundheitsfördernde </w:t>
            </w:r>
            <w:proofErr w:type="spellStart"/>
            <w:r w:rsidRPr="00D61B4C">
              <w:rPr>
                <w:rFonts w:ascii="Verdana" w:eastAsia="Times New Roman" w:hAnsi="Verdana" w:cs="Times New Roman"/>
                <w:i/>
                <w:iCs/>
                <w:sz w:val="20"/>
                <w:szCs w:val="20"/>
                <w:lang w:eastAsia="de-CH"/>
              </w:rPr>
              <w:t>Massnahmen</w:t>
            </w:r>
            <w:proofErr w:type="spellEnd"/>
            <w:r w:rsidRPr="00D61B4C">
              <w:rPr>
                <w:rFonts w:ascii="Verdana" w:eastAsia="Times New Roman" w:hAnsi="Verdana" w:cs="Times New Roman"/>
                <w:i/>
                <w:iCs/>
                <w:sz w:val="20"/>
                <w:szCs w:val="20"/>
                <w:lang w:eastAsia="de-CH"/>
              </w:rPr>
              <w:t xml:space="preserve"> um. Sie sind sich der verschiedenen Einflussfaktoren auf die Tiergesundheit bewusst, wie etwa die Rassenwahl, die Tierhaltung, das Futter oder </w:t>
            </w:r>
            <w:proofErr w:type="spellStart"/>
            <w:r w:rsidRPr="00D61B4C">
              <w:rPr>
                <w:rFonts w:ascii="Verdana" w:eastAsia="Times New Roman" w:hAnsi="Verdana" w:cs="Times New Roman"/>
                <w:i/>
                <w:iCs/>
                <w:sz w:val="20"/>
                <w:szCs w:val="20"/>
                <w:lang w:eastAsia="de-CH"/>
              </w:rPr>
              <w:t>Hygienemassnahmen</w:t>
            </w:r>
            <w:proofErr w:type="spellEnd"/>
            <w:r w:rsidRPr="00D61B4C">
              <w:rPr>
                <w:rFonts w:ascii="Verdana" w:eastAsia="Times New Roman" w:hAnsi="Verdana" w:cs="Times New Roman"/>
                <w:i/>
                <w:iCs/>
                <w:sz w:val="20"/>
                <w:szCs w:val="20"/>
                <w:lang w:eastAsia="de-CH"/>
              </w:rPr>
              <w:t xml:space="preserve">. Sie versuchen, das Rindvieh mit natürlichen Mitteln und Methoden gesund zu erhalten. Durch eine sorgfältige Beobachtung erkennen sie Krankheiten frühzeitig. Bei der Behandlung von Krankheiten prüfen sie den Einsatz von komplementärmedizinischen Mitteln und setzen chemisch-synthetische Hilfsstoffe sparsam ein. Sie sind sich der Auswirkungen des Medikamenteneinsatzes auf Tier, Mensch und Umwelt bewusst. Sie fördern die Langlebigkeit und Produktivität durch ganzheitliches Denken (Verknüpfung von Haltung, Fütterung, Zucht und Management). </w:t>
            </w:r>
          </w:p>
          <w:p w14:paraId="7A1E0E38" w14:textId="66990197" w:rsidR="00A94F34" w:rsidRPr="0038307F" w:rsidRDefault="00A94F34"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 xml:space="preserve">Landwirtinnen und Landwirte der Fachrichtung Rindviehhaltung kontrollieren den Gesundheitszustand des Rindviehs (z.B. Verhalten beobachten, Kautätigkeit zählen, Atmung kontrollieren, </w:t>
            </w:r>
            <w:proofErr w:type="spellStart"/>
            <w:r w:rsidRPr="00D61B4C">
              <w:rPr>
                <w:rFonts w:ascii="Verdana" w:eastAsia="Times New Roman" w:hAnsi="Verdana" w:cs="Times New Roman"/>
                <w:sz w:val="20"/>
                <w:szCs w:val="20"/>
                <w:lang w:eastAsia="de-CH"/>
              </w:rPr>
              <w:t>Pansengeräusche</w:t>
            </w:r>
            <w:proofErr w:type="spellEnd"/>
            <w:r w:rsidRPr="00D61B4C">
              <w:rPr>
                <w:rFonts w:ascii="Verdana" w:eastAsia="Times New Roman" w:hAnsi="Verdana" w:cs="Times New Roman"/>
                <w:sz w:val="20"/>
                <w:szCs w:val="20"/>
                <w:lang w:eastAsia="de-CH"/>
              </w:rPr>
              <w:t xml:space="preserve"> abhören, Körpertemperatur messen, Haarkleid beobachten, Herzfrequenz kontrollieren) und interpretieren vorhandene Daten zur Gesundheit des Rindviehs. Sie kontrollieren die Produktionsleistungen (z.B. Milchmenge, Tageszunahme) und wenden direkte vorbeugende </w:t>
            </w:r>
            <w:proofErr w:type="spellStart"/>
            <w:r w:rsidRPr="00D61B4C">
              <w:rPr>
                <w:rFonts w:ascii="Verdana" w:eastAsia="Times New Roman" w:hAnsi="Verdana" w:cs="Times New Roman"/>
                <w:sz w:val="20"/>
                <w:szCs w:val="20"/>
                <w:lang w:eastAsia="de-CH"/>
              </w:rPr>
              <w:t>Gesundheitsmass</w:t>
            </w:r>
            <w:proofErr w:type="spellEnd"/>
            <w:r w:rsidRPr="00D61B4C">
              <w:rPr>
                <w:rFonts w:ascii="Verdana" w:eastAsia="Times New Roman" w:hAnsi="Verdana" w:cs="Times New Roman"/>
                <w:sz w:val="20"/>
                <w:szCs w:val="20"/>
                <w:lang w:eastAsia="de-CH"/>
              </w:rPr>
              <w:t xml:space="preserve">-nahmen an. Sie erkennen Verletzungen und typische Krankheiten beim Rindvieh und wenden entsprechende </w:t>
            </w:r>
            <w:proofErr w:type="spellStart"/>
            <w:r w:rsidRPr="00D61B4C">
              <w:rPr>
                <w:rFonts w:ascii="Verdana" w:eastAsia="Times New Roman" w:hAnsi="Verdana" w:cs="Times New Roman"/>
                <w:sz w:val="20"/>
                <w:szCs w:val="20"/>
                <w:lang w:eastAsia="de-CH"/>
              </w:rPr>
              <w:t>Behandlungsmassnahmen</w:t>
            </w:r>
            <w:proofErr w:type="spellEnd"/>
            <w:r w:rsidRPr="00D61B4C">
              <w:rPr>
                <w:rFonts w:ascii="Verdana" w:eastAsia="Times New Roman" w:hAnsi="Verdana" w:cs="Times New Roman"/>
                <w:sz w:val="20"/>
                <w:szCs w:val="20"/>
                <w:lang w:eastAsia="de-CH"/>
              </w:rPr>
              <w:t xml:space="preserve"> an. Sie behandeln das Rind-vieh mit alternativen Methoden (z.B. Homöopathie, Phytotherapie). In Zusammenarbeit mit der Betriebsleitung pflegen sie die Klauen des Rindviehs. Sie ziehen zum richtigen Zeitpunkt die Tierärztin/den Tierarzt oder eine andere medizinische Fachperson bei und leisten erste </w:t>
            </w:r>
            <w:proofErr w:type="gramStart"/>
            <w:r w:rsidRPr="00D61B4C">
              <w:rPr>
                <w:rFonts w:ascii="Verdana" w:eastAsia="Times New Roman" w:hAnsi="Verdana" w:cs="Times New Roman"/>
                <w:sz w:val="20"/>
                <w:szCs w:val="20"/>
                <w:lang w:eastAsia="de-CH"/>
              </w:rPr>
              <w:t>Hilfe</w:t>
            </w:r>
            <w:proofErr w:type="gramEnd"/>
            <w:r w:rsidRPr="00D61B4C">
              <w:rPr>
                <w:rFonts w:ascii="Verdana" w:eastAsia="Times New Roman" w:hAnsi="Verdana" w:cs="Times New Roman"/>
                <w:sz w:val="20"/>
                <w:szCs w:val="20"/>
                <w:lang w:eastAsia="de-CH"/>
              </w:rPr>
              <w:t xml:space="preserve"> bis diese eintrifft.</w:t>
            </w:r>
          </w:p>
        </w:tc>
      </w:tr>
      <w:tr w:rsidR="00A94F34" w:rsidRPr="00036FE1" w14:paraId="1D41C9D1"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2063B8FE" w14:textId="77777777" w:rsidR="00A94F34" w:rsidRPr="0038307F" w:rsidRDefault="00A94F34"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2CBC9F0C" w14:textId="77777777" w:rsidR="00A94F34" w:rsidRPr="0038307F" w:rsidRDefault="00A94F34"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5B2E60BB" w14:textId="77777777" w:rsidR="00A94F34" w:rsidRPr="0038307F" w:rsidRDefault="00A94F34"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59"/>
      <w:tr w:rsidR="00C74E0C" w:rsidRPr="00E21F25" w14:paraId="32A9787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554A8CD" w14:textId="77777777" w:rsidR="00C74E0C" w:rsidRPr="00290F17" w:rsidRDefault="00C74E0C" w:rsidP="00542F43">
            <w:pPr>
              <w:spacing w:before="60" w:after="60"/>
              <w:rPr>
                <w:rFonts w:ascii="Verdana" w:hAnsi="Verdana" w:cstheme="minorHAnsi"/>
                <w:sz w:val="20"/>
                <w:szCs w:val="20"/>
              </w:rPr>
            </w:pPr>
            <w:r w:rsidRPr="00290F17">
              <w:rPr>
                <w:rFonts w:ascii="Verdana" w:hAnsi="Verdana" w:cs="Arial"/>
                <w:sz w:val="20"/>
                <w:szCs w:val="20"/>
              </w:rPr>
              <w:t>i3.1a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491C01" w14:textId="7DFC2097"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beschreiben die verschiedenen Parameter zur Ermittlung des Gesundheitszustands sowie die Werte des Normalzustands. </w:t>
            </w:r>
            <w:r w:rsidRPr="00290F17">
              <w:rPr>
                <w:rFonts w:ascii="Verdana" w:hAnsi="Verdana" w:cs="Arial"/>
                <w:sz w:val="20"/>
                <w:szCs w:val="20"/>
                <w:lang w:val="fr-CH"/>
              </w:rPr>
              <w:t>(K2)</w:t>
            </w:r>
          </w:p>
        </w:tc>
        <w:tc>
          <w:tcPr>
            <w:tcW w:w="2126" w:type="dxa"/>
            <w:gridSpan w:val="2"/>
            <w:shd w:val="clear" w:color="auto" w:fill="FFFFFF" w:themeFill="background1"/>
          </w:tcPr>
          <w:p w14:paraId="7BC43EC8"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56456E5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A803ABD" w14:textId="77777777" w:rsidR="00C74E0C" w:rsidRPr="00290F17" w:rsidRDefault="00C74E0C" w:rsidP="00542F43">
            <w:pPr>
              <w:spacing w:before="60" w:after="60"/>
              <w:rPr>
                <w:rFonts w:ascii="Verdana" w:hAnsi="Verdana" w:cstheme="minorHAnsi"/>
                <w:sz w:val="20"/>
                <w:szCs w:val="20"/>
              </w:rPr>
            </w:pPr>
            <w:r w:rsidRPr="00290F17">
              <w:rPr>
                <w:rFonts w:ascii="Verdana" w:hAnsi="Verdana" w:cs="Arial"/>
                <w:sz w:val="20"/>
                <w:szCs w:val="20"/>
              </w:rPr>
              <w:t>i3.1b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22C871" w14:textId="4C7B4987"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erläutern auffällige Verhaltungsweisen, die Gesundheitsprobleme aufzeigen können (z.B. gebeugter Rücken). </w:t>
            </w:r>
            <w:r w:rsidRPr="00290F17">
              <w:rPr>
                <w:rFonts w:ascii="Verdana" w:hAnsi="Verdana" w:cs="Arial"/>
                <w:sz w:val="20"/>
                <w:szCs w:val="20"/>
                <w:lang w:val="fr-CH"/>
              </w:rPr>
              <w:t>(K2)</w:t>
            </w:r>
          </w:p>
        </w:tc>
        <w:tc>
          <w:tcPr>
            <w:tcW w:w="2126" w:type="dxa"/>
            <w:gridSpan w:val="2"/>
            <w:shd w:val="clear" w:color="auto" w:fill="FFFFFF" w:themeFill="background1"/>
          </w:tcPr>
          <w:p w14:paraId="6B708259"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687F09D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0A7E47D" w14:textId="77777777" w:rsidR="00C74E0C" w:rsidRPr="00290F17" w:rsidRDefault="00C74E0C" w:rsidP="00542F43">
            <w:pPr>
              <w:spacing w:before="60" w:after="60"/>
              <w:rPr>
                <w:rFonts w:ascii="Verdana" w:hAnsi="Verdana" w:cstheme="minorHAnsi"/>
                <w:sz w:val="20"/>
                <w:szCs w:val="20"/>
              </w:rPr>
            </w:pPr>
            <w:r w:rsidRPr="00290F17">
              <w:rPr>
                <w:rFonts w:ascii="Verdana" w:hAnsi="Verdana" w:cs="Arial"/>
                <w:sz w:val="20"/>
                <w:szCs w:val="20"/>
              </w:rPr>
              <w:t>i3.2a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B6A3B4" w14:textId="30C08D4C"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interpretieren und vergleichen Gesundheitsdaten anhand von Beispielen. </w:t>
            </w:r>
            <w:r w:rsidRPr="00290F17">
              <w:rPr>
                <w:rFonts w:ascii="Verdana" w:hAnsi="Verdana" w:cs="Arial"/>
                <w:sz w:val="20"/>
                <w:szCs w:val="20"/>
                <w:lang w:val="fr-CH"/>
              </w:rPr>
              <w:t>(K4)</w:t>
            </w:r>
          </w:p>
        </w:tc>
        <w:tc>
          <w:tcPr>
            <w:tcW w:w="2126" w:type="dxa"/>
            <w:gridSpan w:val="2"/>
            <w:shd w:val="clear" w:color="auto" w:fill="FFFFFF" w:themeFill="background1"/>
          </w:tcPr>
          <w:p w14:paraId="6EB31D7C"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8F66CC" w14:paraId="3B488ADB"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CAA722C" w14:textId="77777777" w:rsidR="00C74E0C" w:rsidRPr="00290F17" w:rsidRDefault="00C74E0C" w:rsidP="00542F43">
            <w:pPr>
              <w:pStyle w:val="Listenabsatz"/>
              <w:spacing w:before="60" w:after="60"/>
              <w:ind w:left="0"/>
              <w:rPr>
                <w:rFonts w:ascii="Verdana" w:hAnsi="Verdana" w:cs="Arial"/>
                <w:sz w:val="20"/>
                <w:szCs w:val="20"/>
              </w:rPr>
            </w:pPr>
            <w:r w:rsidRPr="00290F17">
              <w:rPr>
                <w:rFonts w:ascii="Verdana" w:hAnsi="Verdana" w:cs="Arial"/>
                <w:sz w:val="20"/>
                <w:szCs w:val="20"/>
              </w:rPr>
              <w:t>i3.7a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C05BE" w14:textId="65F95A80" w:rsidR="00C74E0C" w:rsidRPr="00290F17" w:rsidRDefault="00C74E0C" w:rsidP="00542F43">
            <w:pPr>
              <w:spacing w:after="160"/>
              <w:rPr>
                <w:rFonts w:ascii="Verdana" w:hAnsi="Verdana" w:cs="Arial"/>
                <w:sz w:val="20"/>
                <w:szCs w:val="20"/>
                <w:lang w:val="fr-CH"/>
              </w:rPr>
            </w:pPr>
            <w:r w:rsidRPr="00290F17">
              <w:rPr>
                <w:rFonts w:ascii="Verdana" w:hAnsi="Verdana" w:cs="Arial"/>
                <w:sz w:val="20"/>
                <w:szCs w:val="20"/>
              </w:rPr>
              <w:t xml:space="preserve">Sie erläutern die typischen Erkrankungen beim Rindvieh (z.B. Euter, Stoffwechsel, Atemwege, Fruchtbarkeit, Verdauung, Klauenverletzungen). </w:t>
            </w:r>
            <w:r w:rsidRPr="00290F17">
              <w:rPr>
                <w:rFonts w:ascii="Verdana" w:hAnsi="Verdana" w:cs="Arial"/>
                <w:sz w:val="20"/>
                <w:szCs w:val="20"/>
                <w:lang w:val="fr-CH"/>
              </w:rPr>
              <w:t>(K2)</w:t>
            </w:r>
          </w:p>
        </w:tc>
        <w:tc>
          <w:tcPr>
            <w:tcW w:w="2126" w:type="dxa"/>
            <w:gridSpan w:val="2"/>
            <w:shd w:val="clear" w:color="auto" w:fill="FFFFFF" w:themeFill="background1"/>
          </w:tcPr>
          <w:p w14:paraId="75B4FC86" w14:textId="5E50AC49" w:rsidR="00C74E0C" w:rsidRPr="008F66CC" w:rsidRDefault="00D649E2" w:rsidP="00542F43">
            <w:pPr>
              <w:pStyle w:val="Listenabsatz"/>
              <w:spacing w:before="60" w:after="60"/>
              <w:ind w:left="0"/>
              <w:rPr>
                <w:rFonts w:ascii="Verdana" w:hAnsi="Verdana" w:cs="Arial"/>
                <w:sz w:val="20"/>
                <w:szCs w:val="20"/>
                <w:lang w:val="de-CH" w:eastAsia="de-DE"/>
              </w:rPr>
            </w:pPr>
            <w:r>
              <w:rPr>
                <w:rFonts w:ascii="Verdana" w:hAnsi="Verdana" w:cs="Arial"/>
                <w:sz w:val="20"/>
                <w:szCs w:val="20"/>
                <w:lang w:val="de-CH" w:eastAsia="de-DE"/>
              </w:rPr>
              <w:t>inkl. spezifische Seuchen</w:t>
            </w:r>
          </w:p>
        </w:tc>
      </w:tr>
      <w:tr w:rsidR="00C74E0C" w:rsidRPr="00C74E0C" w14:paraId="632F8EEC" w14:textId="77777777" w:rsidTr="00D35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6903B5DE" w14:textId="3E7C2AE7" w:rsidR="00C74E0C" w:rsidRPr="004C70D5" w:rsidRDefault="004C70D5" w:rsidP="00542F43">
            <w:pPr>
              <w:pStyle w:val="Listenabsatz"/>
              <w:shd w:val="clear" w:color="auto" w:fill="F7CAAC" w:themeFill="accent2" w:themeFillTint="66"/>
              <w:spacing w:before="60" w:after="60"/>
              <w:ind w:left="0"/>
              <w:rPr>
                <w:rFonts w:ascii="Verdana" w:hAnsi="Verdana" w:cs="Arial"/>
                <w:b/>
                <w:bCs/>
                <w:sz w:val="20"/>
                <w:szCs w:val="20"/>
                <w:lang w:eastAsia="de-DE"/>
              </w:rPr>
            </w:pPr>
            <w:bookmarkStart w:id="60" w:name="_Hlk177378753"/>
            <w:r>
              <w:rPr>
                <w:rFonts w:ascii="Verdana" w:hAnsi="Verdana" w:cs="Arial"/>
                <w:b/>
                <w:bCs/>
                <w:sz w:val="20"/>
                <w:szCs w:val="20"/>
                <w:lang w:eastAsia="de-DE"/>
              </w:rPr>
              <w:t>Allgemeine</w:t>
            </w:r>
            <w:r w:rsidR="00C74E0C" w:rsidRPr="004C70D5">
              <w:rPr>
                <w:rFonts w:ascii="Verdana" w:hAnsi="Verdana" w:cs="Arial"/>
                <w:b/>
                <w:bCs/>
                <w:sz w:val="20"/>
                <w:szCs w:val="20"/>
                <w:lang w:eastAsia="de-DE"/>
              </w:rPr>
              <w:t xml:space="preserve"> Hinweise</w:t>
            </w:r>
          </w:p>
          <w:p w14:paraId="62295857" w14:textId="6633DD55" w:rsidR="00C74E0C" w:rsidRDefault="00C74E0C" w:rsidP="00542F43">
            <w:pPr>
              <w:pStyle w:val="Listenabsatz"/>
              <w:spacing w:before="60" w:after="60"/>
              <w:ind w:left="0"/>
              <w:rPr>
                <w:rFonts w:ascii="Verdana" w:hAnsi="Verdana" w:cs="Arial"/>
                <w:sz w:val="20"/>
                <w:szCs w:val="20"/>
                <w:lang w:val="de-CH" w:eastAsia="de-DE"/>
              </w:rPr>
            </w:pPr>
            <w:r w:rsidRPr="00C74E0C">
              <w:rPr>
                <w:rFonts w:ascii="Verdana" w:hAnsi="Verdana" w:cs="Arial"/>
                <w:sz w:val="20"/>
                <w:szCs w:val="20"/>
                <w:lang w:val="de-CH" w:eastAsia="de-DE"/>
              </w:rPr>
              <w:t>Abgrenzung 1. und 2. Lehrjahr</w:t>
            </w:r>
            <w:bookmarkEnd w:id="60"/>
          </w:p>
          <w:p w14:paraId="4723F5D3" w14:textId="77777777" w:rsidR="00607C52" w:rsidRDefault="00607C52" w:rsidP="00542F43">
            <w:pPr>
              <w:pStyle w:val="Listenabsatz"/>
              <w:spacing w:before="60" w:after="60"/>
              <w:ind w:left="0"/>
              <w:rPr>
                <w:rFonts w:ascii="Verdana" w:hAnsi="Verdana" w:cs="Arial"/>
                <w:sz w:val="20"/>
                <w:szCs w:val="20"/>
                <w:lang w:val="de-CH" w:eastAsia="de-DE"/>
              </w:rPr>
            </w:pPr>
            <w:r>
              <w:rPr>
                <w:rFonts w:ascii="Verdana" w:hAnsi="Verdana" w:cs="Arial"/>
                <w:sz w:val="20"/>
                <w:szCs w:val="20"/>
                <w:lang w:val="de-CH" w:eastAsia="de-DE"/>
              </w:rPr>
              <w:t xml:space="preserve">Aufbau 2. Lehrjahr </w:t>
            </w:r>
            <w:proofErr w:type="spellStart"/>
            <w:r w:rsidR="008F66CC">
              <w:rPr>
                <w:rFonts w:ascii="Verdana" w:hAnsi="Verdana" w:cs="Arial"/>
                <w:sz w:val="20"/>
                <w:szCs w:val="20"/>
                <w:lang w:val="de-CH" w:eastAsia="de-DE"/>
              </w:rPr>
              <w:t>HKBd</w:t>
            </w:r>
            <w:proofErr w:type="spellEnd"/>
            <w:r w:rsidR="008F66CC">
              <w:rPr>
                <w:rFonts w:ascii="Verdana" w:hAnsi="Verdana" w:cs="Arial"/>
                <w:sz w:val="20"/>
                <w:szCs w:val="20"/>
                <w:lang w:val="de-CH" w:eastAsia="de-DE"/>
              </w:rPr>
              <w:t xml:space="preserve"> Lerneinheit «</w:t>
            </w:r>
            <w:r>
              <w:rPr>
                <w:rFonts w:ascii="Verdana" w:hAnsi="Verdana" w:cs="Arial"/>
                <w:sz w:val="20"/>
                <w:szCs w:val="20"/>
                <w:lang w:val="de-CH" w:eastAsia="de-DE"/>
              </w:rPr>
              <w:t>Krankheit benennen und N</w:t>
            </w:r>
            <w:r w:rsidR="008F66CC">
              <w:rPr>
                <w:rFonts w:ascii="Verdana" w:hAnsi="Verdana" w:cs="Arial"/>
                <w:sz w:val="20"/>
                <w:szCs w:val="20"/>
                <w:lang w:val="de-CH" w:eastAsia="de-DE"/>
              </w:rPr>
              <w:t>utztiere</w:t>
            </w:r>
            <w:r>
              <w:rPr>
                <w:rFonts w:ascii="Verdana" w:hAnsi="Verdana" w:cs="Arial"/>
                <w:sz w:val="20"/>
                <w:szCs w:val="20"/>
                <w:lang w:val="de-CH" w:eastAsia="de-DE"/>
              </w:rPr>
              <w:t xml:space="preserve"> behandeln</w:t>
            </w:r>
            <w:r w:rsidR="008F66CC">
              <w:rPr>
                <w:rFonts w:ascii="Verdana" w:hAnsi="Verdana" w:cs="Arial"/>
                <w:sz w:val="20"/>
                <w:szCs w:val="20"/>
                <w:lang w:val="de-CH" w:eastAsia="de-DE"/>
              </w:rPr>
              <w:t>»</w:t>
            </w:r>
          </w:p>
          <w:p w14:paraId="13313E4B" w14:textId="0E64F69B" w:rsidR="008F66CC" w:rsidRPr="00C74E0C" w:rsidRDefault="008F66CC" w:rsidP="00542F43">
            <w:pPr>
              <w:pStyle w:val="Listenabsatz"/>
              <w:spacing w:before="60" w:after="60"/>
              <w:ind w:left="0"/>
              <w:rPr>
                <w:rFonts w:ascii="Verdana" w:hAnsi="Verdana" w:cs="Arial"/>
                <w:sz w:val="20"/>
                <w:szCs w:val="20"/>
                <w:lang w:val="de-CH" w:eastAsia="de-DE"/>
              </w:rPr>
            </w:pPr>
            <w:r>
              <w:rPr>
                <w:rFonts w:ascii="Verdana" w:hAnsi="Verdana" w:cs="Arial"/>
                <w:sz w:val="20"/>
                <w:szCs w:val="20"/>
                <w:lang w:val="de-CH" w:eastAsia="de-DE"/>
              </w:rPr>
              <w:t>Lehrmittel</w:t>
            </w:r>
            <w:r w:rsidR="00932D6D">
              <w:rPr>
                <w:rFonts w:ascii="Verdana" w:hAnsi="Verdana" w:cs="Arial"/>
                <w:sz w:val="20"/>
                <w:szCs w:val="20"/>
                <w:lang w:val="de-CH" w:eastAsia="de-DE"/>
              </w:rPr>
              <w:t>:</w:t>
            </w:r>
            <w:r>
              <w:rPr>
                <w:rFonts w:ascii="Verdana" w:hAnsi="Verdana" w:cs="Arial"/>
                <w:sz w:val="20"/>
                <w:szCs w:val="20"/>
                <w:lang w:val="de-CH" w:eastAsia="de-DE"/>
              </w:rPr>
              <w:t xml:space="preserve"> einzelne Kapitel zu </w:t>
            </w:r>
            <w:r w:rsidR="00932D6D">
              <w:rPr>
                <w:rFonts w:ascii="Verdana" w:hAnsi="Verdana" w:cs="Arial"/>
                <w:sz w:val="20"/>
                <w:szCs w:val="20"/>
                <w:lang w:val="de-CH" w:eastAsia="de-DE"/>
              </w:rPr>
              <w:t>jeder Krankheitsgruppe (S</w:t>
            </w:r>
            <w:r w:rsidRPr="008F66CC">
              <w:rPr>
                <w:rFonts w:ascii="Verdana" w:hAnsi="Verdana" w:cs="Arial"/>
                <w:sz w:val="20"/>
                <w:szCs w:val="20"/>
                <w:lang w:val="de-CH" w:eastAsia="de-DE"/>
              </w:rPr>
              <w:t>ymptome</w:t>
            </w:r>
            <w:r w:rsidR="00932D6D">
              <w:rPr>
                <w:rFonts w:ascii="Verdana" w:hAnsi="Verdana" w:cs="Arial"/>
                <w:sz w:val="20"/>
                <w:szCs w:val="20"/>
                <w:lang w:val="de-CH" w:eastAsia="de-DE"/>
              </w:rPr>
              <w:t xml:space="preserve"> </w:t>
            </w:r>
            <w:r w:rsidRPr="008F66CC">
              <w:rPr>
                <w:rFonts w:ascii="Verdana" w:hAnsi="Verdana" w:cs="Arial"/>
                <w:sz w:val="20"/>
                <w:szCs w:val="20"/>
                <w:lang w:val="de-CH" w:eastAsia="de-DE"/>
              </w:rPr>
              <w:t>erkennen</w:t>
            </w:r>
            <w:r>
              <w:rPr>
                <w:rFonts w:ascii="Verdana" w:hAnsi="Verdana" w:cs="Arial"/>
                <w:sz w:val="20"/>
                <w:szCs w:val="20"/>
                <w:lang w:val="de-CH" w:eastAsia="de-DE"/>
              </w:rPr>
              <w:t>, vorbeugen und behandeln</w:t>
            </w:r>
            <w:r w:rsidR="00932D6D">
              <w:rPr>
                <w:rFonts w:ascii="Verdana" w:hAnsi="Verdana" w:cs="Arial"/>
                <w:sz w:val="20"/>
                <w:szCs w:val="20"/>
                <w:lang w:val="de-CH" w:eastAsia="de-DE"/>
              </w:rPr>
              <w:t>)</w:t>
            </w:r>
            <w:r>
              <w:rPr>
                <w:rFonts w:ascii="Verdana" w:hAnsi="Verdana" w:cs="Arial"/>
                <w:sz w:val="20"/>
                <w:szCs w:val="20"/>
                <w:lang w:val="de-CH" w:eastAsia="de-DE"/>
              </w:rPr>
              <w:t>, Krankheiten von A bis Z</w:t>
            </w:r>
          </w:p>
        </w:tc>
      </w:tr>
    </w:tbl>
    <w:p w14:paraId="5119CAD2" w14:textId="77777777" w:rsidR="00040CEF" w:rsidRDefault="00040CEF" w:rsidP="00542F43">
      <w:pPr>
        <w:spacing w:line="240" w:lineRule="auto"/>
      </w:pPr>
      <w: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8304E3" w:rsidRPr="0061116A" w14:paraId="026E4E15"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F4450DC" w14:textId="77777777" w:rsidR="008304E3" w:rsidRPr="0038307F" w:rsidRDefault="008304E3" w:rsidP="00542F43">
            <w:pPr>
              <w:rPr>
                <w:rFonts w:ascii="Verdana" w:hAnsi="Verdana" w:cstheme="minorHAnsi"/>
                <w:b/>
                <w:bCs/>
                <w:color w:val="FFFFFF" w:themeColor="background1"/>
                <w:sz w:val="20"/>
                <w:szCs w:val="20"/>
              </w:rPr>
            </w:pPr>
            <w:bookmarkStart w:id="61" w:name="_Hlk178753239"/>
            <w:r w:rsidRPr="0038307F">
              <w:rPr>
                <w:rFonts w:ascii="Verdana" w:hAnsi="Verdana" w:cstheme="minorHAnsi"/>
                <w:b/>
                <w:bCs/>
                <w:color w:val="FFFFFF" w:themeColor="background1"/>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ADEFC4A" w14:textId="7C4C8A5C" w:rsidR="008304E3" w:rsidRPr="0038307F" w:rsidRDefault="008304E3"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Klauen von Rindvieh pflegen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78159CE" w14:textId="77777777" w:rsidR="008304E3" w:rsidRPr="0038307F" w:rsidRDefault="008304E3"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85F1325" w14:textId="77777777" w:rsidR="008304E3" w:rsidRPr="0038307F" w:rsidRDefault="008304E3"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5</w:t>
            </w:r>
          </w:p>
        </w:tc>
      </w:tr>
      <w:tr w:rsidR="008304E3" w:rsidRPr="0061116A" w14:paraId="0C9836A3" w14:textId="77777777" w:rsidTr="00D35909">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CB634B9" w14:textId="77777777" w:rsidR="008304E3" w:rsidRPr="00D61B4C" w:rsidRDefault="008304E3"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 xml:space="preserve">i3: Gesundheitszustand beim Rindvieh überprüfen und gesundheitsfördernde </w:t>
            </w:r>
            <w:proofErr w:type="spellStart"/>
            <w:r w:rsidRPr="00D61B4C">
              <w:rPr>
                <w:rFonts w:ascii="Verdana" w:eastAsia="Times New Roman" w:hAnsi="Verdana" w:cs="Times New Roman"/>
                <w:b/>
                <w:bCs/>
                <w:sz w:val="20"/>
                <w:szCs w:val="20"/>
                <w:lang w:eastAsia="de-CH"/>
              </w:rPr>
              <w:t>Massnahmen</w:t>
            </w:r>
            <w:proofErr w:type="spellEnd"/>
            <w:r w:rsidRPr="00D61B4C">
              <w:rPr>
                <w:rFonts w:ascii="Verdana" w:eastAsia="Times New Roman" w:hAnsi="Verdana" w:cs="Times New Roman"/>
                <w:b/>
                <w:bCs/>
                <w:sz w:val="20"/>
                <w:szCs w:val="20"/>
                <w:lang w:eastAsia="de-CH"/>
              </w:rPr>
              <w:t xml:space="preserve"> umsetzen</w:t>
            </w:r>
          </w:p>
          <w:p w14:paraId="1C6C94E1" w14:textId="2C2887FE" w:rsidR="008304E3" w:rsidRPr="0038307F" w:rsidRDefault="0038307F"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 xml:space="preserve">i3 s. oben </w:t>
            </w:r>
          </w:p>
        </w:tc>
      </w:tr>
      <w:tr w:rsidR="008304E3" w:rsidRPr="00036FE1" w14:paraId="5E254521"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4674B5D9" w14:textId="77777777" w:rsidR="008304E3" w:rsidRPr="0038307F" w:rsidRDefault="008304E3"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06712D3D" w14:textId="77777777" w:rsidR="008304E3" w:rsidRPr="0038307F" w:rsidRDefault="008304E3"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3EE123C0" w14:textId="77777777" w:rsidR="008304E3" w:rsidRPr="0038307F" w:rsidRDefault="008304E3"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61"/>
      <w:tr w:rsidR="00C74E0C" w:rsidRPr="00E21F25" w14:paraId="47E55624"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110161F" w14:textId="77777777" w:rsidR="00C74E0C" w:rsidRPr="00290F17" w:rsidRDefault="00C74E0C" w:rsidP="00542F43">
            <w:pPr>
              <w:spacing w:before="60" w:after="60"/>
              <w:rPr>
                <w:rFonts w:ascii="Verdana" w:hAnsi="Verdana" w:cstheme="minorHAnsi"/>
                <w:sz w:val="20"/>
                <w:szCs w:val="20"/>
              </w:rPr>
            </w:pPr>
            <w:r w:rsidRPr="00290F17">
              <w:rPr>
                <w:rFonts w:ascii="Verdana" w:hAnsi="Verdana" w:cs="Arial"/>
                <w:sz w:val="20"/>
                <w:szCs w:val="20"/>
              </w:rPr>
              <w:t>i3.5a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370D61" w14:textId="2A11BBB0"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erklären die Anatomie &amp; Physiologie der Rindvieh-Klaue. </w:t>
            </w:r>
            <w:r w:rsidRPr="00290F17">
              <w:rPr>
                <w:rFonts w:ascii="Verdana" w:hAnsi="Verdana" w:cs="Arial"/>
                <w:sz w:val="20"/>
                <w:szCs w:val="20"/>
                <w:lang w:val="fr-CH"/>
              </w:rPr>
              <w:t>(K2)</w:t>
            </w:r>
          </w:p>
        </w:tc>
        <w:tc>
          <w:tcPr>
            <w:tcW w:w="2126" w:type="dxa"/>
            <w:gridSpan w:val="2"/>
            <w:shd w:val="clear" w:color="auto" w:fill="FFFFFF" w:themeFill="background1"/>
          </w:tcPr>
          <w:p w14:paraId="3C09328E"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323C34B0"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42673C7" w14:textId="77777777" w:rsidR="00C74E0C" w:rsidRPr="00290F17" w:rsidRDefault="00C74E0C" w:rsidP="00542F43">
            <w:pPr>
              <w:pStyle w:val="Listenabsatz"/>
              <w:ind w:left="0"/>
              <w:rPr>
                <w:rFonts w:ascii="Verdana" w:hAnsi="Verdana"/>
                <w:sz w:val="20"/>
                <w:szCs w:val="20"/>
              </w:rPr>
            </w:pPr>
            <w:r w:rsidRPr="00290F17">
              <w:rPr>
                <w:rFonts w:ascii="Verdana" w:hAnsi="Verdana" w:cs="Arial"/>
                <w:sz w:val="20"/>
                <w:szCs w:val="20"/>
              </w:rPr>
              <w:t>i3.5b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0CA9B9" w14:textId="055A2AF4"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pflegen und schneiden die Klauen fachgerecht. </w:t>
            </w:r>
            <w:r w:rsidRPr="00290F17">
              <w:rPr>
                <w:rFonts w:ascii="Verdana" w:hAnsi="Verdana" w:cs="Arial"/>
                <w:sz w:val="20"/>
                <w:szCs w:val="20"/>
                <w:lang w:val="fr-CH"/>
              </w:rPr>
              <w:t>(K3)</w:t>
            </w:r>
          </w:p>
        </w:tc>
        <w:tc>
          <w:tcPr>
            <w:tcW w:w="2126" w:type="dxa"/>
            <w:gridSpan w:val="2"/>
            <w:shd w:val="clear" w:color="auto" w:fill="FFFFFF" w:themeFill="background1"/>
          </w:tcPr>
          <w:p w14:paraId="23D80B74" w14:textId="3EBC8CAC" w:rsidR="00C74E0C" w:rsidRPr="00E21F25" w:rsidRDefault="0038495F" w:rsidP="00542F43">
            <w:pPr>
              <w:ind w:left="1"/>
              <w:rPr>
                <w:rFonts w:ascii="Verdana" w:hAnsi="Verdana" w:cs="Arial"/>
                <w:sz w:val="20"/>
                <w:szCs w:val="20"/>
                <w:lang w:eastAsia="de-DE"/>
              </w:rPr>
            </w:pPr>
            <w:r>
              <w:rPr>
                <w:rFonts w:ascii="Verdana" w:hAnsi="Verdana" w:cs="Arial"/>
                <w:sz w:val="20"/>
                <w:szCs w:val="20"/>
                <w:lang w:eastAsia="de-DE"/>
              </w:rPr>
              <w:t xml:space="preserve">praktische Übung einplanen, </w:t>
            </w:r>
            <w:r w:rsidR="00A15840">
              <w:rPr>
                <w:rFonts w:ascii="Verdana" w:hAnsi="Verdana" w:cs="Arial"/>
                <w:sz w:val="20"/>
                <w:szCs w:val="20"/>
                <w:lang w:eastAsia="de-DE"/>
              </w:rPr>
              <w:t xml:space="preserve">= </w:t>
            </w:r>
            <w:r>
              <w:rPr>
                <w:rFonts w:ascii="Verdana" w:hAnsi="Verdana" w:cs="Arial"/>
                <w:sz w:val="20"/>
                <w:szCs w:val="20"/>
                <w:lang w:eastAsia="de-DE"/>
              </w:rPr>
              <w:t>Todklauen</w:t>
            </w:r>
            <w:r w:rsidR="00A15840">
              <w:rPr>
                <w:rFonts w:ascii="Verdana" w:hAnsi="Verdana" w:cs="Arial"/>
                <w:sz w:val="20"/>
                <w:szCs w:val="20"/>
                <w:lang w:eastAsia="de-DE"/>
              </w:rPr>
              <w:t>, Biosicherheit in Zusammenhang mit Klauenschneiden</w:t>
            </w:r>
          </w:p>
        </w:tc>
      </w:tr>
      <w:tr w:rsidR="00C74E0C" w:rsidRPr="00E21F25" w14:paraId="2B452979" w14:textId="77777777" w:rsidTr="00D35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4ABE0BB8" w14:textId="3C86B7CF" w:rsidR="00C74E0C" w:rsidRPr="002B322B" w:rsidRDefault="004C70D5" w:rsidP="00542F43">
            <w:pPr>
              <w:pStyle w:val="Listenabsatz"/>
              <w:spacing w:before="60" w:after="60"/>
              <w:ind w:left="0"/>
              <w:rPr>
                <w:rFonts w:ascii="Verdana" w:hAnsi="Verdana" w:cs="Arial"/>
                <w:b/>
                <w:bCs/>
                <w:sz w:val="20"/>
                <w:szCs w:val="20"/>
                <w:lang w:eastAsia="de-DE"/>
              </w:rPr>
            </w:pPr>
            <w:r>
              <w:rPr>
                <w:rFonts w:ascii="Verdana" w:hAnsi="Verdana" w:cs="Arial"/>
                <w:b/>
                <w:bCs/>
                <w:sz w:val="20"/>
                <w:szCs w:val="20"/>
                <w:lang w:eastAsia="de-DE"/>
              </w:rPr>
              <w:t>Allgemeine</w:t>
            </w:r>
            <w:r w:rsidR="00C74E0C" w:rsidRPr="002B322B">
              <w:rPr>
                <w:rFonts w:ascii="Verdana" w:hAnsi="Verdana" w:cs="Arial"/>
                <w:b/>
                <w:bCs/>
                <w:sz w:val="20"/>
                <w:szCs w:val="20"/>
                <w:lang w:eastAsia="de-DE"/>
              </w:rPr>
              <w:t xml:space="preserve"> Hinweise</w:t>
            </w:r>
          </w:p>
          <w:p w14:paraId="77D46C21" w14:textId="2AAF3EA8" w:rsidR="00C74E0C" w:rsidRPr="00E21F25" w:rsidRDefault="00A15840" w:rsidP="00542F43">
            <w:pPr>
              <w:ind w:left="1"/>
              <w:rPr>
                <w:rFonts w:ascii="Verdana" w:hAnsi="Verdana" w:cs="Arial"/>
                <w:sz w:val="20"/>
                <w:szCs w:val="20"/>
                <w:lang w:eastAsia="de-DE"/>
              </w:rPr>
            </w:pPr>
            <w:r>
              <w:rPr>
                <w:rFonts w:ascii="Verdana" w:hAnsi="Verdana" w:cs="Arial"/>
                <w:sz w:val="20"/>
                <w:szCs w:val="20"/>
                <w:lang w:eastAsia="de-DE"/>
              </w:rPr>
              <w:t>üK7 Klauengesundheit in Zusammenhang mit Fütterungsüberwachung</w:t>
            </w:r>
          </w:p>
        </w:tc>
      </w:tr>
    </w:tbl>
    <w:p w14:paraId="669B5EB4" w14:textId="77777777" w:rsidR="0038307F" w:rsidRPr="00C74E0C" w:rsidRDefault="0038307F" w:rsidP="00542F43">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38307F" w:rsidRPr="0061116A" w14:paraId="266AE996"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D70D980" w14:textId="77777777" w:rsidR="0038307F" w:rsidRPr="0038307F" w:rsidRDefault="0038307F" w:rsidP="00542F43">
            <w:pPr>
              <w:rPr>
                <w:rFonts w:ascii="Verdana" w:hAnsi="Verdana" w:cstheme="minorHAnsi"/>
                <w:b/>
                <w:bCs/>
                <w:color w:val="FFFFFF" w:themeColor="background1"/>
                <w:sz w:val="20"/>
                <w:szCs w:val="20"/>
              </w:rPr>
            </w:pPr>
            <w:bookmarkStart w:id="62" w:name="_Hlk178753844"/>
            <w:r w:rsidRPr="0038307F">
              <w:rPr>
                <w:rFonts w:ascii="Verdana" w:hAnsi="Verdana" w:cstheme="minorHAnsi"/>
                <w:b/>
                <w:bCs/>
                <w:color w:val="FFFFFF" w:themeColor="background1"/>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D5500A2" w14:textId="05807581" w:rsidR="0038307F" w:rsidRPr="0038307F" w:rsidRDefault="0038307F"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 xml:space="preserve">Rindvieh kastrieren und </w:t>
            </w:r>
            <w:proofErr w:type="spellStart"/>
            <w:r w:rsidRPr="0038307F">
              <w:rPr>
                <w:rFonts w:ascii="Verdana" w:hAnsi="Verdana" w:cstheme="minorHAnsi"/>
                <w:b/>
                <w:bCs/>
                <w:color w:val="FFFFFF" w:themeColor="background1"/>
                <w:sz w:val="20"/>
                <w:szCs w:val="20"/>
              </w:rPr>
              <w:t>enthornen</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1060783" w14:textId="77777777" w:rsidR="0038307F" w:rsidRPr="0038307F" w:rsidRDefault="0038307F"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F5B236D" w14:textId="217DAFB8" w:rsidR="0038307F" w:rsidRPr="0038307F" w:rsidRDefault="0038307F"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4</w:t>
            </w:r>
          </w:p>
        </w:tc>
      </w:tr>
      <w:tr w:rsidR="0038307F" w:rsidRPr="0061116A" w14:paraId="1CB7B582" w14:textId="77777777" w:rsidTr="004C70D5">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E8FE2ED" w14:textId="77777777" w:rsidR="0038307F" w:rsidRPr="00D61B4C" w:rsidRDefault="0038307F"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 xml:space="preserve">i3: Gesundheitszustand beim Rindvieh überprüfen und gesundheitsfördernde </w:t>
            </w:r>
            <w:proofErr w:type="spellStart"/>
            <w:r w:rsidRPr="00D61B4C">
              <w:rPr>
                <w:rFonts w:ascii="Verdana" w:eastAsia="Times New Roman" w:hAnsi="Verdana" w:cs="Times New Roman"/>
                <w:b/>
                <w:bCs/>
                <w:sz w:val="20"/>
                <w:szCs w:val="20"/>
                <w:lang w:eastAsia="de-CH"/>
              </w:rPr>
              <w:t>Massnahmen</w:t>
            </w:r>
            <w:proofErr w:type="spellEnd"/>
            <w:r w:rsidRPr="00D61B4C">
              <w:rPr>
                <w:rFonts w:ascii="Verdana" w:eastAsia="Times New Roman" w:hAnsi="Verdana" w:cs="Times New Roman"/>
                <w:b/>
                <w:bCs/>
                <w:sz w:val="20"/>
                <w:szCs w:val="20"/>
                <w:lang w:eastAsia="de-CH"/>
              </w:rPr>
              <w:t xml:space="preserve"> umsetzen</w:t>
            </w:r>
          </w:p>
          <w:p w14:paraId="53206461" w14:textId="29F5E29B" w:rsidR="0038307F" w:rsidRPr="0038307F" w:rsidRDefault="0038307F"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 xml:space="preserve">i3 s. oben </w:t>
            </w:r>
          </w:p>
        </w:tc>
      </w:tr>
      <w:tr w:rsidR="0038307F" w:rsidRPr="00036FE1" w14:paraId="3E48275A"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4EBAEEA7" w14:textId="77777777" w:rsidR="0038307F" w:rsidRPr="0038307F" w:rsidRDefault="0038307F"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74625FDF" w14:textId="77777777" w:rsidR="0038307F" w:rsidRPr="0038307F" w:rsidRDefault="0038307F"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7D04DABB" w14:textId="77777777" w:rsidR="0038307F" w:rsidRPr="0038307F" w:rsidRDefault="0038307F"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62"/>
      <w:tr w:rsidR="0038307F" w:rsidRPr="00E21F25" w14:paraId="6A984998"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E15C563" w14:textId="77777777" w:rsidR="0038307F" w:rsidRPr="00290F17" w:rsidRDefault="0038307F" w:rsidP="00542F43">
            <w:pPr>
              <w:pStyle w:val="Listenabsatz"/>
              <w:spacing w:before="60" w:after="60"/>
              <w:ind w:left="0"/>
              <w:rPr>
                <w:rFonts w:ascii="Verdana" w:hAnsi="Verdana" w:cs="Arial"/>
                <w:sz w:val="20"/>
                <w:szCs w:val="20"/>
              </w:rPr>
            </w:pPr>
            <w:r w:rsidRPr="00290F17">
              <w:rPr>
                <w:rFonts w:ascii="Verdana" w:hAnsi="Verdana" w:cs="Arial"/>
                <w:sz w:val="20"/>
                <w:szCs w:val="20"/>
              </w:rPr>
              <w:t>i3.9c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0FF5BC" w14:textId="6F2E8836" w:rsidR="0038307F" w:rsidRPr="00290F17" w:rsidRDefault="0038307F" w:rsidP="00542F43">
            <w:pPr>
              <w:spacing w:after="160"/>
              <w:rPr>
                <w:rFonts w:ascii="Verdana" w:hAnsi="Verdana" w:cs="Arial"/>
                <w:sz w:val="20"/>
                <w:szCs w:val="20"/>
              </w:rPr>
            </w:pPr>
            <w:r w:rsidRPr="00290F17">
              <w:rPr>
                <w:rFonts w:ascii="Verdana" w:hAnsi="Verdana" w:cs="Arial"/>
                <w:sz w:val="20"/>
                <w:szCs w:val="20"/>
              </w:rPr>
              <w:t xml:space="preserve">Sie erklären das Vorgehen zur Schmerzausschaltung beim Kastrieren und Enthornen. </w:t>
            </w:r>
            <w:r w:rsidRPr="00290F17">
              <w:rPr>
                <w:rFonts w:ascii="Verdana" w:hAnsi="Verdana" w:cs="Arial"/>
                <w:sz w:val="20"/>
                <w:szCs w:val="20"/>
                <w:lang w:val="fr-CH"/>
              </w:rPr>
              <w:t>(K2)</w:t>
            </w:r>
          </w:p>
        </w:tc>
        <w:tc>
          <w:tcPr>
            <w:tcW w:w="2126" w:type="dxa"/>
            <w:gridSpan w:val="2"/>
            <w:shd w:val="clear" w:color="auto" w:fill="FFFFFF" w:themeFill="background1"/>
          </w:tcPr>
          <w:p w14:paraId="225323FC" w14:textId="77777777" w:rsidR="0038307F" w:rsidRPr="00E21F25" w:rsidRDefault="0038307F" w:rsidP="00542F43">
            <w:pPr>
              <w:pStyle w:val="Listenabsatz"/>
              <w:spacing w:before="60" w:after="60"/>
              <w:ind w:left="0"/>
              <w:rPr>
                <w:rFonts w:ascii="Verdana" w:hAnsi="Verdana" w:cs="Arial"/>
                <w:sz w:val="20"/>
                <w:szCs w:val="20"/>
                <w:lang w:eastAsia="de-DE"/>
              </w:rPr>
            </w:pPr>
          </w:p>
        </w:tc>
      </w:tr>
      <w:tr w:rsidR="0038307F" w:rsidRPr="00E21F25" w14:paraId="43C01C69" w14:textId="77777777" w:rsidTr="004C7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6F4C3E42" w14:textId="17465C84" w:rsidR="0038307F" w:rsidRDefault="004C70D5" w:rsidP="00542F43">
            <w:pPr>
              <w:pStyle w:val="Listenabsatz"/>
              <w:spacing w:before="60" w:after="60"/>
              <w:ind w:left="0"/>
              <w:rPr>
                <w:rFonts w:ascii="Verdana" w:hAnsi="Verdana" w:cs="Arial"/>
                <w:b/>
                <w:bCs/>
                <w:sz w:val="20"/>
                <w:szCs w:val="20"/>
                <w:lang w:eastAsia="de-DE"/>
              </w:rPr>
            </w:pPr>
            <w:r>
              <w:rPr>
                <w:rFonts w:ascii="Verdana" w:hAnsi="Verdana" w:cs="Arial"/>
                <w:b/>
                <w:bCs/>
                <w:sz w:val="20"/>
                <w:szCs w:val="20"/>
                <w:lang w:eastAsia="de-DE"/>
              </w:rPr>
              <w:t>Allgemeine</w:t>
            </w:r>
            <w:r w:rsidR="0038307F" w:rsidRPr="002B322B">
              <w:rPr>
                <w:rFonts w:ascii="Verdana" w:hAnsi="Verdana" w:cs="Arial"/>
                <w:b/>
                <w:bCs/>
                <w:sz w:val="20"/>
                <w:szCs w:val="20"/>
                <w:lang w:eastAsia="de-DE"/>
              </w:rPr>
              <w:t xml:space="preserve"> Hinweise</w:t>
            </w:r>
          </w:p>
          <w:p w14:paraId="5AFD5559" w14:textId="77777777" w:rsidR="0038307F" w:rsidRPr="00E21F25" w:rsidRDefault="0038307F" w:rsidP="00542F43">
            <w:pPr>
              <w:pStyle w:val="Listenabsatz"/>
              <w:spacing w:before="60" w:after="60"/>
              <w:ind w:left="0"/>
              <w:rPr>
                <w:rFonts w:ascii="Verdana" w:hAnsi="Verdana" w:cs="Arial"/>
                <w:sz w:val="20"/>
                <w:szCs w:val="20"/>
                <w:lang w:eastAsia="de-DE"/>
              </w:rPr>
            </w:pPr>
            <w:proofErr w:type="spellStart"/>
            <w:r>
              <w:rPr>
                <w:rFonts w:ascii="Verdana" w:hAnsi="Verdana" w:cs="Arial"/>
                <w:sz w:val="20"/>
                <w:szCs w:val="20"/>
                <w:lang w:eastAsia="de-DE"/>
              </w:rPr>
              <w:t>Gemäss</w:t>
            </w:r>
            <w:proofErr w:type="spellEnd"/>
            <w:r>
              <w:rPr>
                <w:rFonts w:ascii="Verdana" w:hAnsi="Verdana" w:cs="Arial"/>
                <w:sz w:val="20"/>
                <w:szCs w:val="20"/>
                <w:lang w:eastAsia="de-DE"/>
              </w:rPr>
              <w:t xml:space="preserve"> Vorgaben BLV</w:t>
            </w:r>
          </w:p>
        </w:tc>
      </w:tr>
    </w:tbl>
    <w:p w14:paraId="3C0EC342" w14:textId="77777777" w:rsidR="0038307F" w:rsidRDefault="0038307F" w:rsidP="00542F43">
      <w:pPr>
        <w:spacing w:line="240" w:lineRule="auto"/>
      </w:pPr>
    </w:p>
    <w:p w14:paraId="044CC051" w14:textId="074C73B9" w:rsidR="00040CEF" w:rsidRDefault="00040CEF" w:rsidP="00542F43">
      <w:pPr>
        <w:spacing w:line="240" w:lineRule="auto"/>
      </w:pPr>
      <w: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38307F" w:rsidRPr="0061116A" w14:paraId="52D8B760"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748F7ED" w14:textId="77777777" w:rsidR="0038307F" w:rsidRPr="0061116A" w:rsidRDefault="0038307F" w:rsidP="00542F43">
            <w:pPr>
              <w:rPr>
                <w:rFonts w:ascii="Verdana" w:hAnsi="Verdana" w:cstheme="minorHAnsi"/>
                <w:b/>
                <w:bCs/>
                <w:color w:val="FFFFFF" w:themeColor="background1"/>
                <w:sz w:val="20"/>
                <w:szCs w:val="20"/>
              </w:rPr>
            </w:pPr>
            <w:r w:rsidRPr="0061116A">
              <w:rPr>
                <w:rFonts w:ascii="Verdana" w:hAnsi="Verdana" w:cstheme="minorHAnsi"/>
                <w:b/>
                <w:bCs/>
                <w:color w:val="FFFFFF" w:themeColor="background1"/>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55C443F" w14:textId="59091A86" w:rsidR="0038307F" w:rsidRPr="0061116A" w:rsidRDefault="0038307F" w:rsidP="00542F43">
            <w:pPr>
              <w:rPr>
                <w:rFonts w:ascii="Verdana" w:hAnsi="Verdana" w:cstheme="minorHAnsi"/>
                <w:b/>
                <w:bCs/>
                <w:color w:val="FFFFFF" w:themeColor="background1"/>
                <w:sz w:val="20"/>
                <w:szCs w:val="20"/>
              </w:rPr>
            </w:pPr>
            <w:r w:rsidRPr="008304E3">
              <w:rPr>
                <w:rFonts w:ascii="Verdana" w:hAnsi="Verdana" w:cstheme="minorHAnsi"/>
                <w:b/>
                <w:bCs/>
                <w:color w:val="FFFFFF" w:themeColor="background1"/>
                <w:sz w:val="20"/>
                <w:szCs w:val="20"/>
              </w:rPr>
              <w:t>Rind</w:t>
            </w:r>
            <w:r>
              <w:rPr>
                <w:rFonts w:ascii="Verdana" w:hAnsi="Verdana" w:cstheme="minorHAnsi"/>
                <w:b/>
                <w:bCs/>
                <w:color w:val="FFFFFF" w:themeColor="background1"/>
                <w:sz w:val="20"/>
                <w:szCs w:val="20"/>
              </w:rPr>
              <w:t>vieh gesund erhalten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FB2F62E" w14:textId="77777777" w:rsidR="0038307F" w:rsidRPr="0061116A" w:rsidRDefault="0038307F" w:rsidP="00542F43">
            <w:pPr>
              <w:rPr>
                <w:rFonts w:ascii="Verdana" w:hAnsi="Verdana" w:cstheme="minorHAnsi"/>
                <w:b/>
                <w:bCs/>
                <w:color w:val="FFFFFF" w:themeColor="background1"/>
                <w:sz w:val="20"/>
                <w:szCs w:val="20"/>
              </w:rPr>
            </w:pPr>
            <w:r w:rsidRPr="0061116A">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F9B45FD" w14:textId="6C0B67C3" w:rsidR="0038307F" w:rsidRPr="0061116A" w:rsidRDefault="0038307F"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20</w:t>
            </w:r>
          </w:p>
        </w:tc>
      </w:tr>
      <w:tr w:rsidR="0038307F" w:rsidRPr="0061116A" w14:paraId="280493DE" w14:textId="77777777" w:rsidTr="004C70D5">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EFFCE1E" w14:textId="77777777" w:rsidR="0038307F" w:rsidRPr="00D61B4C" w:rsidRDefault="0038307F"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 xml:space="preserve">i3: Gesundheitszustand beim Rindvieh überprüfen und gesundheitsfördernde </w:t>
            </w:r>
            <w:proofErr w:type="spellStart"/>
            <w:r w:rsidRPr="00D61B4C">
              <w:rPr>
                <w:rFonts w:ascii="Verdana" w:eastAsia="Times New Roman" w:hAnsi="Verdana" w:cs="Times New Roman"/>
                <w:b/>
                <w:bCs/>
                <w:sz w:val="20"/>
                <w:szCs w:val="20"/>
                <w:lang w:eastAsia="de-CH"/>
              </w:rPr>
              <w:t>Massnahmen</w:t>
            </w:r>
            <w:proofErr w:type="spellEnd"/>
            <w:r w:rsidRPr="00D61B4C">
              <w:rPr>
                <w:rFonts w:ascii="Verdana" w:eastAsia="Times New Roman" w:hAnsi="Verdana" w:cs="Times New Roman"/>
                <w:b/>
                <w:bCs/>
                <w:sz w:val="20"/>
                <w:szCs w:val="20"/>
                <w:lang w:eastAsia="de-CH"/>
              </w:rPr>
              <w:t xml:space="preserve"> umsetzen</w:t>
            </w:r>
          </w:p>
          <w:p w14:paraId="6BFF1C10" w14:textId="77777777" w:rsidR="0038307F" w:rsidRPr="00D61B4C" w:rsidRDefault="0038307F" w:rsidP="00542F43">
            <w:pPr>
              <w:spacing w:after="120"/>
              <w:rPr>
                <w:rFonts w:ascii="Verdana" w:eastAsia="Times New Roman" w:hAnsi="Verdana" w:cs="Times New Roman"/>
                <w:sz w:val="20"/>
                <w:szCs w:val="20"/>
                <w:lang w:eastAsia="de-CH"/>
              </w:rPr>
            </w:pPr>
            <w:r w:rsidRPr="00D61B4C">
              <w:rPr>
                <w:rFonts w:ascii="Verdana" w:eastAsia="Times New Roman" w:hAnsi="Verdana" w:cs="Times New Roman"/>
                <w:sz w:val="20"/>
                <w:szCs w:val="20"/>
                <w:lang w:eastAsia="de-CH"/>
              </w:rPr>
              <w:t xml:space="preserve">i3 s. oben </w:t>
            </w:r>
          </w:p>
          <w:p w14:paraId="041119E8" w14:textId="77777777" w:rsidR="0038307F" w:rsidRPr="00D61B4C" w:rsidRDefault="0038307F" w:rsidP="00542F43">
            <w:pPr>
              <w:spacing w:after="120"/>
              <w:rPr>
                <w:rFonts w:ascii="Verdana" w:hAnsi="Verdana" w:cstheme="minorHAnsi"/>
                <w:b/>
                <w:bCs/>
                <w:sz w:val="20"/>
                <w:szCs w:val="20"/>
              </w:rPr>
            </w:pPr>
            <w:r w:rsidRPr="00D61B4C">
              <w:rPr>
                <w:rFonts w:ascii="Verdana" w:hAnsi="Verdana" w:cstheme="minorHAnsi"/>
                <w:b/>
                <w:bCs/>
                <w:sz w:val="20"/>
                <w:szCs w:val="20"/>
              </w:rPr>
              <w:t>i5: Kühe melken und Milch vermarkten</w:t>
            </w:r>
          </w:p>
          <w:p w14:paraId="1F1B88DD" w14:textId="77777777" w:rsidR="0038307F" w:rsidRPr="00D61B4C" w:rsidRDefault="0038307F" w:rsidP="00542F43">
            <w:pPr>
              <w:spacing w:after="120"/>
              <w:rPr>
                <w:rFonts w:ascii="Verdana" w:hAnsi="Verdana" w:cstheme="minorHAnsi"/>
                <w:i/>
                <w:iCs/>
                <w:sz w:val="20"/>
                <w:szCs w:val="20"/>
              </w:rPr>
            </w:pPr>
            <w:r w:rsidRPr="00D61B4C">
              <w:rPr>
                <w:rFonts w:ascii="Verdana" w:hAnsi="Verdana" w:cstheme="minorHAnsi"/>
                <w:i/>
                <w:iCs/>
                <w:sz w:val="20"/>
                <w:szCs w:val="20"/>
              </w:rPr>
              <w:t>Landwirtinnen und Landwirte der Fachrichtung Rindviehhaltung melken Kühe und vermarkten Milch. Beim Melken achten sie auf einen ruhigen Umgang mit den Tieren. Um die bestmögliche Milchqualität zu erreichen, halten sie sich während des gesamten Melkvorgangs an die Hygienevorschriften. Dies erfordert Qualitätsbewusstsein und Zuverlässigkeit. Sie passen sich den neuen Technologien an (z.B. Melkroboter).</w:t>
            </w:r>
          </w:p>
          <w:p w14:paraId="1693327D" w14:textId="7E5E46DF" w:rsidR="0038307F" w:rsidRPr="0061116A" w:rsidRDefault="0038307F" w:rsidP="00542F43">
            <w:pPr>
              <w:spacing w:after="120"/>
              <w:rPr>
                <w:rFonts w:ascii="Verdana" w:hAnsi="Verdana" w:cstheme="minorHAnsi"/>
                <w:color w:val="FFFFFF" w:themeColor="background1"/>
                <w:sz w:val="20"/>
                <w:szCs w:val="20"/>
              </w:rPr>
            </w:pPr>
            <w:r w:rsidRPr="00D61B4C">
              <w:rPr>
                <w:rFonts w:ascii="Verdana" w:hAnsi="Verdana" w:cstheme="minorHAnsi"/>
                <w:sz w:val="20"/>
                <w:szCs w:val="20"/>
              </w:rPr>
              <w:t xml:space="preserve">Landwirtinnen und Landwirte der Fachrichtung Rindviehhaltung kontrollieren die Melk- und Kühlanlage bzgl. Sauberkeit und Funktionsfähigkeit, bevor sie den Melk-vorgang mit dem Vormelken beginnen. Dabei führen sie eine visuelle Qualitätskontrolle durch und leiten entsprechende </w:t>
            </w:r>
            <w:proofErr w:type="spellStart"/>
            <w:r w:rsidRPr="00D61B4C">
              <w:rPr>
                <w:rFonts w:ascii="Verdana" w:hAnsi="Verdana" w:cstheme="minorHAnsi"/>
                <w:sz w:val="20"/>
                <w:szCs w:val="20"/>
              </w:rPr>
              <w:t>Massnahmen</w:t>
            </w:r>
            <w:proofErr w:type="spellEnd"/>
            <w:r w:rsidRPr="00D61B4C">
              <w:rPr>
                <w:rFonts w:ascii="Verdana" w:hAnsi="Verdana" w:cstheme="minorHAnsi"/>
                <w:sz w:val="20"/>
                <w:szCs w:val="20"/>
              </w:rPr>
              <w:t xml:space="preserve"> daraus ab. Danach reinigen sie das Euter und setzen das </w:t>
            </w:r>
            <w:proofErr w:type="spellStart"/>
            <w:r w:rsidRPr="00D61B4C">
              <w:rPr>
                <w:rFonts w:ascii="Verdana" w:hAnsi="Verdana" w:cstheme="minorHAnsi"/>
                <w:sz w:val="20"/>
                <w:szCs w:val="20"/>
              </w:rPr>
              <w:t>Melkzeug</w:t>
            </w:r>
            <w:proofErr w:type="spellEnd"/>
            <w:r w:rsidRPr="00D61B4C">
              <w:rPr>
                <w:rFonts w:ascii="Verdana" w:hAnsi="Verdana" w:cstheme="minorHAnsi"/>
                <w:sz w:val="20"/>
                <w:szCs w:val="20"/>
              </w:rPr>
              <w:t xml:space="preserve"> an. Nach dem Melken kontrollieren sie das Euter und pflegen es. Sie interpretieren Testresultate der Milchproben und leiten daraus Handlungsempfehlungen ab. </w:t>
            </w:r>
            <w:proofErr w:type="spellStart"/>
            <w:r w:rsidRPr="00D61B4C">
              <w:rPr>
                <w:rFonts w:ascii="Verdana" w:hAnsi="Verdana" w:cstheme="minorHAnsi"/>
                <w:sz w:val="20"/>
                <w:szCs w:val="20"/>
              </w:rPr>
              <w:t>Ausserdem</w:t>
            </w:r>
            <w:proofErr w:type="spellEnd"/>
            <w:r w:rsidRPr="00D61B4C">
              <w:rPr>
                <w:rFonts w:ascii="Verdana" w:hAnsi="Verdana" w:cstheme="minorHAnsi"/>
                <w:sz w:val="20"/>
                <w:szCs w:val="20"/>
              </w:rPr>
              <w:t xml:space="preserve"> stellen sie Milchkühe mit verschiedenen </w:t>
            </w:r>
            <w:proofErr w:type="spellStart"/>
            <w:r w:rsidRPr="00D61B4C">
              <w:rPr>
                <w:rFonts w:ascii="Verdana" w:hAnsi="Verdana" w:cstheme="minorHAnsi"/>
                <w:sz w:val="20"/>
                <w:szCs w:val="20"/>
              </w:rPr>
              <w:t>Massnahmen</w:t>
            </w:r>
            <w:proofErr w:type="spellEnd"/>
            <w:r w:rsidRPr="00D61B4C">
              <w:rPr>
                <w:rFonts w:ascii="Verdana" w:hAnsi="Verdana" w:cstheme="minorHAnsi"/>
                <w:sz w:val="20"/>
                <w:szCs w:val="20"/>
              </w:rPr>
              <w:t xml:space="preserve"> trocken und </w:t>
            </w:r>
            <w:proofErr w:type="spellStart"/>
            <w:r w:rsidRPr="00D61B4C">
              <w:rPr>
                <w:rFonts w:ascii="Verdana" w:hAnsi="Verdana" w:cstheme="minorHAnsi"/>
                <w:sz w:val="20"/>
                <w:szCs w:val="20"/>
              </w:rPr>
              <w:t>führen den</w:t>
            </w:r>
            <w:proofErr w:type="spellEnd"/>
            <w:r w:rsidRPr="00D61B4C">
              <w:rPr>
                <w:rFonts w:ascii="Verdana" w:hAnsi="Verdana" w:cstheme="minorHAnsi"/>
                <w:sz w:val="20"/>
                <w:szCs w:val="20"/>
              </w:rPr>
              <w:t xml:space="preserve"> Schalmtest durch. Sie zeigen die Möglichkeiten der verschiedenen Absatzwege für Milch auf dem Betrieb auf und interpretieren in Zusammenarbeit mit der Betriebsleitung die Milchgeldabrechnung.</w:t>
            </w:r>
          </w:p>
        </w:tc>
      </w:tr>
      <w:tr w:rsidR="0038307F" w:rsidRPr="00036FE1" w14:paraId="3F60174D"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52A976CD" w14:textId="77777777" w:rsidR="0038307F" w:rsidRPr="00036FE1" w:rsidRDefault="0038307F" w:rsidP="00542F43">
            <w:pPr>
              <w:pStyle w:val="Listenabsatz"/>
              <w:spacing w:before="60" w:after="60"/>
              <w:ind w:left="0"/>
              <w:contextualSpacing w:val="0"/>
              <w:rPr>
                <w:rFonts w:ascii="Verdana" w:hAnsi="Verdana" w:cstheme="minorHAnsi"/>
                <w:b/>
                <w:color w:val="FFFFFF" w:themeColor="background1"/>
                <w:sz w:val="20"/>
                <w:szCs w:val="20"/>
              </w:rPr>
            </w:pPr>
            <w:r w:rsidRPr="00036FE1">
              <w:rPr>
                <w:rFonts w:ascii="Verdana" w:hAnsi="Verdana" w:cstheme="minorHAnsi"/>
                <w:b/>
                <w:color w:val="FFFFFF" w:themeColor="background1"/>
                <w:sz w:val="20"/>
                <w:szCs w:val="20"/>
              </w:rPr>
              <w:t>LZ Nr</w:t>
            </w:r>
            <w:r>
              <w:rPr>
                <w:rFonts w:ascii="Verdana" w:hAnsi="Verdana" w:cstheme="minorHAnsi"/>
                <w:b/>
                <w:color w:val="FFFFFF" w:themeColor="background1"/>
                <w:sz w:val="20"/>
                <w:szCs w:val="20"/>
              </w:rPr>
              <w:t>.</w:t>
            </w:r>
          </w:p>
        </w:tc>
        <w:tc>
          <w:tcPr>
            <w:tcW w:w="5255" w:type="dxa"/>
            <w:gridSpan w:val="2"/>
            <w:shd w:val="clear" w:color="auto" w:fill="C45911" w:themeFill="accent2" w:themeFillShade="BF"/>
          </w:tcPr>
          <w:p w14:paraId="4A3F776E" w14:textId="77777777" w:rsidR="0038307F" w:rsidRPr="00036FE1" w:rsidRDefault="0038307F" w:rsidP="00542F43">
            <w:pPr>
              <w:pStyle w:val="Listenabsatz"/>
              <w:spacing w:before="60" w:after="60"/>
              <w:ind w:left="0"/>
              <w:contextualSpacing w:val="0"/>
              <w:rPr>
                <w:rFonts w:ascii="Verdana" w:hAnsi="Verdana" w:cstheme="minorHAnsi"/>
                <w:b/>
                <w:color w:val="FFFFFF" w:themeColor="background1"/>
                <w:sz w:val="20"/>
                <w:szCs w:val="20"/>
                <w:lang w:val="de-CH"/>
              </w:rPr>
            </w:pPr>
            <w:r w:rsidRPr="00036FE1">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7FD59272" w14:textId="77777777" w:rsidR="0038307F" w:rsidRPr="00036FE1" w:rsidRDefault="0038307F" w:rsidP="00542F43">
            <w:pPr>
              <w:pStyle w:val="Listenabsatz"/>
              <w:spacing w:before="60" w:after="60"/>
              <w:ind w:left="0"/>
              <w:contextualSpacing w:val="0"/>
              <w:rPr>
                <w:rFonts w:ascii="Verdana" w:hAnsi="Verdana" w:cstheme="minorHAnsi"/>
                <w:b/>
                <w:color w:val="FFFFFF" w:themeColor="background1"/>
                <w:sz w:val="20"/>
                <w:szCs w:val="20"/>
                <w:lang w:val="it-CH"/>
              </w:rPr>
            </w:pPr>
            <w:r w:rsidRPr="00036FE1">
              <w:rPr>
                <w:rFonts w:ascii="Verdana" w:hAnsi="Verdana" w:cstheme="minorHAnsi"/>
                <w:b/>
                <w:color w:val="FFFFFF" w:themeColor="background1"/>
                <w:sz w:val="20"/>
                <w:szCs w:val="20"/>
              </w:rPr>
              <w:t>Hinweise</w:t>
            </w:r>
          </w:p>
        </w:tc>
      </w:tr>
      <w:tr w:rsidR="00C74E0C" w:rsidRPr="00E21F25" w14:paraId="6BCDDAA3"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6DF6B7D" w14:textId="77777777" w:rsidR="00C74E0C" w:rsidRPr="00290F17" w:rsidRDefault="00C74E0C" w:rsidP="00542F43">
            <w:pPr>
              <w:spacing w:before="60" w:after="60"/>
              <w:rPr>
                <w:rFonts w:ascii="Verdana" w:hAnsi="Verdana" w:cstheme="minorHAnsi"/>
                <w:sz w:val="20"/>
                <w:szCs w:val="20"/>
              </w:rPr>
            </w:pPr>
            <w:r w:rsidRPr="00290F17">
              <w:rPr>
                <w:rFonts w:ascii="Verdana" w:hAnsi="Verdana" w:cs="Arial"/>
                <w:sz w:val="20"/>
                <w:szCs w:val="20"/>
              </w:rPr>
              <w:t>i3.2b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BB852" w14:textId="672C7AF2"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zeigen mögliche Auswirkungen von Haltungs-, Zucht- und Fütterungsfehlern auf (z.B. zu wenig Struktur im Futter). </w:t>
            </w:r>
            <w:r w:rsidRPr="00290F17">
              <w:rPr>
                <w:rFonts w:ascii="Verdana" w:hAnsi="Verdana" w:cs="Arial"/>
                <w:sz w:val="20"/>
                <w:szCs w:val="20"/>
                <w:lang w:val="fr-CH"/>
              </w:rPr>
              <w:t>(K2)</w:t>
            </w:r>
          </w:p>
        </w:tc>
        <w:tc>
          <w:tcPr>
            <w:tcW w:w="2126" w:type="dxa"/>
            <w:gridSpan w:val="2"/>
            <w:shd w:val="clear" w:color="auto" w:fill="FFFFFF" w:themeFill="background1"/>
          </w:tcPr>
          <w:p w14:paraId="4A2AECDE"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D74502" w14:paraId="26258C8B"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3497ED3" w14:textId="77777777" w:rsidR="00C74E0C" w:rsidRPr="00290F17" w:rsidRDefault="00C74E0C" w:rsidP="00542F43">
            <w:pPr>
              <w:spacing w:before="60" w:after="60"/>
              <w:rPr>
                <w:rFonts w:ascii="Verdana" w:hAnsi="Verdana" w:cstheme="minorHAnsi"/>
                <w:sz w:val="20"/>
                <w:szCs w:val="20"/>
              </w:rPr>
            </w:pPr>
            <w:r w:rsidRPr="00290F17">
              <w:rPr>
                <w:rFonts w:ascii="Verdana" w:hAnsi="Verdana" w:cs="Arial"/>
                <w:sz w:val="20"/>
                <w:szCs w:val="20"/>
              </w:rPr>
              <w:t>i3.4a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3C873" w14:textId="29F5CF9B" w:rsidR="00C74E0C" w:rsidRPr="00290F17" w:rsidRDefault="00C74E0C" w:rsidP="00542F43">
            <w:pPr>
              <w:spacing w:after="160"/>
              <w:rPr>
                <w:rFonts w:ascii="Verdana" w:hAnsi="Verdana" w:cs="Arial"/>
                <w:sz w:val="20"/>
                <w:szCs w:val="20"/>
                <w:lang w:val="fr-CH" w:eastAsia="de-DE"/>
              </w:rPr>
            </w:pPr>
            <w:r w:rsidRPr="00290F17">
              <w:rPr>
                <w:rFonts w:ascii="Verdana" w:hAnsi="Verdana" w:cs="Arial"/>
                <w:sz w:val="20"/>
                <w:szCs w:val="20"/>
              </w:rPr>
              <w:t xml:space="preserve">Sie beschreiben direkte und indirekte </w:t>
            </w:r>
            <w:proofErr w:type="spellStart"/>
            <w:r w:rsidRPr="00290F17">
              <w:rPr>
                <w:rFonts w:ascii="Verdana" w:hAnsi="Verdana" w:cs="Arial"/>
                <w:sz w:val="20"/>
                <w:szCs w:val="20"/>
              </w:rPr>
              <w:t>Gesundheitsmassnahmen</w:t>
            </w:r>
            <w:proofErr w:type="spellEnd"/>
            <w:r w:rsidRPr="00290F17">
              <w:rPr>
                <w:rFonts w:ascii="Verdana" w:hAnsi="Verdana" w:cs="Arial"/>
                <w:sz w:val="20"/>
                <w:szCs w:val="20"/>
              </w:rPr>
              <w:t xml:space="preserve">. </w:t>
            </w:r>
            <w:r w:rsidRPr="00290F17">
              <w:rPr>
                <w:rFonts w:ascii="Verdana" w:hAnsi="Verdana" w:cs="Arial"/>
                <w:sz w:val="20"/>
                <w:szCs w:val="20"/>
                <w:lang w:val="fr-CH"/>
              </w:rPr>
              <w:t>(K2)</w:t>
            </w:r>
          </w:p>
        </w:tc>
        <w:tc>
          <w:tcPr>
            <w:tcW w:w="2126" w:type="dxa"/>
            <w:gridSpan w:val="2"/>
            <w:shd w:val="clear" w:color="auto" w:fill="FFFFFF" w:themeFill="background1"/>
          </w:tcPr>
          <w:p w14:paraId="49ADA87C" w14:textId="77777777" w:rsidR="00C74E0C" w:rsidRPr="00D74502" w:rsidRDefault="00C74E0C" w:rsidP="00542F43">
            <w:pPr>
              <w:pStyle w:val="Listenabsatz"/>
              <w:spacing w:before="60" w:after="60"/>
              <w:ind w:left="0"/>
              <w:rPr>
                <w:rFonts w:ascii="Verdana" w:hAnsi="Verdana" w:cs="Arial"/>
                <w:sz w:val="20"/>
                <w:szCs w:val="20"/>
                <w:lang w:val="fr-CH" w:eastAsia="de-DE"/>
              </w:rPr>
            </w:pPr>
          </w:p>
        </w:tc>
      </w:tr>
      <w:tr w:rsidR="00C74E0C" w:rsidRPr="00E21F25" w14:paraId="5E15411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98D6EC4" w14:textId="77777777" w:rsidR="00C74E0C" w:rsidRPr="00290F17" w:rsidRDefault="00C74E0C" w:rsidP="00542F43">
            <w:pPr>
              <w:spacing w:before="60" w:after="60"/>
              <w:rPr>
                <w:rFonts w:ascii="Verdana" w:hAnsi="Verdana" w:cstheme="minorHAnsi"/>
                <w:sz w:val="20"/>
                <w:szCs w:val="20"/>
              </w:rPr>
            </w:pPr>
            <w:r w:rsidRPr="00290F17">
              <w:rPr>
                <w:rFonts w:ascii="Verdana" w:hAnsi="Verdana" w:cs="Arial"/>
                <w:sz w:val="20"/>
                <w:szCs w:val="20"/>
              </w:rPr>
              <w:t>i3.4b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0970A2" w14:textId="562A414D"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zeigen den Zusammenhang zwischen direkten und indirekten </w:t>
            </w:r>
            <w:proofErr w:type="spellStart"/>
            <w:r w:rsidRPr="00290F17">
              <w:rPr>
                <w:rFonts w:ascii="Verdana" w:hAnsi="Verdana" w:cs="Arial"/>
                <w:sz w:val="20"/>
                <w:szCs w:val="20"/>
              </w:rPr>
              <w:t>Massnahmen</w:t>
            </w:r>
            <w:proofErr w:type="spellEnd"/>
            <w:r w:rsidRPr="00290F17">
              <w:rPr>
                <w:rFonts w:ascii="Verdana" w:hAnsi="Verdana" w:cs="Arial"/>
                <w:sz w:val="20"/>
                <w:szCs w:val="20"/>
              </w:rPr>
              <w:t xml:space="preserve"> auf (z.B. Stallklima, Zucht, Fütterung). </w:t>
            </w:r>
            <w:r w:rsidRPr="00290F17">
              <w:rPr>
                <w:rFonts w:ascii="Verdana" w:hAnsi="Verdana" w:cs="Arial"/>
                <w:sz w:val="20"/>
                <w:szCs w:val="20"/>
                <w:lang w:val="fr-CH"/>
              </w:rPr>
              <w:t>(K2)</w:t>
            </w:r>
          </w:p>
        </w:tc>
        <w:tc>
          <w:tcPr>
            <w:tcW w:w="2126" w:type="dxa"/>
            <w:gridSpan w:val="2"/>
            <w:shd w:val="clear" w:color="auto" w:fill="FFFFFF" w:themeFill="background1"/>
          </w:tcPr>
          <w:p w14:paraId="6932D4A9"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1CE06B9C"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070010D" w14:textId="77777777" w:rsidR="00C74E0C" w:rsidRPr="00290F17" w:rsidRDefault="00C74E0C" w:rsidP="00542F43">
            <w:pPr>
              <w:spacing w:before="60" w:after="60"/>
              <w:rPr>
                <w:rFonts w:ascii="Verdana" w:hAnsi="Verdana" w:cstheme="minorHAnsi"/>
                <w:sz w:val="20"/>
                <w:szCs w:val="20"/>
              </w:rPr>
            </w:pPr>
            <w:r w:rsidRPr="00290F17">
              <w:rPr>
                <w:rFonts w:ascii="Verdana" w:hAnsi="Verdana" w:cs="Arial"/>
                <w:sz w:val="20"/>
                <w:szCs w:val="20"/>
              </w:rPr>
              <w:t>i3.3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B47CD5" w14:textId="2E181891"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Sie interpretieren eine Milchleistungsprüfung (z.B. zu hohes Fett-</w:t>
            </w:r>
            <w:proofErr w:type="spellStart"/>
            <w:r w:rsidRPr="00290F17">
              <w:rPr>
                <w:rFonts w:ascii="Verdana" w:hAnsi="Verdana" w:cs="Arial"/>
                <w:sz w:val="20"/>
                <w:szCs w:val="20"/>
              </w:rPr>
              <w:t>Eiweiss</w:t>
            </w:r>
            <w:proofErr w:type="spellEnd"/>
            <w:r w:rsidRPr="00290F17">
              <w:rPr>
                <w:rFonts w:ascii="Verdana" w:hAnsi="Verdana" w:cs="Arial"/>
                <w:sz w:val="20"/>
                <w:szCs w:val="20"/>
              </w:rPr>
              <w:t xml:space="preserve">-Verhältnis, Harnstoffgehalt, Zellen). </w:t>
            </w:r>
            <w:r w:rsidRPr="00290F17">
              <w:rPr>
                <w:rFonts w:ascii="Verdana" w:hAnsi="Verdana" w:cs="Arial"/>
                <w:sz w:val="20"/>
                <w:szCs w:val="20"/>
                <w:lang w:val="fr-CH"/>
              </w:rPr>
              <w:t>(K4)</w:t>
            </w:r>
          </w:p>
        </w:tc>
        <w:tc>
          <w:tcPr>
            <w:tcW w:w="2126" w:type="dxa"/>
            <w:gridSpan w:val="2"/>
            <w:shd w:val="clear" w:color="auto" w:fill="FFFFFF" w:themeFill="background1"/>
          </w:tcPr>
          <w:p w14:paraId="5925DEC7"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7245D2AB"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88D080D" w14:textId="77777777" w:rsidR="00C74E0C" w:rsidRPr="00290F17" w:rsidRDefault="00C74E0C" w:rsidP="00542F43">
            <w:pPr>
              <w:pStyle w:val="Listenabsatz"/>
              <w:spacing w:before="60" w:after="60"/>
              <w:ind w:left="0"/>
              <w:rPr>
                <w:rFonts w:ascii="Verdana" w:hAnsi="Verdana" w:cs="Arial"/>
                <w:sz w:val="20"/>
                <w:szCs w:val="20"/>
              </w:rPr>
            </w:pPr>
            <w:r w:rsidRPr="00290F17">
              <w:rPr>
                <w:rFonts w:ascii="Verdana" w:hAnsi="Verdana" w:cs="Arial"/>
                <w:sz w:val="20"/>
                <w:szCs w:val="20"/>
              </w:rPr>
              <w:t>i3.8a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19EB34" w14:textId="6D73343C" w:rsidR="00C74E0C" w:rsidRPr="00290F17" w:rsidRDefault="00C74E0C" w:rsidP="00542F43">
            <w:pPr>
              <w:spacing w:after="160"/>
              <w:rPr>
                <w:rFonts w:ascii="Verdana" w:hAnsi="Verdana" w:cs="Arial"/>
                <w:sz w:val="20"/>
                <w:szCs w:val="20"/>
              </w:rPr>
            </w:pPr>
            <w:r w:rsidRPr="00290F17">
              <w:rPr>
                <w:rFonts w:ascii="Verdana" w:hAnsi="Verdana" w:cs="Arial"/>
                <w:sz w:val="20"/>
                <w:szCs w:val="20"/>
              </w:rPr>
              <w:t xml:space="preserve">Sie erläutern mögliche alternative Behandlungs-methoden sowie deren Vor- und Nachteile. </w:t>
            </w:r>
            <w:r w:rsidRPr="00290F17">
              <w:rPr>
                <w:rFonts w:ascii="Verdana" w:hAnsi="Verdana" w:cs="Arial"/>
                <w:sz w:val="20"/>
                <w:szCs w:val="20"/>
                <w:lang w:val="fr-CH"/>
              </w:rPr>
              <w:t>(K2)</w:t>
            </w:r>
          </w:p>
        </w:tc>
        <w:tc>
          <w:tcPr>
            <w:tcW w:w="2126" w:type="dxa"/>
            <w:gridSpan w:val="2"/>
            <w:shd w:val="clear" w:color="auto" w:fill="FFFFFF" w:themeFill="background1"/>
          </w:tcPr>
          <w:p w14:paraId="476113EA" w14:textId="5ABBCC1A" w:rsidR="00C74E0C" w:rsidRPr="00E21F25"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alternative </w:t>
            </w:r>
            <w:r w:rsidR="00A15840">
              <w:rPr>
                <w:rFonts w:ascii="Verdana" w:hAnsi="Verdana" w:cs="Arial"/>
                <w:sz w:val="20"/>
                <w:szCs w:val="20"/>
                <w:lang w:eastAsia="de-DE"/>
              </w:rPr>
              <w:t>Behandlungs</w:t>
            </w:r>
            <w:r w:rsidR="00A55A42">
              <w:rPr>
                <w:rFonts w:ascii="Verdana" w:hAnsi="Verdana" w:cs="Arial"/>
                <w:sz w:val="20"/>
                <w:szCs w:val="20"/>
                <w:lang w:eastAsia="de-DE"/>
              </w:rPr>
              <w:t>-</w:t>
            </w:r>
            <w:r w:rsidR="00A15840">
              <w:rPr>
                <w:rFonts w:ascii="Verdana" w:hAnsi="Verdana" w:cs="Arial"/>
                <w:sz w:val="20"/>
                <w:szCs w:val="20"/>
                <w:lang w:eastAsia="de-DE"/>
              </w:rPr>
              <w:t>m</w:t>
            </w:r>
            <w:r>
              <w:rPr>
                <w:rFonts w:ascii="Verdana" w:hAnsi="Verdana" w:cs="Arial"/>
                <w:sz w:val="20"/>
                <w:szCs w:val="20"/>
                <w:lang w:eastAsia="de-DE"/>
              </w:rPr>
              <w:t>ethoden</w:t>
            </w:r>
            <w:r w:rsidR="00A15840">
              <w:rPr>
                <w:rFonts w:ascii="Verdana" w:hAnsi="Verdana" w:cs="Arial"/>
                <w:sz w:val="20"/>
                <w:szCs w:val="20"/>
                <w:lang w:eastAsia="de-DE"/>
              </w:rPr>
              <w:t xml:space="preserve"> </w:t>
            </w:r>
          </w:p>
        </w:tc>
      </w:tr>
      <w:tr w:rsidR="00620D8D" w:rsidRPr="00E21F25" w14:paraId="5EBCBBE0"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B656E10" w14:textId="503EF2FD" w:rsidR="00620D8D" w:rsidRPr="00290F17" w:rsidRDefault="00620D8D" w:rsidP="00542F43">
            <w:pPr>
              <w:pStyle w:val="Listenabsatz"/>
              <w:spacing w:before="60" w:after="60"/>
              <w:ind w:left="0"/>
              <w:rPr>
                <w:rFonts w:ascii="Verdana" w:hAnsi="Verdana" w:cs="Arial"/>
                <w:sz w:val="20"/>
                <w:szCs w:val="20"/>
              </w:rPr>
            </w:pPr>
            <w:r w:rsidRPr="00B34CDD">
              <w:rPr>
                <w:rFonts w:ascii="Verdana" w:hAnsi="Verdana" w:cs="Arial"/>
                <w:sz w:val="20"/>
                <w:szCs w:val="20"/>
              </w:rPr>
              <w:t>i5.8</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C48D6" w14:textId="77A7DF86" w:rsidR="00620D8D" w:rsidRPr="00290F17" w:rsidRDefault="00620D8D" w:rsidP="00542F43">
            <w:pPr>
              <w:spacing w:after="160"/>
              <w:rPr>
                <w:rFonts w:ascii="Verdana" w:hAnsi="Verdana" w:cs="Arial"/>
                <w:sz w:val="20"/>
                <w:szCs w:val="20"/>
              </w:rPr>
            </w:pPr>
            <w:r w:rsidRPr="00B34CDD">
              <w:rPr>
                <w:rFonts w:ascii="Verdana" w:hAnsi="Verdana" w:cs="Arial"/>
                <w:sz w:val="20"/>
                <w:szCs w:val="20"/>
              </w:rPr>
              <w:t xml:space="preserve">Sie beschreiben die Vor- und Nachteile der verschiedenen Methoden zum Trockenstellen von Milchkühen. </w:t>
            </w:r>
            <w:r w:rsidRPr="00B34CDD">
              <w:rPr>
                <w:rFonts w:ascii="Verdana" w:hAnsi="Verdana" w:cs="Arial"/>
                <w:sz w:val="20"/>
                <w:szCs w:val="20"/>
                <w:lang w:val="fr-CH"/>
              </w:rPr>
              <w:t>(K2)</w:t>
            </w:r>
          </w:p>
        </w:tc>
        <w:tc>
          <w:tcPr>
            <w:tcW w:w="2126" w:type="dxa"/>
            <w:gridSpan w:val="2"/>
            <w:shd w:val="clear" w:color="auto" w:fill="FFFFFF" w:themeFill="background1"/>
          </w:tcPr>
          <w:p w14:paraId="7CC2F84E" w14:textId="77777777" w:rsidR="00620D8D" w:rsidRDefault="00620D8D" w:rsidP="00542F43">
            <w:pPr>
              <w:pStyle w:val="Listenabsatz"/>
              <w:spacing w:before="60" w:after="60"/>
              <w:ind w:left="0"/>
              <w:rPr>
                <w:rFonts w:ascii="Verdana" w:hAnsi="Verdana" w:cs="Arial"/>
                <w:sz w:val="20"/>
                <w:szCs w:val="20"/>
                <w:lang w:eastAsia="de-DE"/>
              </w:rPr>
            </w:pPr>
          </w:p>
        </w:tc>
      </w:tr>
      <w:tr w:rsidR="00C74E0C" w:rsidRPr="00E21F25" w14:paraId="369030F7" w14:textId="77777777" w:rsidTr="004C7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7BAFE214" w14:textId="0157DF0B" w:rsidR="00C74E0C" w:rsidRDefault="004C70D5" w:rsidP="00542F43">
            <w:pPr>
              <w:pStyle w:val="Listenabsatz"/>
              <w:spacing w:before="60" w:after="60"/>
              <w:ind w:left="0"/>
              <w:rPr>
                <w:rFonts w:ascii="Verdana" w:hAnsi="Verdana" w:cs="Arial"/>
                <w:b/>
                <w:bCs/>
                <w:sz w:val="20"/>
                <w:szCs w:val="20"/>
                <w:lang w:eastAsia="de-DE"/>
              </w:rPr>
            </w:pPr>
            <w:r>
              <w:rPr>
                <w:rFonts w:ascii="Verdana" w:hAnsi="Verdana" w:cs="Arial"/>
                <w:b/>
                <w:bCs/>
                <w:sz w:val="20"/>
                <w:szCs w:val="20"/>
                <w:lang w:eastAsia="de-DE"/>
              </w:rPr>
              <w:t>Allgemeine</w:t>
            </w:r>
            <w:r w:rsidR="00C74E0C" w:rsidRPr="002B322B">
              <w:rPr>
                <w:rFonts w:ascii="Verdana" w:hAnsi="Verdana" w:cs="Arial"/>
                <w:b/>
                <w:bCs/>
                <w:sz w:val="20"/>
                <w:szCs w:val="20"/>
                <w:lang w:eastAsia="de-DE"/>
              </w:rPr>
              <w:t xml:space="preserve"> Hinweise</w:t>
            </w:r>
          </w:p>
          <w:p w14:paraId="072001E3" w14:textId="77777777" w:rsidR="00C74E0C" w:rsidRDefault="00A15840"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inbegriffen in Krankheiten A-Z</w:t>
            </w:r>
          </w:p>
          <w:p w14:paraId="39957AAE" w14:textId="716E64FF" w:rsidR="00597AC9" w:rsidRDefault="00597AC9"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Alternative Behandlungsmethoden als Behandlung aufführen, </w:t>
            </w:r>
            <w:r w:rsidR="00FE300A">
              <w:rPr>
                <w:rFonts w:ascii="Verdana" w:hAnsi="Verdana" w:cs="Arial"/>
                <w:sz w:val="20"/>
                <w:szCs w:val="20"/>
                <w:lang w:eastAsia="de-DE"/>
              </w:rPr>
              <w:t>u</w:t>
            </w:r>
            <w:r>
              <w:rPr>
                <w:rFonts w:ascii="Verdana" w:hAnsi="Verdana" w:cs="Arial"/>
                <w:sz w:val="20"/>
                <w:szCs w:val="20"/>
                <w:lang w:eastAsia="de-DE"/>
              </w:rPr>
              <w:t>nter dem Begriff Behandlung wird Komplementärmedizin und Schulmedizin verstanden</w:t>
            </w:r>
          </w:p>
        </w:tc>
      </w:tr>
    </w:tbl>
    <w:p w14:paraId="54B33FB5" w14:textId="77777777" w:rsidR="00C74E0C" w:rsidRDefault="00C74E0C" w:rsidP="00542F43">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6410FC" w:rsidRPr="0038307F" w14:paraId="65C5E7E2"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313124A" w14:textId="77777777" w:rsidR="006410FC" w:rsidRPr="0038307F" w:rsidRDefault="006410FC" w:rsidP="00542F43">
            <w:pPr>
              <w:rPr>
                <w:rFonts w:ascii="Verdana" w:hAnsi="Verdana" w:cstheme="minorHAnsi"/>
                <w:b/>
                <w:bCs/>
                <w:color w:val="FFFFFF" w:themeColor="background1"/>
                <w:sz w:val="20"/>
                <w:szCs w:val="20"/>
              </w:rPr>
            </w:pPr>
            <w:bookmarkStart w:id="63" w:name="_Hlk178754598"/>
            <w:r w:rsidRPr="0038307F">
              <w:rPr>
                <w:rFonts w:ascii="Verdana" w:hAnsi="Verdana" w:cstheme="minorHAnsi"/>
                <w:b/>
                <w:bCs/>
                <w:color w:val="FFFFFF" w:themeColor="background1"/>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DB18030" w14:textId="4A76D730" w:rsidR="006410FC" w:rsidRPr="0038307F" w:rsidRDefault="006410FC"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Medikamente korrekt einsetzen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D8FB370" w14:textId="77777777" w:rsidR="006410FC" w:rsidRPr="0038307F" w:rsidRDefault="006410FC"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CE3AF39" w14:textId="1C5564AD" w:rsidR="006410FC" w:rsidRPr="0038307F" w:rsidRDefault="006410FC"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5</w:t>
            </w:r>
          </w:p>
        </w:tc>
      </w:tr>
      <w:tr w:rsidR="006410FC" w:rsidRPr="0038307F" w14:paraId="6386F6F4" w14:textId="77777777" w:rsidTr="004C70D5">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45DC28F" w14:textId="77777777" w:rsidR="006410FC" w:rsidRPr="00D61B4C" w:rsidRDefault="006410FC"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 xml:space="preserve">i3: Gesundheitszustand beim Rindvieh überprüfen und gesundheitsfördernde </w:t>
            </w:r>
            <w:proofErr w:type="spellStart"/>
            <w:r w:rsidRPr="00D61B4C">
              <w:rPr>
                <w:rFonts w:ascii="Verdana" w:eastAsia="Times New Roman" w:hAnsi="Verdana" w:cs="Times New Roman"/>
                <w:b/>
                <w:bCs/>
                <w:sz w:val="20"/>
                <w:szCs w:val="20"/>
                <w:lang w:eastAsia="de-CH"/>
              </w:rPr>
              <w:t>Massnahmen</w:t>
            </w:r>
            <w:proofErr w:type="spellEnd"/>
            <w:r w:rsidRPr="00D61B4C">
              <w:rPr>
                <w:rFonts w:ascii="Verdana" w:eastAsia="Times New Roman" w:hAnsi="Verdana" w:cs="Times New Roman"/>
                <w:b/>
                <w:bCs/>
                <w:sz w:val="20"/>
                <w:szCs w:val="20"/>
                <w:lang w:eastAsia="de-CH"/>
              </w:rPr>
              <w:t xml:space="preserve"> umsetzen</w:t>
            </w:r>
          </w:p>
          <w:p w14:paraId="4BFDD2A6" w14:textId="77777777" w:rsidR="006410FC" w:rsidRPr="0038307F" w:rsidRDefault="006410FC"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 xml:space="preserve">i3 s. oben </w:t>
            </w:r>
          </w:p>
        </w:tc>
      </w:tr>
      <w:tr w:rsidR="006410FC" w:rsidRPr="0038307F" w14:paraId="34C582F6"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4BBCE7E0" w14:textId="77777777" w:rsidR="006410FC" w:rsidRPr="0038307F" w:rsidRDefault="006410FC"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2918522B" w14:textId="77777777" w:rsidR="006410FC" w:rsidRPr="0038307F" w:rsidRDefault="006410FC"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251514A3" w14:textId="77777777" w:rsidR="006410FC" w:rsidRPr="0038307F" w:rsidRDefault="006410FC"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63"/>
      <w:tr w:rsidR="00C74E0C" w:rsidRPr="00E21F25" w14:paraId="77535901"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63"/>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F5D025D" w14:textId="77777777" w:rsidR="00C74E0C" w:rsidRPr="00290F17" w:rsidRDefault="00C74E0C" w:rsidP="00542F43">
            <w:pPr>
              <w:pStyle w:val="Listenabsatz"/>
              <w:spacing w:before="60" w:after="60"/>
              <w:ind w:left="0"/>
              <w:rPr>
                <w:rFonts w:ascii="Verdana" w:hAnsi="Verdana" w:cstheme="minorHAnsi"/>
                <w:sz w:val="20"/>
                <w:szCs w:val="20"/>
              </w:rPr>
            </w:pPr>
            <w:r w:rsidRPr="00290F17">
              <w:rPr>
                <w:rFonts w:ascii="Verdana" w:hAnsi="Verdana" w:cs="Arial"/>
                <w:sz w:val="20"/>
                <w:szCs w:val="20"/>
              </w:rPr>
              <w:t>i3.6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4B046C" w14:textId="7E371016" w:rsidR="00C74E0C" w:rsidRPr="00290F17" w:rsidRDefault="00C74E0C" w:rsidP="00542F43">
            <w:pPr>
              <w:spacing w:after="160"/>
              <w:rPr>
                <w:rFonts w:ascii="Verdana" w:hAnsi="Verdana" w:cs="Arial"/>
                <w:sz w:val="20"/>
                <w:szCs w:val="20"/>
                <w:lang w:eastAsia="de-DE"/>
              </w:rPr>
            </w:pPr>
            <w:r w:rsidRPr="00290F17">
              <w:rPr>
                <w:rFonts w:ascii="Verdana" w:hAnsi="Verdana" w:cs="Arial"/>
                <w:sz w:val="20"/>
                <w:szCs w:val="20"/>
              </w:rPr>
              <w:t xml:space="preserve">Sie schlagen rechtliche Vorgaben zu Eingriffen an Tieren nach. </w:t>
            </w:r>
            <w:r w:rsidRPr="00290F17">
              <w:rPr>
                <w:rFonts w:ascii="Verdana" w:hAnsi="Verdana" w:cs="Arial"/>
                <w:sz w:val="20"/>
                <w:szCs w:val="20"/>
                <w:lang w:val="fr-CH"/>
              </w:rPr>
              <w:t>(K1)</w:t>
            </w:r>
          </w:p>
        </w:tc>
        <w:tc>
          <w:tcPr>
            <w:tcW w:w="2126" w:type="dxa"/>
            <w:gridSpan w:val="2"/>
            <w:shd w:val="clear" w:color="auto" w:fill="FFFFFF" w:themeFill="background1"/>
          </w:tcPr>
          <w:p w14:paraId="2FF579ED" w14:textId="77777777" w:rsidR="00C74E0C" w:rsidRPr="00E21F25" w:rsidRDefault="00C74E0C" w:rsidP="00542F43">
            <w:pPr>
              <w:ind w:left="1"/>
              <w:rPr>
                <w:rFonts w:ascii="Verdana" w:hAnsi="Verdana" w:cs="Arial"/>
                <w:sz w:val="20"/>
                <w:szCs w:val="20"/>
                <w:lang w:eastAsia="de-DE"/>
              </w:rPr>
            </w:pPr>
          </w:p>
        </w:tc>
      </w:tr>
      <w:tr w:rsidR="00C74E0C" w:rsidRPr="00E21F25" w14:paraId="4135388F"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38A6862" w14:textId="77777777" w:rsidR="00C74E0C" w:rsidRPr="00290F17" w:rsidRDefault="00C74E0C" w:rsidP="00542F43">
            <w:pPr>
              <w:pStyle w:val="Listenabsatz"/>
              <w:spacing w:before="60" w:after="60"/>
              <w:ind w:left="0"/>
              <w:rPr>
                <w:rFonts w:ascii="Verdana" w:hAnsi="Verdana" w:cs="Arial"/>
                <w:sz w:val="20"/>
                <w:szCs w:val="20"/>
              </w:rPr>
            </w:pPr>
            <w:r w:rsidRPr="00290F17">
              <w:rPr>
                <w:rFonts w:ascii="Verdana" w:hAnsi="Verdana" w:cs="Arial"/>
                <w:sz w:val="20"/>
                <w:szCs w:val="20"/>
              </w:rPr>
              <w:t>i3.7b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919A95" w14:textId="2171184D" w:rsidR="00C74E0C" w:rsidRPr="00290F17" w:rsidRDefault="00C74E0C" w:rsidP="00542F43">
            <w:pPr>
              <w:spacing w:after="160"/>
              <w:rPr>
                <w:rFonts w:ascii="Verdana" w:hAnsi="Verdana" w:cs="Arial"/>
                <w:sz w:val="20"/>
                <w:szCs w:val="20"/>
              </w:rPr>
            </w:pPr>
            <w:r w:rsidRPr="00290F17">
              <w:rPr>
                <w:rFonts w:ascii="Verdana" w:hAnsi="Verdana" w:cs="Arial"/>
                <w:sz w:val="20"/>
                <w:szCs w:val="20"/>
              </w:rPr>
              <w:t xml:space="preserve">Sie benennen die Vorgaben für die Lagerung von Medikamenten und Impfstoffen. </w:t>
            </w:r>
            <w:r w:rsidRPr="00290F17">
              <w:rPr>
                <w:rFonts w:ascii="Verdana" w:hAnsi="Verdana" w:cs="Arial"/>
                <w:sz w:val="20"/>
                <w:szCs w:val="20"/>
                <w:lang w:val="fr-CH"/>
              </w:rPr>
              <w:t>(K1)</w:t>
            </w:r>
          </w:p>
        </w:tc>
        <w:tc>
          <w:tcPr>
            <w:tcW w:w="2126" w:type="dxa"/>
            <w:gridSpan w:val="2"/>
            <w:shd w:val="clear" w:color="auto" w:fill="FFFFFF" w:themeFill="background1"/>
          </w:tcPr>
          <w:p w14:paraId="6EE42390"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37115D9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1C7997F" w14:textId="77777777" w:rsidR="00C74E0C" w:rsidRPr="00290F17" w:rsidRDefault="00C74E0C" w:rsidP="00542F43">
            <w:pPr>
              <w:pStyle w:val="Listenabsatz"/>
              <w:spacing w:before="60" w:after="60"/>
              <w:ind w:left="0"/>
              <w:rPr>
                <w:rFonts w:ascii="Verdana" w:hAnsi="Verdana" w:cs="Arial"/>
                <w:sz w:val="20"/>
                <w:szCs w:val="20"/>
              </w:rPr>
            </w:pPr>
            <w:r w:rsidRPr="00290F17">
              <w:rPr>
                <w:rFonts w:ascii="Verdana" w:hAnsi="Verdana" w:cs="Arial"/>
                <w:sz w:val="20"/>
                <w:szCs w:val="20"/>
              </w:rPr>
              <w:t>i3.9b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465A9" w14:textId="0ABE02A4" w:rsidR="00C74E0C" w:rsidRPr="00290F17" w:rsidRDefault="00C74E0C" w:rsidP="00542F43">
            <w:pPr>
              <w:spacing w:after="160"/>
              <w:rPr>
                <w:rFonts w:ascii="Verdana" w:hAnsi="Verdana" w:cs="Arial"/>
                <w:sz w:val="20"/>
                <w:szCs w:val="20"/>
              </w:rPr>
            </w:pPr>
            <w:r w:rsidRPr="00290F17">
              <w:rPr>
                <w:rFonts w:ascii="Verdana" w:hAnsi="Verdana" w:cs="Arial"/>
                <w:sz w:val="20"/>
                <w:szCs w:val="20"/>
              </w:rPr>
              <w:t xml:space="preserve">Sie beschreiben die gesetzlichen Vorgaben für den Beizug einer Tierärztin/eines Tierarztes. </w:t>
            </w:r>
            <w:r w:rsidRPr="00290F17">
              <w:rPr>
                <w:rFonts w:ascii="Verdana" w:hAnsi="Verdana" w:cs="Arial"/>
                <w:sz w:val="20"/>
                <w:szCs w:val="20"/>
                <w:lang w:val="fr-CH"/>
              </w:rPr>
              <w:t>(K2)</w:t>
            </w:r>
          </w:p>
        </w:tc>
        <w:tc>
          <w:tcPr>
            <w:tcW w:w="2126" w:type="dxa"/>
            <w:gridSpan w:val="2"/>
            <w:shd w:val="clear" w:color="auto" w:fill="FFFFFF" w:themeFill="background1"/>
          </w:tcPr>
          <w:p w14:paraId="5A5CD983"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6E86325F"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04146DF" w14:textId="77777777" w:rsidR="00C74E0C" w:rsidRPr="00290F17" w:rsidRDefault="00C74E0C" w:rsidP="00542F43">
            <w:pPr>
              <w:pStyle w:val="Listenabsatz"/>
              <w:spacing w:before="60" w:after="60"/>
              <w:ind w:left="0"/>
              <w:rPr>
                <w:rFonts w:ascii="Verdana" w:hAnsi="Verdana" w:cs="Arial"/>
                <w:sz w:val="20"/>
                <w:szCs w:val="20"/>
              </w:rPr>
            </w:pPr>
            <w:r w:rsidRPr="00290F17">
              <w:rPr>
                <w:rFonts w:ascii="Verdana" w:hAnsi="Verdana" w:cs="Arial"/>
                <w:sz w:val="20"/>
                <w:szCs w:val="20"/>
              </w:rPr>
              <w:t>i3.8a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7AE170" w14:textId="3677F7B0" w:rsidR="00C74E0C" w:rsidRPr="00290F17" w:rsidRDefault="00C74E0C" w:rsidP="00542F43">
            <w:pPr>
              <w:spacing w:after="160"/>
              <w:rPr>
                <w:rFonts w:ascii="Verdana" w:hAnsi="Verdana" w:cs="Arial"/>
                <w:sz w:val="20"/>
                <w:szCs w:val="20"/>
              </w:rPr>
            </w:pPr>
            <w:r w:rsidRPr="00290F17">
              <w:rPr>
                <w:rFonts w:ascii="Verdana" w:hAnsi="Verdana" w:cs="Arial"/>
                <w:sz w:val="20"/>
                <w:szCs w:val="20"/>
              </w:rPr>
              <w:t xml:space="preserve">Sie erläutern mögliche alternative Behandlungs-methoden sowie deren Vor- und Nachteile. </w:t>
            </w:r>
            <w:r w:rsidRPr="00290F17">
              <w:rPr>
                <w:rFonts w:ascii="Verdana" w:hAnsi="Verdana" w:cs="Arial"/>
                <w:sz w:val="20"/>
                <w:szCs w:val="20"/>
                <w:lang w:val="fr-CH"/>
              </w:rPr>
              <w:t>(K2)</w:t>
            </w:r>
          </w:p>
        </w:tc>
        <w:tc>
          <w:tcPr>
            <w:tcW w:w="2126" w:type="dxa"/>
            <w:gridSpan w:val="2"/>
            <w:shd w:val="clear" w:color="auto" w:fill="FFFFFF" w:themeFill="background1"/>
          </w:tcPr>
          <w:p w14:paraId="30274B72"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3BFF333D"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D475E2C" w14:textId="77777777" w:rsidR="00C74E0C" w:rsidRPr="00290F17" w:rsidRDefault="00C74E0C" w:rsidP="00542F43">
            <w:pPr>
              <w:pStyle w:val="Listenabsatz"/>
              <w:spacing w:before="60" w:after="60"/>
              <w:ind w:left="0"/>
              <w:rPr>
                <w:rFonts w:ascii="Verdana" w:hAnsi="Verdana" w:cs="Arial"/>
                <w:sz w:val="20"/>
                <w:szCs w:val="20"/>
              </w:rPr>
            </w:pPr>
            <w:r w:rsidRPr="00290F17">
              <w:rPr>
                <w:rFonts w:ascii="Verdana" w:hAnsi="Verdana" w:cs="Arial"/>
                <w:sz w:val="20"/>
                <w:szCs w:val="20"/>
              </w:rPr>
              <w:t>i3.8b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A05E5" w14:textId="3365F7ED" w:rsidR="00C74E0C" w:rsidRPr="00290F17" w:rsidRDefault="00C74E0C" w:rsidP="00542F43">
            <w:pPr>
              <w:spacing w:after="160"/>
              <w:rPr>
                <w:rFonts w:ascii="Verdana" w:hAnsi="Verdana" w:cs="Arial"/>
                <w:sz w:val="20"/>
                <w:szCs w:val="20"/>
              </w:rPr>
            </w:pPr>
            <w:r w:rsidRPr="00290F17">
              <w:rPr>
                <w:rFonts w:ascii="Verdana" w:hAnsi="Verdana" w:cs="Arial"/>
                <w:sz w:val="20"/>
                <w:szCs w:val="20"/>
              </w:rPr>
              <w:t xml:space="preserve">Sie zeigen die verschiedenen Möglichkeiten der Zusammenarbeit mit komplementärmedizinischen Fachpersonen auf. </w:t>
            </w:r>
            <w:r w:rsidRPr="00290F17">
              <w:rPr>
                <w:rFonts w:ascii="Verdana" w:hAnsi="Verdana" w:cs="Arial"/>
                <w:sz w:val="20"/>
                <w:szCs w:val="20"/>
                <w:lang w:val="fr-CH"/>
              </w:rPr>
              <w:t>(K2)</w:t>
            </w:r>
          </w:p>
        </w:tc>
        <w:tc>
          <w:tcPr>
            <w:tcW w:w="2126" w:type="dxa"/>
            <w:gridSpan w:val="2"/>
            <w:shd w:val="clear" w:color="auto" w:fill="FFFFFF" w:themeFill="background1"/>
          </w:tcPr>
          <w:p w14:paraId="33F0E7F3"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0190FBA3"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85D7C75" w14:textId="77777777" w:rsidR="00C74E0C" w:rsidRPr="00290F17" w:rsidRDefault="00C74E0C" w:rsidP="00542F43">
            <w:pPr>
              <w:pStyle w:val="Listenabsatz"/>
              <w:spacing w:before="60" w:after="60"/>
              <w:ind w:left="0"/>
              <w:rPr>
                <w:rFonts w:ascii="Verdana" w:hAnsi="Verdana" w:cs="Arial"/>
                <w:sz w:val="20"/>
                <w:szCs w:val="20"/>
              </w:rPr>
            </w:pPr>
            <w:r w:rsidRPr="00290F17">
              <w:rPr>
                <w:rFonts w:ascii="Verdana" w:hAnsi="Verdana" w:cs="Arial"/>
                <w:sz w:val="20"/>
                <w:szCs w:val="20"/>
              </w:rPr>
              <w:t>i3.9a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17D256" w14:textId="69E50288" w:rsidR="00C74E0C" w:rsidRPr="00290F17" w:rsidRDefault="00C74E0C" w:rsidP="00542F43">
            <w:pPr>
              <w:spacing w:after="160"/>
              <w:rPr>
                <w:rFonts w:ascii="Verdana" w:hAnsi="Verdana" w:cs="Arial"/>
                <w:sz w:val="20"/>
                <w:szCs w:val="20"/>
              </w:rPr>
            </w:pPr>
            <w:r w:rsidRPr="00290F17">
              <w:rPr>
                <w:rFonts w:ascii="Verdana" w:hAnsi="Verdana" w:cs="Arial"/>
                <w:sz w:val="20"/>
                <w:szCs w:val="20"/>
              </w:rPr>
              <w:t xml:space="preserve">Sie erläutern mögliche schulmedizinische Behandlungsmethoden sowie deren Vor- und Nachteile. </w:t>
            </w:r>
            <w:r w:rsidRPr="00290F17">
              <w:rPr>
                <w:rFonts w:ascii="Verdana" w:hAnsi="Verdana" w:cs="Arial"/>
                <w:sz w:val="20"/>
                <w:szCs w:val="20"/>
                <w:lang w:val="fr-CH"/>
              </w:rPr>
              <w:t>(K2)</w:t>
            </w:r>
          </w:p>
        </w:tc>
        <w:tc>
          <w:tcPr>
            <w:tcW w:w="2126" w:type="dxa"/>
            <w:gridSpan w:val="2"/>
            <w:shd w:val="clear" w:color="auto" w:fill="FFFFFF" w:themeFill="background1"/>
          </w:tcPr>
          <w:p w14:paraId="76ED1D7B"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2FB8A412"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2124ABF" w14:textId="77777777" w:rsidR="00C74E0C" w:rsidRPr="00290F17" w:rsidRDefault="00C74E0C" w:rsidP="00542F43">
            <w:pPr>
              <w:pStyle w:val="Listenabsatz"/>
              <w:spacing w:before="60" w:after="60"/>
              <w:ind w:left="0"/>
              <w:rPr>
                <w:rFonts w:ascii="Verdana" w:hAnsi="Verdana" w:cs="Arial"/>
                <w:sz w:val="20"/>
                <w:szCs w:val="20"/>
              </w:rPr>
            </w:pPr>
            <w:r w:rsidRPr="00290F17">
              <w:rPr>
                <w:rFonts w:ascii="Verdana" w:hAnsi="Verdana" w:cs="Arial"/>
                <w:sz w:val="20"/>
                <w:szCs w:val="20"/>
              </w:rPr>
              <w:t>i3.9d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F28A91" w14:textId="119F0788" w:rsidR="00C74E0C" w:rsidRPr="00290F17" w:rsidRDefault="00C74E0C" w:rsidP="00542F43">
            <w:pPr>
              <w:spacing w:after="160"/>
              <w:rPr>
                <w:rFonts w:ascii="Verdana" w:hAnsi="Verdana" w:cs="Arial"/>
                <w:sz w:val="20"/>
                <w:szCs w:val="20"/>
              </w:rPr>
            </w:pPr>
            <w:r w:rsidRPr="00290F17">
              <w:rPr>
                <w:rFonts w:ascii="Verdana" w:hAnsi="Verdana" w:cs="Arial"/>
                <w:sz w:val="20"/>
                <w:szCs w:val="20"/>
              </w:rPr>
              <w:t xml:space="preserve">Sie beschreiben den fachgerechten Einsatz von Antibiotika (inkl. bakteriologische Untersuchung und Antibiogramm) sowie die Auswirkungen einer nicht </w:t>
            </w:r>
            <w:proofErr w:type="spellStart"/>
            <w:r w:rsidRPr="00290F17">
              <w:rPr>
                <w:rFonts w:ascii="Verdana" w:hAnsi="Verdana" w:cs="Arial"/>
                <w:sz w:val="20"/>
                <w:szCs w:val="20"/>
              </w:rPr>
              <w:t>fachgemässen</w:t>
            </w:r>
            <w:proofErr w:type="spellEnd"/>
            <w:r w:rsidRPr="00290F17">
              <w:rPr>
                <w:rFonts w:ascii="Verdana" w:hAnsi="Verdana" w:cs="Arial"/>
                <w:sz w:val="20"/>
                <w:szCs w:val="20"/>
              </w:rPr>
              <w:t xml:space="preserve"> Anwendung. </w:t>
            </w:r>
            <w:r w:rsidRPr="00290F17">
              <w:rPr>
                <w:rFonts w:ascii="Verdana" w:hAnsi="Verdana" w:cs="Arial"/>
                <w:sz w:val="20"/>
                <w:szCs w:val="20"/>
                <w:lang w:val="fr-CH"/>
              </w:rPr>
              <w:t>(K2)</w:t>
            </w:r>
          </w:p>
        </w:tc>
        <w:tc>
          <w:tcPr>
            <w:tcW w:w="2126" w:type="dxa"/>
            <w:gridSpan w:val="2"/>
            <w:shd w:val="clear" w:color="auto" w:fill="FFFFFF" w:themeFill="background1"/>
          </w:tcPr>
          <w:p w14:paraId="41BAA0D3" w14:textId="772300FD" w:rsidR="00C74E0C" w:rsidRPr="00E21F25" w:rsidRDefault="00597AC9"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STAR-Programm des BLV</w:t>
            </w:r>
          </w:p>
        </w:tc>
      </w:tr>
      <w:tr w:rsidR="00C74E0C" w:rsidRPr="00E21F25" w14:paraId="160922F7" w14:textId="77777777" w:rsidTr="004C7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597B076D" w14:textId="2314471F" w:rsidR="00C74E0C" w:rsidRPr="006410FC" w:rsidRDefault="004C70D5" w:rsidP="00542F43">
            <w:pPr>
              <w:pStyle w:val="Listenabsatz"/>
              <w:spacing w:before="60" w:after="60"/>
              <w:ind w:left="0"/>
              <w:rPr>
                <w:rFonts w:ascii="Verdana" w:hAnsi="Verdana" w:cs="Arial"/>
                <w:b/>
                <w:bCs/>
                <w:sz w:val="20"/>
                <w:szCs w:val="20"/>
              </w:rPr>
            </w:pPr>
            <w:r>
              <w:rPr>
                <w:rFonts w:ascii="Verdana" w:hAnsi="Verdana" w:cs="Arial"/>
                <w:b/>
                <w:bCs/>
                <w:sz w:val="20"/>
                <w:szCs w:val="20"/>
              </w:rPr>
              <w:t>Allgemeine</w:t>
            </w:r>
            <w:r w:rsidR="00C74E0C" w:rsidRPr="006410FC">
              <w:rPr>
                <w:rFonts w:ascii="Verdana" w:hAnsi="Verdana" w:cs="Arial"/>
                <w:b/>
                <w:bCs/>
                <w:sz w:val="20"/>
                <w:szCs w:val="20"/>
              </w:rPr>
              <w:t xml:space="preserve"> Hinweise </w:t>
            </w:r>
          </w:p>
          <w:p w14:paraId="3B6D952D" w14:textId="77777777" w:rsidR="00597AC9" w:rsidRDefault="00597AC9" w:rsidP="00542F43">
            <w:pPr>
              <w:pStyle w:val="Listenabsatz"/>
              <w:spacing w:before="60" w:after="60"/>
              <w:ind w:left="0"/>
              <w:rPr>
                <w:rFonts w:ascii="Verdana" w:hAnsi="Verdana" w:cs="Arial"/>
                <w:sz w:val="20"/>
                <w:szCs w:val="20"/>
              </w:rPr>
            </w:pPr>
            <w:r>
              <w:rPr>
                <w:rFonts w:ascii="Verdana" w:hAnsi="Verdana" w:cs="Arial"/>
                <w:sz w:val="20"/>
                <w:szCs w:val="20"/>
              </w:rPr>
              <w:t>üK6: Tierarzneimittel lagern, einsetzen</w:t>
            </w:r>
          </w:p>
          <w:p w14:paraId="6D489F03" w14:textId="0A357E1C" w:rsidR="00C74E0C" w:rsidRPr="00E21F25"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rPr>
              <w:t>üK7: Komplementärmedizin</w:t>
            </w:r>
          </w:p>
        </w:tc>
      </w:tr>
    </w:tbl>
    <w:p w14:paraId="778F0E5B" w14:textId="57D34141" w:rsidR="00040CEF" w:rsidRDefault="00040CEF" w:rsidP="00542F43">
      <w:pPr>
        <w:spacing w:line="240" w:lineRule="auto"/>
      </w:pPr>
    </w:p>
    <w:p w14:paraId="5E7B3008" w14:textId="77777777" w:rsidR="00040CEF" w:rsidRDefault="00040CEF" w:rsidP="00542F43">
      <w:pPr>
        <w:spacing w:line="240" w:lineRule="auto"/>
      </w:pPr>
      <w:r>
        <w:br w:type="page"/>
      </w:r>
    </w:p>
    <w:p w14:paraId="5C2CFC1F" w14:textId="77777777" w:rsidR="00C74896" w:rsidRDefault="00C74896" w:rsidP="00542F43">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C74896" w:rsidRPr="0038307F" w14:paraId="595E93C8"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ECCDAC2" w14:textId="77777777" w:rsidR="00C74896" w:rsidRPr="0038307F" w:rsidRDefault="00C74896"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3F1473B" w14:textId="38918E47" w:rsidR="00C74896" w:rsidRPr="0038307F" w:rsidRDefault="00C74896" w:rsidP="00542F43">
            <w:pPr>
              <w:rPr>
                <w:rFonts w:ascii="Verdana" w:hAnsi="Verdana" w:cstheme="minorHAnsi"/>
                <w:b/>
                <w:bCs/>
                <w:color w:val="FFFFFF" w:themeColor="background1"/>
                <w:sz w:val="20"/>
                <w:szCs w:val="20"/>
              </w:rPr>
            </w:pPr>
            <w:r w:rsidRPr="00C74896">
              <w:rPr>
                <w:rFonts w:ascii="Verdana" w:hAnsi="Verdana" w:cstheme="minorHAnsi"/>
                <w:b/>
                <w:bCs/>
                <w:color w:val="FFFFFF" w:themeColor="background1"/>
                <w:sz w:val="20"/>
                <w:szCs w:val="20"/>
              </w:rPr>
              <w:t xml:space="preserve">Das Leistungspotential von Rindvieh einschätzen </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A465490" w14:textId="77777777" w:rsidR="00C74896" w:rsidRPr="0038307F" w:rsidRDefault="00C74896"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726DFA4" w14:textId="25948DAB" w:rsidR="00C74896" w:rsidRPr="0038307F" w:rsidRDefault="00C74896"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22</w:t>
            </w:r>
          </w:p>
        </w:tc>
      </w:tr>
      <w:tr w:rsidR="00C74896" w:rsidRPr="0038307F" w14:paraId="1DBDE566" w14:textId="77777777" w:rsidTr="004C70D5">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416F793" w14:textId="77777777" w:rsidR="00C74896" w:rsidRPr="00D61B4C" w:rsidRDefault="00C74896"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i4: Rindvieh züchten und vermehren</w:t>
            </w:r>
          </w:p>
          <w:p w14:paraId="2024950D" w14:textId="77777777" w:rsidR="00C74896" w:rsidRPr="00D61B4C" w:rsidRDefault="00C74896" w:rsidP="00542F43">
            <w:pPr>
              <w:spacing w:after="120"/>
              <w:rPr>
                <w:rFonts w:ascii="Verdana" w:eastAsia="Times New Roman" w:hAnsi="Verdana" w:cs="Times New Roman"/>
                <w:i/>
                <w:iCs/>
                <w:sz w:val="20"/>
                <w:szCs w:val="20"/>
                <w:lang w:eastAsia="de-CH"/>
              </w:rPr>
            </w:pPr>
            <w:r w:rsidRPr="00D61B4C">
              <w:rPr>
                <w:rFonts w:ascii="Verdana" w:eastAsia="Times New Roman" w:hAnsi="Verdana" w:cs="Times New Roman"/>
                <w:i/>
                <w:iCs/>
                <w:sz w:val="20"/>
                <w:szCs w:val="20"/>
                <w:lang w:eastAsia="de-CH"/>
              </w:rPr>
              <w:t>Landwirtinnen und Landwirte der Fachrichtung Rindviehhaltung züchten und vermehren Rindvieh unter Berücksichtigung des Standorts. Die Zuchtziele, die Rasse und die Haltungsform passen sie entsprechend an. Sie sind sich ihrer Verantwortung bei Geburten bewusst und leisten auch in der Nacht Geburtshilfe.</w:t>
            </w:r>
          </w:p>
          <w:p w14:paraId="02A20C48" w14:textId="77FE2E49" w:rsidR="00C74896" w:rsidRPr="00C74896" w:rsidRDefault="00C74896"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 xml:space="preserve">Landwirtinnen und Landwirte der Fachrichtung Rindviehhaltung definieren in Bezug auf die Rindviehzucht klare Zuchtziele. Unter Berücksichtigung dieser Ziele wählen sie die Rinderrasse oder den Kreuzungspartner für die passende Produktion aus, erstellen einen Anpaarungsplan und wählen einen passenden Stier sowie die geeignete Zuchttechnik aus. Sie beurteilen das Rindvieh hinsichtlich Leistung (z.B. optisch, Zuchtwerte). Sie erkennen und interpretieren Fruchtbarkeitsmerkmale und bestimmen den Besamungs-/Belegungszeitpunkt. Bei den Kühen überprüfen sie die Trächtigkeit anhand verschiedener Methoden. Sie schätzen den bevorstehenden Geburtstermin ab, begleiten die Geburt eines Kalbs und leisten bei Bedarf Geburtshilfe. Sie stellen die Erstversorgung des Kalbs und des Muttertiers sicher. Sie prüfen laufend neue digitale Herdenmanagementsysteme auf ihre Anwendbarkeit im Betrieb und setzen sie bei Bedarf ein. Sie verkaufen Nutztiere und Tiere zur </w:t>
            </w:r>
            <w:proofErr w:type="spellStart"/>
            <w:r w:rsidRPr="00D61B4C">
              <w:rPr>
                <w:rFonts w:ascii="Verdana" w:eastAsia="Times New Roman" w:hAnsi="Verdana" w:cs="Times New Roman"/>
                <w:sz w:val="20"/>
                <w:szCs w:val="20"/>
                <w:lang w:eastAsia="de-CH"/>
              </w:rPr>
              <w:t>Ausmast</w:t>
            </w:r>
            <w:proofErr w:type="spellEnd"/>
            <w:r w:rsidRPr="00D61B4C">
              <w:rPr>
                <w:rFonts w:ascii="Verdana" w:eastAsia="Times New Roman" w:hAnsi="Verdana" w:cs="Times New Roman"/>
                <w:sz w:val="20"/>
                <w:szCs w:val="20"/>
                <w:lang w:eastAsia="de-CH"/>
              </w:rPr>
              <w:t>.</w:t>
            </w:r>
          </w:p>
        </w:tc>
      </w:tr>
      <w:tr w:rsidR="00C74896" w:rsidRPr="0038307F" w14:paraId="4F383B52"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19163939" w14:textId="77777777" w:rsidR="00C74896" w:rsidRPr="0038307F" w:rsidRDefault="00C74896"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049E0EE9" w14:textId="77777777" w:rsidR="00C74896" w:rsidRPr="0038307F" w:rsidRDefault="00C74896"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3EAEB3E5" w14:textId="77777777" w:rsidR="00C74896" w:rsidRPr="0038307F" w:rsidRDefault="00C74896"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tr w:rsidR="00C74E0C" w:rsidRPr="00E21F25" w14:paraId="3482314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76AAA90" w14:textId="77777777" w:rsidR="00C74E0C" w:rsidRPr="00EE7DE3" w:rsidRDefault="00C74E0C" w:rsidP="00542F43">
            <w:pPr>
              <w:spacing w:before="60" w:after="60"/>
              <w:rPr>
                <w:rFonts w:ascii="Verdana" w:hAnsi="Verdana" w:cstheme="minorHAnsi"/>
                <w:sz w:val="20"/>
                <w:szCs w:val="20"/>
              </w:rPr>
            </w:pPr>
            <w:r w:rsidRPr="00EE7DE3">
              <w:rPr>
                <w:rFonts w:ascii="Verdana" w:hAnsi="Verdana" w:cs="Arial"/>
                <w:sz w:val="20"/>
                <w:szCs w:val="20"/>
              </w:rPr>
              <w:t>i4.2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1BE5FF" w14:textId="1CF0A401" w:rsidR="00C74E0C" w:rsidRPr="00EE7DE3" w:rsidRDefault="00C74E0C" w:rsidP="00542F43">
            <w:pPr>
              <w:spacing w:after="160"/>
              <w:rPr>
                <w:rFonts w:ascii="Verdana" w:hAnsi="Verdana" w:cs="Arial"/>
                <w:sz w:val="20"/>
                <w:szCs w:val="20"/>
                <w:lang w:eastAsia="de-DE"/>
              </w:rPr>
            </w:pPr>
            <w:r w:rsidRPr="00EE7DE3">
              <w:rPr>
                <w:rFonts w:ascii="Verdana" w:hAnsi="Verdana" w:cs="Arial"/>
                <w:sz w:val="20"/>
                <w:szCs w:val="20"/>
              </w:rPr>
              <w:t xml:space="preserve">Sie beschreiben die Eigenschaften der verschiedenen Rinderrassen und vergleichen sie. </w:t>
            </w:r>
            <w:r w:rsidRPr="00EE7DE3">
              <w:rPr>
                <w:rFonts w:ascii="Verdana" w:hAnsi="Verdana" w:cs="Arial"/>
                <w:sz w:val="20"/>
                <w:szCs w:val="20"/>
                <w:lang w:val="fr-CH"/>
              </w:rPr>
              <w:t>(K2)</w:t>
            </w:r>
          </w:p>
        </w:tc>
        <w:tc>
          <w:tcPr>
            <w:tcW w:w="2126" w:type="dxa"/>
            <w:gridSpan w:val="2"/>
            <w:shd w:val="clear" w:color="auto" w:fill="FFFFFF" w:themeFill="background1"/>
          </w:tcPr>
          <w:p w14:paraId="2B5344C6"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71D81FFC"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1AA3ADB" w14:textId="77777777" w:rsidR="00C74E0C" w:rsidRPr="00EE7DE3" w:rsidRDefault="00C74E0C" w:rsidP="00542F43">
            <w:pPr>
              <w:pStyle w:val="Listenabsatz"/>
              <w:ind w:left="0"/>
              <w:rPr>
                <w:rFonts w:ascii="Verdana" w:hAnsi="Verdana"/>
                <w:sz w:val="20"/>
                <w:szCs w:val="20"/>
              </w:rPr>
            </w:pPr>
            <w:r w:rsidRPr="00EE7DE3">
              <w:rPr>
                <w:rFonts w:ascii="Verdana" w:hAnsi="Verdana" w:cs="Arial"/>
                <w:sz w:val="20"/>
                <w:szCs w:val="20"/>
              </w:rPr>
              <w:t>i4.3f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89DD88" w14:textId="56D08BA9" w:rsidR="00C74E0C" w:rsidRPr="00EE7DE3" w:rsidRDefault="00C74E0C" w:rsidP="00542F43">
            <w:pPr>
              <w:spacing w:after="160"/>
              <w:rPr>
                <w:rFonts w:ascii="Verdana" w:hAnsi="Verdana" w:cs="Arial"/>
                <w:sz w:val="20"/>
                <w:szCs w:val="20"/>
                <w:lang w:eastAsia="de-DE"/>
              </w:rPr>
            </w:pPr>
            <w:proofErr w:type="spellStart"/>
            <w:r w:rsidRPr="00EE7DE3">
              <w:rPr>
                <w:rFonts w:ascii="Verdana" w:hAnsi="Verdana" w:cs="Arial"/>
                <w:sz w:val="20"/>
                <w:szCs w:val="20"/>
                <w:lang w:val="fr-CH"/>
              </w:rPr>
              <w:t>Sie</w:t>
            </w:r>
            <w:proofErr w:type="spellEnd"/>
            <w:r w:rsidRPr="00EE7DE3">
              <w:rPr>
                <w:rFonts w:ascii="Verdana" w:hAnsi="Verdana" w:cs="Arial"/>
                <w:sz w:val="20"/>
                <w:szCs w:val="20"/>
                <w:lang w:val="fr-CH"/>
              </w:rPr>
              <w:t xml:space="preserve"> </w:t>
            </w:r>
            <w:proofErr w:type="spellStart"/>
            <w:r w:rsidRPr="00EE7DE3">
              <w:rPr>
                <w:rFonts w:ascii="Verdana" w:hAnsi="Verdana" w:cs="Arial"/>
                <w:sz w:val="20"/>
                <w:szCs w:val="20"/>
                <w:lang w:val="fr-CH"/>
              </w:rPr>
              <w:t>interpretieren</w:t>
            </w:r>
            <w:proofErr w:type="spellEnd"/>
            <w:r w:rsidRPr="00EE7DE3">
              <w:rPr>
                <w:rFonts w:ascii="Verdana" w:hAnsi="Verdana" w:cs="Arial"/>
                <w:sz w:val="20"/>
                <w:szCs w:val="20"/>
                <w:lang w:val="fr-CH"/>
              </w:rPr>
              <w:t xml:space="preserve"> </w:t>
            </w:r>
            <w:proofErr w:type="spellStart"/>
            <w:r w:rsidRPr="00EE7DE3">
              <w:rPr>
                <w:rFonts w:ascii="Verdana" w:hAnsi="Verdana" w:cs="Arial"/>
                <w:sz w:val="20"/>
                <w:szCs w:val="20"/>
                <w:lang w:val="fr-CH"/>
              </w:rPr>
              <w:t>Zuchtdokumente</w:t>
            </w:r>
            <w:proofErr w:type="spellEnd"/>
            <w:r w:rsidRPr="00EE7DE3">
              <w:rPr>
                <w:rFonts w:ascii="Verdana" w:hAnsi="Verdana" w:cs="Arial"/>
                <w:sz w:val="20"/>
                <w:szCs w:val="20"/>
                <w:lang w:val="fr-CH"/>
              </w:rPr>
              <w:t>. (K4)</w:t>
            </w:r>
          </w:p>
        </w:tc>
        <w:tc>
          <w:tcPr>
            <w:tcW w:w="2126" w:type="dxa"/>
            <w:gridSpan w:val="2"/>
            <w:shd w:val="clear" w:color="auto" w:fill="FFFFFF" w:themeFill="background1"/>
          </w:tcPr>
          <w:p w14:paraId="0A04B673" w14:textId="77777777" w:rsidR="00C74E0C" w:rsidRPr="00E21F25" w:rsidRDefault="00C74E0C" w:rsidP="00542F43">
            <w:pPr>
              <w:ind w:left="1"/>
              <w:rPr>
                <w:rFonts w:ascii="Verdana" w:hAnsi="Verdana" w:cs="Arial"/>
                <w:sz w:val="20"/>
                <w:szCs w:val="20"/>
                <w:lang w:eastAsia="de-DE"/>
              </w:rPr>
            </w:pPr>
          </w:p>
        </w:tc>
      </w:tr>
      <w:tr w:rsidR="00C74E0C" w:rsidRPr="00E21F25" w14:paraId="23274CCB"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B4FE7F5" w14:textId="77777777" w:rsidR="00C74E0C" w:rsidRPr="00EE7DE3" w:rsidRDefault="00C74E0C" w:rsidP="00542F43">
            <w:pPr>
              <w:spacing w:before="60" w:after="60"/>
              <w:rPr>
                <w:rFonts w:ascii="Verdana" w:hAnsi="Verdana" w:cstheme="minorHAnsi"/>
                <w:sz w:val="20"/>
                <w:szCs w:val="20"/>
              </w:rPr>
            </w:pPr>
            <w:r w:rsidRPr="00EE7DE3">
              <w:rPr>
                <w:rFonts w:ascii="Verdana" w:hAnsi="Verdana" w:cs="Arial"/>
                <w:sz w:val="20"/>
                <w:szCs w:val="20"/>
              </w:rPr>
              <w:t>i4.3d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99891" w14:textId="198AAF4F" w:rsidR="00C74E0C" w:rsidRPr="00EE7DE3" w:rsidRDefault="00C74E0C" w:rsidP="00542F43">
            <w:pPr>
              <w:spacing w:after="160"/>
              <w:rPr>
                <w:rFonts w:ascii="Verdana" w:hAnsi="Verdana" w:cs="Arial"/>
                <w:sz w:val="20"/>
                <w:szCs w:val="20"/>
                <w:lang w:eastAsia="de-DE"/>
              </w:rPr>
            </w:pPr>
            <w:r w:rsidRPr="00EE7DE3">
              <w:rPr>
                <w:rFonts w:ascii="Verdana" w:hAnsi="Verdana" w:cs="Arial"/>
                <w:sz w:val="20"/>
                <w:szCs w:val="20"/>
              </w:rPr>
              <w:t xml:space="preserve">Sie beurteilen anhand eines Beispiels funktionelle Kriterien des Rindviehs (z.B. Fruchtbarkeit, Langlebigkeit, Anzahl Besamungen, </w:t>
            </w:r>
            <w:proofErr w:type="spellStart"/>
            <w:r w:rsidRPr="00EE7DE3">
              <w:rPr>
                <w:rFonts w:ascii="Verdana" w:hAnsi="Verdana" w:cs="Arial"/>
                <w:sz w:val="20"/>
                <w:szCs w:val="20"/>
              </w:rPr>
              <w:t>Abkalbeverlauf</w:t>
            </w:r>
            <w:proofErr w:type="spellEnd"/>
            <w:r w:rsidRPr="00EE7DE3">
              <w:rPr>
                <w:rFonts w:ascii="Verdana" w:hAnsi="Verdana" w:cs="Arial"/>
                <w:sz w:val="20"/>
                <w:szCs w:val="20"/>
              </w:rPr>
              <w:t xml:space="preserve">). </w:t>
            </w:r>
            <w:r w:rsidRPr="00EE7DE3">
              <w:rPr>
                <w:rFonts w:ascii="Verdana" w:hAnsi="Verdana" w:cs="Arial"/>
                <w:sz w:val="20"/>
                <w:szCs w:val="20"/>
                <w:lang w:val="fr-CH"/>
              </w:rPr>
              <w:t>(K4)</w:t>
            </w:r>
          </w:p>
        </w:tc>
        <w:tc>
          <w:tcPr>
            <w:tcW w:w="2126" w:type="dxa"/>
            <w:gridSpan w:val="2"/>
            <w:shd w:val="clear" w:color="auto" w:fill="FFFFFF" w:themeFill="background1"/>
          </w:tcPr>
          <w:p w14:paraId="58BE9A03"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D74502" w14:paraId="40925908"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5B9CA35" w14:textId="77777777" w:rsidR="00C74E0C" w:rsidRPr="00EE7DE3" w:rsidRDefault="00C74E0C" w:rsidP="00542F43">
            <w:pPr>
              <w:spacing w:before="60" w:after="60"/>
              <w:rPr>
                <w:rFonts w:ascii="Verdana" w:hAnsi="Verdana" w:cstheme="minorHAnsi"/>
                <w:sz w:val="20"/>
                <w:szCs w:val="20"/>
              </w:rPr>
            </w:pPr>
            <w:r w:rsidRPr="00EE7DE3">
              <w:rPr>
                <w:rFonts w:ascii="Verdana" w:hAnsi="Verdana" w:cs="Arial"/>
                <w:sz w:val="20"/>
                <w:szCs w:val="20"/>
              </w:rPr>
              <w:t>i4.3c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B5BC3" w14:textId="7874262A" w:rsidR="00C74E0C" w:rsidRPr="00EE7DE3" w:rsidRDefault="00C74E0C" w:rsidP="00542F43">
            <w:pPr>
              <w:spacing w:after="160"/>
              <w:rPr>
                <w:rFonts w:ascii="Verdana" w:hAnsi="Verdana" w:cs="Arial"/>
                <w:sz w:val="20"/>
                <w:szCs w:val="20"/>
                <w:lang w:val="fr-CH" w:eastAsia="de-DE"/>
              </w:rPr>
            </w:pPr>
            <w:r w:rsidRPr="00EE7DE3">
              <w:rPr>
                <w:rFonts w:ascii="Verdana" w:hAnsi="Verdana" w:cs="Arial"/>
                <w:sz w:val="20"/>
                <w:szCs w:val="20"/>
              </w:rPr>
              <w:t xml:space="preserve">Sie interpretieren Leistungsbeurteilungen (z.B. Milchleistungsprüfung und Fleischleistungskontrolle, </w:t>
            </w:r>
            <w:proofErr w:type="spellStart"/>
            <w:r w:rsidRPr="00EE7DE3">
              <w:rPr>
                <w:rFonts w:ascii="Verdana" w:hAnsi="Verdana" w:cs="Arial"/>
                <w:sz w:val="20"/>
                <w:szCs w:val="20"/>
              </w:rPr>
              <w:t>Wägeresultate</w:t>
            </w:r>
            <w:proofErr w:type="spellEnd"/>
            <w:r w:rsidRPr="00EE7DE3">
              <w:rPr>
                <w:rFonts w:ascii="Verdana" w:hAnsi="Verdana" w:cs="Arial"/>
                <w:sz w:val="20"/>
                <w:szCs w:val="20"/>
              </w:rPr>
              <w:t xml:space="preserve">). </w:t>
            </w:r>
            <w:r w:rsidRPr="00EE7DE3">
              <w:rPr>
                <w:rFonts w:ascii="Verdana" w:hAnsi="Verdana" w:cs="Arial"/>
                <w:sz w:val="20"/>
                <w:szCs w:val="20"/>
                <w:lang w:val="fr-CH"/>
              </w:rPr>
              <w:t>(K4)</w:t>
            </w:r>
          </w:p>
        </w:tc>
        <w:tc>
          <w:tcPr>
            <w:tcW w:w="2126" w:type="dxa"/>
            <w:gridSpan w:val="2"/>
            <w:shd w:val="clear" w:color="auto" w:fill="FFFFFF" w:themeFill="background1"/>
          </w:tcPr>
          <w:p w14:paraId="0CAC1445" w14:textId="77777777" w:rsidR="00C74E0C" w:rsidRPr="00D74502" w:rsidRDefault="00C74E0C" w:rsidP="00542F43">
            <w:pPr>
              <w:pStyle w:val="Listenabsatz"/>
              <w:spacing w:before="60" w:after="60"/>
              <w:ind w:left="0"/>
              <w:rPr>
                <w:rFonts w:ascii="Verdana" w:hAnsi="Verdana" w:cs="Arial"/>
                <w:sz w:val="20"/>
                <w:szCs w:val="20"/>
                <w:lang w:val="fr-CH" w:eastAsia="de-DE"/>
              </w:rPr>
            </w:pPr>
          </w:p>
        </w:tc>
      </w:tr>
      <w:tr w:rsidR="00C74E0C" w:rsidRPr="00E21F25" w14:paraId="5BE356AA"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96E6A10" w14:textId="77777777" w:rsidR="00C74E0C" w:rsidRPr="00EE7DE3" w:rsidRDefault="00C74E0C" w:rsidP="00542F43">
            <w:pPr>
              <w:spacing w:before="60" w:after="60"/>
              <w:rPr>
                <w:rFonts w:ascii="Verdana" w:hAnsi="Verdana" w:cstheme="minorHAnsi"/>
                <w:sz w:val="20"/>
                <w:szCs w:val="20"/>
              </w:rPr>
            </w:pPr>
            <w:r w:rsidRPr="00EE7DE3">
              <w:rPr>
                <w:rFonts w:ascii="Verdana" w:hAnsi="Verdana" w:cs="Arial"/>
                <w:sz w:val="20"/>
                <w:szCs w:val="20"/>
              </w:rPr>
              <w:t>i4.3b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B238B3" w14:textId="1AE90981" w:rsidR="00C74E0C" w:rsidRPr="00EE7DE3" w:rsidRDefault="00C74E0C" w:rsidP="00542F43">
            <w:pPr>
              <w:spacing w:after="160"/>
              <w:rPr>
                <w:rFonts w:ascii="Verdana" w:hAnsi="Verdana" w:cs="Arial"/>
                <w:sz w:val="20"/>
                <w:szCs w:val="20"/>
                <w:lang w:eastAsia="de-DE"/>
              </w:rPr>
            </w:pPr>
            <w:r w:rsidRPr="00EE7DE3">
              <w:rPr>
                <w:rFonts w:ascii="Verdana" w:hAnsi="Verdana" w:cs="Arial"/>
                <w:sz w:val="20"/>
                <w:szCs w:val="20"/>
              </w:rPr>
              <w:t xml:space="preserve">Sie beurteilen anhand eines Beispiels das Exterieur des Rindviehs mithilfe von LBE-Merkmalen (= Lineare Beschreibung und Einstufung). </w:t>
            </w:r>
            <w:r w:rsidRPr="00EE7DE3">
              <w:rPr>
                <w:rFonts w:ascii="Verdana" w:hAnsi="Verdana" w:cs="Arial"/>
                <w:sz w:val="20"/>
                <w:szCs w:val="20"/>
                <w:lang w:val="fr-CH"/>
              </w:rPr>
              <w:t>(K4)</w:t>
            </w:r>
          </w:p>
        </w:tc>
        <w:tc>
          <w:tcPr>
            <w:tcW w:w="2126" w:type="dxa"/>
            <w:gridSpan w:val="2"/>
            <w:shd w:val="clear" w:color="auto" w:fill="FFFFFF" w:themeFill="background1"/>
          </w:tcPr>
          <w:p w14:paraId="743622D6"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77D739FB"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B809964" w14:textId="77777777" w:rsidR="00C74E0C" w:rsidRPr="00EE7DE3" w:rsidRDefault="00C74E0C" w:rsidP="00542F43">
            <w:pPr>
              <w:spacing w:before="60" w:after="60"/>
              <w:rPr>
                <w:rFonts w:ascii="Verdana" w:hAnsi="Verdana" w:cstheme="minorHAnsi"/>
                <w:sz w:val="20"/>
                <w:szCs w:val="20"/>
              </w:rPr>
            </w:pPr>
            <w:r w:rsidRPr="00EE7DE3">
              <w:rPr>
                <w:rFonts w:ascii="Verdana" w:hAnsi="Verdana" w:cs="Arial"/>
                <w:sz w:val="20"/>
                <w:szCs w:val="20"/>
              </w:rPr>
              <w:t>i4.3a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06D7A1" w14:textId="791E513B" w:rsidR="00C74E0C" w:rsidRPr="00EE7DE3" w:rsidRDefault="00C74E0C" w:rsidP="00542F43">
            <w:pPr>
              <w:spacing w:after="160"/>
              <w:rPr>
                <w:rFonts w:ascii="Verdana" w:hAnsi="Verdana" w:cs="Arial"/>
                <w:sz w:val="20"/>
                <w:szCs w:val="20"/>
                <w:lang w:eastAsia="de-DE"/>
              </w:rPr>
            </w:pPr>
            <w:r w:rsidRPr="00EE7DE3">
              <w:rPr>
                <w:rFonts w:ascii="Verdana" w:hAnsi="Verdana" w:cs="Arial"/>
                <w:sz w:val="20"/>
                <w:szCs w:val="20"/>
              </w:rPr>
              <w:t xml:space="preserve">Sie beschreiben die Zuchtwertschätzung und interpretieren Zuchtwerte. </w:t>
            </w:r>
            <w:r w:rsidRPr="00EE7DE3">
              <w:rPr>
                <w:rFonts w:ascii="Verdana" w:hAnsi="Verdana" w:cs="Arial"/>
                <w:sz w:val="20"/>
                <w:szCs w:val="20"/>
                <w:lang w:val="fr-CH"/>
              </w:rPr>
              <w:t>(K2)</w:t>
            </w:r>
          </w:p>
        </w:tc>
        <w:tc>
          <w:tcPr>
            <w:tcW w:w="2126" w:type="dxa"/>
            <w:gridSpan w:val="2"/>
            <w:shd w:val="clear" w:color="auto" w:fill="FFFFFF" w:themeFill="background1"/>
          </w:tcPr>
          <w:p w14:paraId="758B30AC"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32E39467"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16D849FF" w14:textId="77777777" w:rsidR="00C74E0C" w:rsidRPr="00EE7DE3" w:rsidRDefault="00C74E0C" w:rsidP="00542F43">
            <w:pPr>
              <w:pStyle w:val="Listenabsatz"/>
              <w:spacing w:before="60" w:after="60"/>
              <w:ind w:left="0"/>
              <w:rPr>
                <w:rFonts w:ascii="Verdana" w:hAnsi="Verdana" w:cs="Arial"/>
                <w:sz w:val="20"/>
                <w:szCs w:val="20"/>
              </w:rPr>
            </w:pPr>
            <w:r w:rsidRPr="00EE7DE3">
              <w:rPr>
                <w:rFonts w:ascii="Verdana" w:hAnsi="Verdana" w:cs="Arial"/>
                <w:sz w:val="20"/>
                <w:szCs w:val="20"/>
              </w:rPr>
              <w:t>i4.4e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1DFB9" w14:textId="1B1F4D8E" w:rsidR="00C74E0C" w:rsidRPr="00EE7DE3" w:rsidRDefault="00C74E0C" w:rsidP="00542F43">
            <w:pPr>
              <w:spacing w:after="160"/>
              <w:rPr>
                <w:rFonts w:ascii="Verdana" w:hAnsi="Verdana" w:cs="Arial"/>
                <w:sz w:val="20"/>
                <w:szCs w:val="20"/>
              </w:rPr>
            </w:pPr>
            <w:r w:rsidRPr="00EE7DE3">
              <w:rPr>
                <w:rFonts w:ascii="Verdana" w:hAnsi="Verdana" w:cs="Arial"/>
                <w:sz w:val="20"/>
                <w:szCs w:val="20"/>
              </w:rPr>
              <w:t xml:space="preserve">Sie beschreiben die Einflussfaktoren auf die Re-montierungsrate (z.B. Langlebigkeit, Zu- und Verkauf von Nutztieren, Fruchtbarkeit) und berechnen diese. </w:t>
            </w:r>
            <w:r w:rsidRPr="00EE7DE3">
              <w:rPr>
                <w:rFonts w:ascii="Verdana" w:hAnsi="Verdana" w:cs="Arial"/>
                <w:sz w:val="20"/>
                <w:szCs w:val="20"/>
                <w:lang w:val="fr-CH"/>
              </w:rPr>
              <w:t>(K2)</w:t>
            </w:r>
          </w:p>
        </w:tc>
        <w:tc>
          <w:tcPr>
            <w:tcW w:w="2126" w:type="dxa"/>
            <w:gridSpan w:val="2"/>
            <w:shd w:val="clear" w:color="auto" w:fill="FFFFFF" w:themeFill="background1"/>
          </w:tcPr>
          <w:p w14:paraId="514082B7"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610003D8"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FC0F8CD" w14:textId="77777777" w:rsidR="00C74E0C" w:rsidRPr="00EE7DE3" w:rsidRDefault="00C74E0C" w:rsidP="00542F43">
            <w:pPr>
              <w:pStyle w:val="Listenabsatz"/>
              <w:spacing w:before="60" w:after="60"/>
              <w:ind w:left="0"/>
              <w:rPr>
                <w:rFonts w:ascii="Verdana" w:hAnsi="Verdana" w:cs="Arial"/>
                <w:sz w:val="20"/>
                <w:szCs w:val="20"/>
              </w:rPr>
            </w:pPr>
            <w:r w:rsidRPr="00EE7DE3">
              <w:rPr>
                <w:rFonts w:ascii="Verdana" w:hAnsi="Verdana" w:cs="Arial"/>
                <w:sz w:val="20"/>
                <w:szCs w:val="20"/>
              </w:rPr>
              <w:lastRenderedPageBreak/>
              <w:t>i4.9</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58C38C" w14:textId="1AEF03A6" w:rsidR="00C74E0C" w:rsidRPr="00EE7DE3" w:rsidRDefault="00C74E0C" w:rsidP="00542F43">
            <w:pPr>
              <w:spacing w:after="160"/>
              <w:rPr>
                <w:rFonts w:ascii="Verdana" w:hAnsi="Verdana" w:cs="Arial"/>
                <w:sz w:val="20"/>
                <w:szCs w:val="20"/>
              </w:rPr>
            </w:pPr>
            <w:r w:rsidRPr="00EE7DE3">
              <w:rPr>
                <w:rFonts w:ascii="Verdana" w:hAnsi="Verdana" w:cs="Arial"/>
                <w:sz w:val="20"/>
                <w:szCs w:val="20"/>
              </w:rPr>
              <w:t xml:space="preserve">Sie beschreiben die Vor- und Nachteile der digitalen Herdenmanagementsysteme. </w:t>
            </w:r>
            <w:r w:rsidRPr="00EE7DE3">
              <w:rPr>
                <w:rFonts w:ascii="Verdana" w:hAnsi="Verdana" w:cs="Arial"/>
                <w:sz w:val="20"/>
                <w:szCs w:val="20"/>
                <w:lang w:val="fr-CH"/>
              </w:rPr>
              <w:t>(K2)</w:t>
            </w:r>
          </w:p>
        </w:tc>
        <w:tc>
          <w:tcPr>
            <w:tcW w:w="2126" w:type="dxa"/>
            <w:gridSpan w:val="2"/>
            <w:shd w:val="clear" w:color="auto" w:fill="FFFFFF" w:themeFill="background1"/>
          </w:tcPr>
          <w:p w14:paraId="0852868A" w14:textId="7191E360" w:rsidR="00C74E0C" w:rsidRPr="00E21F25"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Herdenmanage</w:t>
            </w:r>
            <w:r w:rsidR="00A55A42">
              <w:rPr>
                <w:rFonts w:ascii="Verdana" w:hAnsi="Verdana" w:cs="Arial"/>
                <w:sz w:val="20"/>
                <w:szCs w:val="20"/>
                <w:lang w:eastAsia="de-DE"/>
              </w:rPr>
              <w:t>-</w:t>
            </w:r>
            <w:proofErr w:type="spellStart"/>
            <w:r>
              <w:rPr>
                <w:rFonts w:ascii="Verdana" w:hAnsi="Verdana" w:cs="Arial"/>
                <w:sz w:val="20"/>
                <w:szCs w:val="20"/>
                <w:lang w:eastAsia="de-DE"/>
              </w:rPr>
              <w:t>mentsysteme</w:t>
            </w:r>
            <w:proofErr w:type="spellEnd"/>
          </w:p>
        </w:tc>
      </w:tr>
      <w:tr w:rsidR="00C74E0C" w:rsidRPr="00E21F25" w14:paraId="1A9C0987" w14:textId="77777777" w:rsidTr="004C7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72F1B248" w14:textId="5BF9247D" w:rsidR="00C74E0C" w:rsidRDefault="004C70D5" w:rsidP="00542F43">
            <w:pPr>
              <w:pStyle w:val="Listenabsatz"/>
              <w:spacing w:before="60" w:after="60"/>
              <w:ind w:left="0"/>
              <w:rPr>
                <w:rFonts w:ascii="Verdana" w:hAnsi="Verdana" w:cs="Arial"/>
                <w:b/>
                <w:bCs/>
                <w:sz w:val="20"/>
                <w:szCs w:val="20"/>
              </w:rPr>
            </w:pPr>
            <w:r>
              <w:rPr>
                <w:rFonts w:ascii="Verdana" w:hAnsi="Verdana" w:cs="Arial"/>
                <w:b/>
                <w:bCs/>
                <w:sz w:val="20"/>
                <w:szCs w:val="20"/>
              </w:rPr>
              <w:t>Allgemeine</w:t>
            </w:r>
            <w:r w:rsidR="00C74E0C" w:rsidRPr="00BE3AA4">
              <w:rPr>
                <w:rFonts w:ascii="Verdana" w:hAnsi="Verdana" w:cs="Arial"/>
                <w:b/>
                <w:bCs/>
                <w:sz w:val="20"/>
                <w:szCs w:val="20"/>
              </w:rPr>
              <w:t xml:space="preserve"> Hinweise </w:t>
            </w:r>
          </w:p>
          <w:p w14:paraId="58A059A6" w14:textId="26ED0B62" w:rsidR="00BA0EEC" w:rsidRPr="00BA0EEC" w:rsidRDefault="00BA0EEC" w:rsidP="00542F43">
            <w:pPr>
              <w:pStyle w:val="Listenabsatz"/>
              <w:spacing w:before="60" w:after="60"/>
              <w:ind w:left="0"/>
              <w:rPr>
                <w:rFonts w:ascii="Verdana" w:hAnsi="Verdana" w:cs="Arial"/>
                <w:sz w:val="20"/>
                <w:szCs w:val="20"/>
                <w:lang w:eastAsia="de-DE"/>
              </w:rPr>
            </w:pPr>
            <w:r w:rsidRPr="00BA0EEC">
              <w:rPr>
                <w:rFonts w:ascii="Verdana" w:hAnsi="Verdana" w:cs="Arial"/>
                <w:sz w:val="20"/>
                <w:szCs w:val="20"/>
              </w:rPr>
              <w:t>Nicht nur Milchvieh, auch Fleischrassen</w:t>
            </w:r>
          </w:p>
        </w:tc>
      </w:tr>
    </w:tbl>
    <w:p w14:paraId="6F2639CF" w14:textId="77777777" w:rsidR="00C74E0C" w:rsidRDefault="00C74E0C" w:rsidP="00542F43">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C74896" w:rsidRPr="0038307F" w14:paraId="3B190ACD"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1BF1C8B" w14:textId="77777777" w:rsidR="00C74896" w:rsidRPr="0038307F" w:rsidRDefault="00C74896" w:rsidP="00542F43">
            <w:pPr>
              <w:rPr>
                <w:rFonts w:ascii="Verdana" w:hAnsi="Verdana" w:cstheme="minorHAnsi"/>
                <w:b/>
                <w:bCs/>
                <w:color w:val="FFFFFF" w:themeColor="background1"/>
                <w:sz w:val="20"/>
                <w:szCs w:val="20"/>
              </w:rPr>
            </w:pPr>
            <w:bookmarkStart w:id="64" w:name="_Hlk178755228"/>
            <w:r w:rsidRPr="0038307F">
              <w:rPr>
                <w:rFonts w:ascii="Verdana" w:hAnsi="Verdana" w:cstheme="minorHAnsi"/>
                <w:b/>
                <w:bCs/>
                <w:color w:val="FFFFFF" w:themeColor="background1"/>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BB6D2C5" w14:textId="331297BD" w:rsidR="00C74896" w:rsidRPr="0038307F" w:rsidRDefault="00C74896" w:rsidP="00542F43">
            <w:pPr>
              <w:rPr>
                <w:rFonts w:ascii="Verdana" w:hAnsi="Verdana" w:cstheme="minorHAnsi"/>
                <w:b/>
                <w:bCs/>
                <w:color w:val="FFFFFF" w:themeColor="background1"/>
                <w:sz w:val="20"/>
                <w:szCs w:val="20"/>
              </w:rPr>
            </w:pPr>
            <w:r w:rsidRPr="00C74896">
              <w:rPr>
                <w:rFonts w:ascii="Verdana" w:hAnsi="Verdana" w:cstheme="minorHAnsi"/>
                <w:b/>
                <w:bCs/>
                <w:color w:val="FFFFFF" w:themeColor="background1"/>
                <w:sz w:val="20"/>
                <w:szCs w:val="20"/>
              </w:rPr>
              <w:t>Grundlagen der Genetik anwenden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FC093FA" w14:textId="77777777" w:rsidR="00C74896" w:rsidRPr="0038307F" w:rsidRDefault="00C74896"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9F9B171" w14:textId="46D6D945" w:rsidR="00C74896" w:rsidRPr="0038307F" w:rsidRDefault="00C74896"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4</w:t>
            </w:r>
          </w:p>
        </w:tc>
      </w:tr>
      <w:tr w:rsidR="00C74896" w:rsidRPr="00C74896" w14:paraId="3121673A" w14:textId="77777777" w:rsidTr="004C70D5">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AC030A4" w14:textId="77777777" w:rsidR="00C74896" w:rsidRPr="00D61B4C" w:rsidRDefault="00C74896"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i4: Rindvieh züchten und vermehren</w:t>
            </w:r>
          </w:p>
          <w:p w14:paraId="69926B0B" w14:textId="09A11886" w:rsidR="00C74896" w:rsidRPr="00C74896" w:rsidRDefault="00C74896"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i4 s. oben</w:t>
            </w:r>
          </w:p>
        </w:tc>
      </w:tr>
      <w:tr w:rsidR="00C74896" w:rsidRPr="0038307F" w14:paraId="65D90EBC"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6981FAED" w14:textId="77777777" w:rsidR="00C74896" w:rsidRPr="0038307F" w:rsidRDefault="00C74896"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3A8454A7" w14:textId="77777777" w:rsidR="00C74896" w:rsidRPr="0038307F" w:rsidRDefault="00C74896"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01B05C7E" w14:textId="77777777" w:rsidR="00C74896" w:rsidRPr="0038307F" w:rsidRDefault="00C74896"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64"/>
      <w:tr w:rsidR="00BA0EEC" w:rsidRPr="00E21F25" w14:paraId="17E7BBCB"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EB5533D" w14:textId="25917DB2" w:rsidR="00BA0EEC" w:rsidRPr="00EE7DE3" w:rsidRDefault="00BA0EEC" w:rsidP="00542F43">
            <w:pPr>
              <w:pStyle w:val="Listenabsatz"/>
              <w:spacing w:before="60" w:after="60"/>
              <w:ind w:left="0"/>
              <w:rPr>
                <w:rFonts w:ascii="Verdana" w:hAnsi="Verdana" w:cs="Arial"/>
                <w:sz w:val="20"/>
                <w:szCs w:val="20"/>
              </w:rPr>
            </w:pPr>
            <w:r w:rsidRPr="00EE7DE3">
              <w:rPr>
                <w:rFonts w:ascii="Verdana" w:hAnsi="Verdana" w:cs="Arial"/>
                <w:sz w:val="20"/>
                <w:szCs w:val="20"/>
              </w:rPr>
              <w:t>i4.3e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783B52" w14:textId="5E6BC095" w:rsidR="00BA0EEC" w:rsidRPr="00EE7DE3" w:rsidRDefault="00BA0EEC" w:rsidP="00542F43">
            <w:pPr>
              <w:spacing w:after="160"/>
              <w:rPr>
                <w:rFonts w:ascii="Verdana" w:hAnsi="Verdana" w:cs="Arial"/>
                <w:sz w:val="20"/>
                <w:szCs w:val="20"/>
              </w:rPr>
            </w:pPr>
            <w:r w:rsidRPr="00EE7DE3">
              <w:rPr>
                <w:rFonts w:ascii="Verdana" w:hAnsi="Verdana" w:cs="Arial"/>
                <w:sz w:val="20"/>
                <w:szCs w:val="20"/>
              </w:rPr>
              <w:t xml:space="preserve">Sie beschreiben den Vererbungsvorgang von intermediär, dominant und rezessiv vererbten Merkmalen. </w:t>
            </w:r>
            <w:r w:rsidRPr="00EE7DE3">
              <w:rPr>
                <w:rFonts w:ascii="Verdana" w:hAnsi="Verdana" w:cs="Arial"/>
                <w:sz w:val="20"/>
                <w:szCs w:val="20"/>
                <w:lang w:val="fr-CH"/>
              </w:rPr>
              <w:t>(K2)</w:t>
            </w:r>
          </w:p>
        </w:tc>
        <w:tc>
          <w:tcPr>
            <w:tcW w:w="2126" w:type="dxa"/>
            <w:gridSpan w:val="2"/>
            <w:shd w:val="clear" w:color="auto" w:fill="FFFFFF" w:themeFill="background1"/>
          </w:tcPr>
          <w:p w14:paraId="07886DC4" w14:textId="77777777" w:rsidR="00BA0EEC" w:rsidRPr="00E21F25" w:rsidRDefault="00BA0EEC" w:rsidP="00542F43">
            <w:pPr>
              <w:pStyle w:val="Listenabsatz"/>
              <w:spacing w:before="60" w:after="60"/>
              <w:ind w:left="0"/>
              <w:rPr>
                <w:rFonts w:ascii="Verdana" w:hAnsi="Verdana" w:cs="Arial"/>
                <w:sz w:val="20"/>
                <w:szCs w:val="20"/>
                <w:lang w:eastAsia="de-DE"/>
              </w:rPr>
            </w:pPr>
          </w:p>
        </w:tc>
      </w:tr>
      <w:tr w:rsidR="00C74E0C" w:rsidRPr="00290F17" w14:paraId="4D0FDDFA"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01C0814" w14:textId="77777777" w:rsidR="00C74E0C" w:rsidRPr="00EE7DE3" w:rsidRDefault="00C74E0C" w:rsidP="00542F43">
            <w:pPr>
              <w:pStyle w:val="Listenabsatz"/>
              <w:spacing w:before="60" w:after="60"/>
              <w:ind w:left="0"/>
              <w:rPr>
                <w:rFonts w:ascii="Verdana" w:hAnsi="Verdana" w:cs="Arial"/>
                <w:sz w:val="20"/>
                <w:szCs w:val="20"/>
              </w:rPr>
            </w:pPr>
            <w:r w:rsidRPr="00EE7DE3">
              <w:rPr>
                <w:rFonts w:ascii="Verdana" w:hAnsi="Verdana" w:cs="Arial"/>
                <w:sz w:val="20"/>
                <w:szCs w:val="20"/>
              </w:rPr>
              <w:t>i4.4b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4E198" w14:textId="66C806B1" w:rsidR="00C74E0C" w:rsidRPr="00F415DA" w:rsidRDefault="00C74E0C" w:rsidP="00542F43">
            <w:pPr>
              <w:spacing w:after="160"/>
              <w:rPr>
                <w:rFonts w:ascii="Verdana" w:hAnsi="Verdana" w:cs="Arial"/>
                <w:sz w:val="20"/>
                <w:szCs w:val="20"/>
                <w:lang w:val="de-CH"/>
              </w:rPr>
            </w:pPr>
            <w:r w:rsidRPr="00EE7DE3">
              <w:rPr>
                <w:rFonts w:ascii="Verdana" w:hAnsi="Verdana" w:cs="Arial"/>
                <w:sz w:val="20"/>
                <w:szCs w:val="20"/>
              </w:rPr>
              <w:t>Sie erklären den Heterosiseffekt. (K2)</w:t>
            </w:r>
          </w:p>
        </w:tc>
        <w:tc>
          <w:tcPr>
            <w:tcW w:w="2126" w:type="dxa"/>
            <w:gridSpan w:val="2"/>
            <w:shd w:val="clear" w:color="auto" w:fill="FFFFFF" w:themeFill="background1"/>
          </w:tcPr>
          <w:p w14:paraId="085F5A17" w14:textId="73382BFB" w:rsidR="00C74E0C" w:rsidRPr="00290F17" w:rsidRDefault="00384267" w:rsidP="00542F43">
            <w:pPr>
              <w:pStyle w:val="Listenabsatz"/>
              <w:spacing w:before="60" w:after="60"/>
              <w:ind w:left="0"/>
              <w:rPr>
                <w:rFonts w:ascii="Verdana" w:hAnsi="Verdana" w:cs="Arial"/>
                <w:sz w:val="20"/>
                <w:szCs w:val="20"/>
                <w:lang w:val="fr-CH" w:eastAsia="de-DE"/>
              </w:rPr>
            </w:pPr>
            <w:r>
              <w:rPr>
                <w:rFonts w:ascii="Verdana" w:hAnsi="Verdana" w:cs="Arial"/>
                <w:sz w:val="20"/>
                <w:szCs w:val="20"/>
                <w:lang w:eastAsia="de-DE"/>
              </w:rPr>
              <w:t>Inzucht und Erbfehler beachten</w:t>
            </w:r>
          </w:p>
        </w:tc>
      </w:tr>
      <w:tr w:rsidR="00C74E0C" w:rsidRPr="00E21F25" w14:paraId="3E55096A"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4C38D71" w14:textId="77777777" w:rsidR="00C74E0C" w:rsidRPr="00EE7DE3" w:rsidRDefault="00C74E0C" w:rsidP="00542F43">
            <w:pPr>
              <w:pStyle w:val="Listenabsatz"/>
              <w:spacing w:before="60" w:after="60"/>
              <w:ind w:left="0"/>
              <w:rPr>
                <w:rFonts w:ascii="Verdana" w:hAnsi="Verdana" w:cs="Arial"/>
                <w:sz w:val="20"/>
                <w:szCs w:val="20"/>
              </w:rPr>
            </w:pPr>
            <w:r w:rsidRPr="00EE7DE3">
              <w:rPr>
                <w:rFonts w:ascii="Verdana" w:hAnsi="Verdana" w:cs="Arial"/>
                <w:sz w:val="20"/>
                <w:szCs w:val="20"/>
              </w:rPr>
              <w:t>i4.4c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1B8B77" w14:textId="22B5AA17" w:rsidR="00C74E0C" w:rsidRPr="00EE7DE3" w:rsidRDefault="00C74E0C" w:rsidP="00542F43">
            <w:pPr>
              <w:spacing w:after="160"/>
              <w:rPr>
                <w:rFonts w:ascii="Verdana" w:hAnsi="Verdana" w:cs="Arial"/>
                <w:sz w:val="20"/>
                <w:szCs w:val="20"/>
              </w:rPr>
            </w:pPr>
            <w:r w:rsidRPr="00EE7DE3">
              <w:rPr>
                <w:rFonts w:ascii="Verdana" w:hAnsi="Verdana" w:cs="Arial"/>
                <w:sz w:val="20"/>
                <w:szCs w:val="20"/>
              </w:rPr>
              <w:t xml:space="preserve">Sie beschreiben die Vor- und Nachteile der verschiedenen Kreuzungsarten. </w:t>
            </w:r>
            <w:r w:rsidRPr="00EE7DE3">
              <w:rPr>
                <w:rFonts w:ascii="Verdana" w:hAnsi="Verdana" w:cs="Arial"/>
                <w:sz w:val="20"/>
                <w:szCs w:val="20"/>
                <w:lang w:val="fr-CH"/>
              </w:rPr>
              <w:t>(K2)</w:t>
            </w:r>
          </w:p>
        </w:tc>
        <w:tc>
          <w:tcPr>
            <w:tcW w:w="2126" w:type="dxa"/>
            <w:gridSpan w:val="2"/>
            <w:shd w:val="clear" w:color="auto" w:fill="FFFFFF" w:themeFill="background1"/>
          </w:tcPr>
          <w:p w14:paraId="66C212B8"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44FC2FA0"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F5708EA" w14:textId="77777777" w:rsidR="00C74E0C" w:rsidRPr="00EE7DE3" w:rsidRDefault="00C74E0C" w:rsidP="00542F43">
            <w:pPr>
              <w:pStyle w:val="Listenabsatz"/>
              <w:spacing w:before="60" w:after="60"/>
              <w:ind w:left="0"/>
              <w:rPr>
                <w:rFonts w:ascii="Verdana" w:hAnsi="Verdana" w:cs="Arial"/>
                <w:sz w:val="20"/>
                <w:szCs w:val="20"/>
              </w:rPr>
            </w:pPr>
            <w:r w:rsidRPr="00EE7DE3">
              <w:rPr>
                <w:rFonts w:ascii="Verdana" w:hAnsi="Verdana" w:cs="Arial"/>
                <w:sz w:val="20"/>
                <w:szCs w:val="20"/>
              </w:rPr>
              <w:t>i4.4d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217B6" w14:textId="2E4AFC83" w:rsidR="00C74E0C" w:rsidRPr="00EE7DE3" w:rsidRDefault="00C74E0C" w:rsidP="00542F43">
            <w:pPr>
              <w:spacing w:after="160"/>
              <w:rPr>
                <w:rFonts w:ascii="Verdana" w:hAnsi="Verdana" w:cs="Arial"/>
                <w:sz w:val="20"/>
                <w:szCs w:val="20"/>
              </w:rPr>
            </w:pPr>
            <w:r w:rsidRPr="00EE7DE3">
              <w:rPr>
                <w:rFonts w:ascii="Verdana" w:hAnsi="Verdana" w:cs="Arial"/>
                <w:sz w:val="20"/>
                <w:szCs w:val="20"/>
              </w:rPr>
              <w:t xml:space="preserve">Sie erklären die Korrelation von Merkmalen. </w:t>
            </w:r>
            <w:r w:rsidRPr="00EE7DE3">
              <w:rPr>
                <w:rFonts w:ascii="Verdana" w:hAnsi="Verdana" w:cs="Arial"/>
                <w:sz w:val="20"/>
                <w:szCs w:val="20"/>
                <w:lang w:val="fr-CH"/>
              </w:rPr>
              <w:t>(K2)</w:t>
            </w:r>
          </w:p>
        </w:tc>
        <w:tc>
          <w:tcPr>
            <w:tcW w:w="2126" w:type="dxa"/>
            <w:gridSpan w:val="2"/>
            <w:shd w:val="clear" w:color="auto" w:fill="FFFFFF" w:themeFill="background1"/>
          </w:tcPr>
          <w:p w14:paraId="41646ED1"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5AD74989" w14:textId="77777777" w:rsidTr="004C7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19BBF5F4" w14:textId="5B254025" w:rsidR="00BA0EEC" w:rsidRPr="00BA0EEC" w:rsidRDefault="004C70D5" w:rsidP="00542F43">
            <w:pPr>
              <w:pStyle w:val="Listenabsatz"/>
              <w:spacing w:before="60" w:after="60"/>
              <w:ind w:left="0"/>
              <w:rPr>
                <w:rFonts w:ascii="Verdana" w:hAnsi="Verdana" w:cs="Arial"/>
                <w:sz w:val="20"/>
                <w:szCs w:val="20"/>
                <w:lang w:eastAsia="de-DE"/>
              </w:rPr>
            </w:pPr>
            <w:r>
              <w:rPr>
                <w:rFonts w:ascii="Verdana" w:hAnsi="Verdana" w:cs="Arial"/>
                <w:b/>
                <w:bCs/>
                <w:sz w:val="20"/>
                <w:szCs w:val="20"/>
              </w:rPr>
              <w:t>Allgemeine</w:t>
            </w:r>
            <w:r w:rsidR="00C74E0C" w:rsidRPr="00BE3AA4">
              <w:rPr>
                <w:rFonts w:ascii="Verdana" w:hAnsi="Verdana" w:cs="Arial"/>
                <w:b/>
                <w:bCs/>
                <w:sz w:val="20"/>
                <w:szCs w:val="20"/>
              </w:rPr>
              <w:t xml:space="preserve"> Hinweise</w:t>
            </w:r>
          </w:p>
        </w:tc>
      </w:tr>
    </w:tbl>
    <w:p w14:paraId="72F02423" w14:textId="77777777" w:rsidR="009B6EF1" w:rsidRDefault="009B6EF1" w:rsidP="00542F43">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9B6EF1" w:rsidRPr="0038307F" w14:paraId="69E643B4"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530B589" w14:textId="77777777" w:rsidR="009B6EF1" w:rsidRPr="0038307F" w:rsidRDefault="009B6EF1" w:rsidP="00542F43">
            <w:pPr>
              <w:rPr>
                <w:rFonts w:ascii="Verdana" w:hAnsi="Verdana" w:cstheme="minorHAnsi"/>
                <w:b/>
                <w:bCs/>
                <w:color w:val="FFFFFF" w:themeColor="background1"/>
                <w:sz w:val="20"/>
                <w:szCs w:val="20"/>
              </w:rPr>
            </w:pPr>
            <w:bookmarkStart w:id="65" w:name="_Hlk178755450"/>
            <w:r w:rsidRPr="0038307F">
              <w:rPr>
                <w:rFonts w:ascii="Verdana" w:hAnsi="Verdana" w:cstheme="minorHAnsi"/>
                <w:b/>
                <w:bCs/>
                <w:color w:val="FFFFFF" w:themeColor="background1"/>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8B10922" w14:textId="70C7AC4E" w:rsidR="009B6EF1" w:rsidRPr="0038307F" w:rsidRDefault="009B6EF1"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Einen Zuchtplan erstellen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AB83851" w14:textId="77777777" w:rsidR="009B6EF1" w:rsidRPr="0038307F" w:rsidRDefault="009B6EF1"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8554289" w14:textId="677461E2" w:rsidR="009B6EF1" w:rsidRPr="0038307F" w:rsidRDefault="009B6EF1"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5</w:t>
            </w:r>
          </w:p>
        </w:tc>
      </w:tr>
      <w:tr w:rsidR="009B6EF1" w:rsidRPr="00C74896" w14:paraId="14BAF4F8" w14:textId="77777777" w:rsidTr="004C70D5">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1C04A99" w14:textId="77777777" w:rsidR="009B6EF1" w:rsidRPr="00D61B4C" w:rsidRDefault="009B6EF1"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i4: Rindvieh züchten und vermehren</w:t>
            </w:r>
          </w:p>
          <w:p w14:paraId="08FAB33E" w14:textId="77777777" w:rsidR="009B6EF1" w:rsidRPr="00C74896" w:rsidRDefault="009B6EF1"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i4 s. oben</w:t>
            </w:r>
          </w:p>
        </w:tc>
      </w:tr>
      <w:tr w:rsidR="009B6EF1" w:rsidRPr="0038307F" w14:paraId="61925ABB"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63547E59" w14:textId="77777777" w:rsidR="009B6EF1" w:rsidRPr="0038307F" w:rsidRDefault="009B6EF1"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3B7FF546" w14:textId="77777777" w:rsidR="009B6EF1" w:rsidRPr="0038307F" w:rsidRDefault="009B6EF1"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36F14936" w14:textId="77777777" w:rsidR="009B6EF1" w:rsidRPr="0038307F" w:rsidRDefault="009B6EF1"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65"/>
      <w:tr w:rsidR="00C74E0C" w:rsidRPr="00E21F25" w14:paraId="6A0F5D6A"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A46EBF1" w14:textId="77777777" w:rsidR="00C74E0C" w:rsidRPr="00EE7DE3" w:rsidRDefault="00C74E0C" w:rsidP="00542F43">
            <w:pPr>
              <w:spacing w:before="60" w:after="60"/>
              <w:rPr>
                <w:rFonts w:ascii="Verdana" w:hAnsi="Verdana" w:cstheme="minorHAnsi"/>
                <w:sz w:val="20"/>
                <w:szCs w:val="20"/>
              </w:rPr>
            </w:pPr>
            <w:r w:rsidRPr="00EE7DE3">
              <w:rPr>
                <w:rFonts w:ascii="Verdana" w:hAnsi="Verdana" w:cs="Arial"/>
                <w:sz w:val="20"/>
                <w:szCs w:val="20"/>
              </w:rPr>
              <w:t>i4.1a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9D1667" w14:textId="0DC6045C" w:rsidR="00C74E0C" w:rsidRPr="00EE7DE3" w:rsidRDefault="00C74E0C" w:rsidP="00542F43">
            <w:pPr>
              <w:spacing w:after="160"/>
              <w:rPr>
                <w:rFonts w:ascii="Verdana" w:hAnsi="Verdana" w:cs="Arial"/>
                <w:sz w:val="20"/>
                <w:szCs w:val="20"/>
                <w:lang w:eastAsia="de-DE"/>
              </w:rPr>
            </w:pPr>
            <w:r w:rsidRPr="00EE7DE3">
              <w:rPr>
                <w:rFonts w:ascii="Verdana" w:hAnsi="Verdana" w:cs="Arial"/>
                <w:sz w:val="20"/>
                <w:szCs w:val="20"/>
              </w:rPr>
              <w:t xml:space="preserve">Sie beschreiben die Einflussfaktoren der verschiedenen Zuchtziele (z.B. Standort, Topografie, Klima, Vermarktungsmöglichkeiten, Haltungsform, Label, Gesetze). </w:t>
            </w:r>
            <w:r w:rsidRPr="00EE7DE3">
              <w:rPr>
                <w:rFonts w:ascii="Verdana" w:hAnsi="Verdana" w:cs="Arial"/>
                <w:sz w:val="20"/>
                <w:szCs w:val="20"/>
                <w:lang w:val="fr-CH"/>
              </w:rPr>
              <w:t>(K2)</w:t>
            </w:r>
          </w:p>
        </w:tc>
        <w:tc>
          <w:tcPr>
            <w:tcW w:w="2126" w:type="dxa"/>
            <w:gridSpan w:val="2"/>
            <w:shd w:val="clear" w:color="auto" w:fill="FFFFFF" w:themeFill="background1"/>
          </w:tcPr>
          <w:p w14:paraId="59714921"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1419618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A7F90F5" w14:textId="77777777" w:rsidR="00C74E0C" w:rsidRPr="00EE7DE3" w:rsidRDefault="00C74E0C" w:rsidP="00542F43">
            <w:pPr>
              <w:spacing w:before="60" w:after="60"/>
              <w:rPr>
                <w:rFonts w:ascii="Verdana" w:hAnsi="Verdana" w:cstheme="minorHAnsi"/>
                <w:sz w:val="20"/>
                <w:szCs w:val="20"/>
              </w:rPr>
            </w:pPr>
            <w:r w:rsidRPr="00EE7DE3">
              <w:rPr>
                <w:rFonts w:ascii="Verdana" w:hAnsi="Verdana" w:cs="Arial"/>
                <w:sz w:val="20"/>
                <w:szCs w:val="20"/>
              </w:rPr>
              <w:t>i4.1b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7011CF" w14:textId="00A1FDF0" w:rsidR="00C74E0C" w:rsidRPr="00EE7DE3" w:rsidRDefault="00C74E0C" w:rsidP="00542F43">
            <w:pPr>
              <w:spacing w:after="160"/>
              <w:rPr>
                <w:rFonts w:ascii="Verdana" w:hAnsi="Verdana" w:cs="Arial"/>
                <w:sz w:val="20"/>
                <w:szCs w:val="20"/>
                <w:lang w:eastAsia="de-DE"/>
              </w:rPr>
            </w:pPr>
            <w:r w:rsidRPr="00EE7DE3">
              <w:rPr>
                <w:rFonts w:ascii="Verdana" w:hAnsi="Verdana" w:cs="Arial"/>
                <w:sz w:val="20"/>
                <w:szCs w:val="20"/>
              </w:rPr>
              <w:t xml:space="preserve">Sie definieren anhand eines Fallbeispiels ein Zuchtziel. </w:t>
            </w:r>
            <w:r w:rsidRPr="00EE7DE3">
              <w:rPr>
                <w:rFonts w:ascii="Verdana" w:hAnsi="Verdana" w:cs="Arial"/>
                <w:sz w:val="20"/>
                <w:szCs w:val="20"/>
                <w:lang w:val="fr-CH"/>
              </w:rPr>
              <w:t>(K3)</w:t>
            </w:r>
          </w:p>
        </w:tc>
        <w:tc>
          <w:tcPr>
            <w:tcW w:w="2126" w:type="dxa"/>
            <w:gridSpan w:val="2"/>
            <w:shd w:val="clear" w:color="auto" w:fill="FFFFFF" w:themeFill="background1"/>
          </w:tcPr>
          <w:p w14:paraId="1E67EDC5"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2A3716D3"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CC046E6" w14:textId="77777777" w:rsidR="00C74E0C" w:rsidRPr="00EE7DE3" w:rsidRDefault="00C74E0C" w:rsidP="00542F43">
            <w:pPr>
              <w:pStyle w:val="Listenabsatz"/>
              <w:spacing w:before="60" w:after="60"/>
              <w:ind w:left="0"/>
              <w:rPr>
                <w:rFonts w:ascii="Verdana" w:hAnsi="Verdana" w:cs="Arial"/>
                <w:sz w:val="20"/>
                <w:szCs w:val="20"/>
              </w:rPr>
            </w:pPr>
            <w:r w:rsidRPr="00EE7DE3">
              <w:rPr>
                <w:rFonts w:ascii="Verdana" w:hAnsi="Verdana" w:cs="Arial"/>
                <w:sz w:val="20"/>
                <w:szCs w:val="20"/>
              </w:rPr>
              <w:t>i4.4f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8A47C9" w14:textId="114A7871" w:rsidR="00C74E0C" w:rsidRPr="00EE7DE3" w:rsidRDefault="00C74E0C" w:rsidP="00542F43">
            <w:pPr>
              <w:spacing w:after="160"/>
              <w:rPr>
                <w:rFonts w:ascii="Verdana" w:hAnsi="Verdana" w:cs="Arial"/>
                <w:sz w:val="20"/>
                <w:szCs w:val="20"/>
              </w:rPr>
            </w:pPr>
            <w:r w:rsidRPr="00EE7DE3">
              <w:rPr>
                <w:rFonts w:ascii="Verdana" w:hAnsi="Verdana" w:cs="Arial"/>
                <w:sz w:val="20"/>
                <w:szCs w:val="20"/>
              </w:rPr>
              <w:t xml:space="preserve">Sie erarbeiten anhand eines Beispiels einen An-paarungsplan. </w:t>
            </w:r>
            <w:r w:rsidRPr="00BE3AA4">
              <w:rPr>
                <w:rFonts w:ascii="Verdana" w:hAnsi="Verdana" w:cs="Arial"/>
                <w:sz w:val="20"/>
                <w:szCs w:val="20"/>
                <w:lang w:val="fr-CH"/>
              </w:rPr>
              <w:t>(K3)</w:t>
            </w:r>
          </w:p>
        </w:tc>
        <w:tc>
          <w:tcPr>
            <w:tcW w:w="2126" w:type="dxa"/>
            <w:gridSpan w:val="2"/>
            <w:shd w:val="clear" w:color="auto" w:fill="FFFFFF" w:themeFill="background1"/>
          </w:tcPr>
          <w:p w14:paraId="63F0DC0F" w14:textId="76CD8970" w:rsidR="00C74E0C" w:rsidRPr="00E21F25" w:rsidRDefault="00C74E0C" w:rsidP="00542F43">
            <w:pPr>
              <w:pStyle w:val="Listenabsatz"/>
              <w:spacing w:before="60" w:after="60"/>
              <w:ind w:left="0"/>
              <w:rPr>
                <w:rFonts w:ascii="Verdana" w:hAnsi="Verdana" w:cs="Arial"/>
                <w:sz w:val="20"/>
                <w:szCs w:val="20"/>
                <w:lang w:eastAsia="de-DE"/>
              </w:rPr>
            </w:pPr>
          </w:p>
        </w:tc>
      </w:tr>
      <w:tr w:rsidR="00384267" w:rsidRPr="00E21F25" w14:paraId="28C79F23" w14:textId="77777777" w:rsidTr="004C7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73308E15" w14:textId="7FF9A589" w:rsidR="00384267" w:rsidRPr="00384267" w:rsidRDefault="004C70D5" w:rsidP="00542F43">
            <w:pPr>
              <w:pStyle w:val="Listenabsatz"/>
              <w:spacing w:before="60" w:after="60"/>
              <w:ind w:left="0"/>
              <w:rPr>
                <w:rFonts w:ascii="Verdana" w:hAnsi="Verdana" w:cs="Arial"/>
                <w:b/>
                <w:bCs/>
                <w:sz w:val="20"/>
                <w:szCs w:val="20"/>
                <w:lang w:eastAsia="de-DE"/>
              </w:rPr>
            </w:pPr>
            <w:r>
              <w:rPr>
                <w:rFonts w:ascii="Verdana" w:hAnsi="Verdana" w:cs="Arial"/>
                <w:b/>
                <w:bCs/>
                <w:sz w:val="20"/>
                <w:szCs w:val="20"/>
              </w:rPr>
              <w:t>Allgemeine</w:t>
            </w:r>
            <w:r w:rsidR="00384267" w:rsidRPr="00384267">
              <w:rPr>
                <w:rFonts w:ascii="Verdana" w:hAnsi="Verdana" w:cs="Arial"/>
                <w:b/>
                <w:bCs/>
                <w:sz w:val="20"/>
                <w:szCs w:val="20"/>
              </w:rPr>
              <w:t xml:space="preserve"> Hinweise</w:t>
            </w:r>
          </w:p>
        </w:tc>
      </w:tr>
    </w:tbl>
    <w:p w14:paraId="528AE24B" w14:textId="77777777" w:rsidR="009B6EF1" w:rsidRDefault="009B6EF1" w:rsidP="00542F43">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9B6EF1" w:rsidRPr="0038307F" w14:paraId="3712D209"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68FF5A8" w14:textId="77777777" w:rsidR="009B6EF1" w:rsidRPr="0038307F" w:rsidRDefault="009B6EF1" w:rsidP="00542F43">
            <w:pPr>
              <w:rPr>
                <w:rFonts w:ascii="Verdana" w:hAnsi="Verdana" w:cstheme="minorHAnsi"/>
                <w:b/>
                <w:bCs/>
                <w:color w:val="FFFFFF" w:themeColor="background1"/>
                <w:sz w:val="20"/>
                <w:szCs w:val="20"/>
              </w:rPr>
            </w:pPr>
            <w:bookmarkStart w:id="66" w:name="_Hlk178755648"/>
            <w:r w:rsidRPr="0038307F">
              <w:rPr>
                <w:rFonts w:ascii="Verdana" w:hAnsi="Verdana" w:cstheme="minorHAnsi"/>
                <w:b/>
                <w:bCs/>
                <w:color w:val="FFFFFF" w:themeColor="background1"/>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BD00493" w14:textId="18B58ED1" w:rsidR="009B6EF1" w:rsidRPr="0038307F" w:rsidRDefault="009B6EF1" w:rsidP="00542F43">
            <w:pPr>
              <w:rPr>
                <w:rFonts w:ascii="Verdana" w:hAnsi="Verdana" w:cstheme="minorHAnsi"/>
                <w:b/>
                <w:bCs/>
                <w:color w:val="FFFFFF" w:themeColor="background1"/>
                <w:sz w:val="20"/>
                <w:szCs w:val="20"/>
              </w:rPr>
            </w:pPr>
            <w:r w:rsidRPr="009B6EF1">
              <w:rPr>
                <w:rFonts w:ascii="Verdana" w:hAnsi="Verdana" w:cstheme="minorHAnsi"/>
                <w:b/>
                <w:bCs/>
                <w:color w:val="FFFFFF" w:themeColor="background1"/>
                <w:sz w:val="20"/>
                <w:szCs w:val="20"/>
              </w:rPr>
              <w:t>Die Fruchtbarkeit von Rind</w:t>
            </w:r>
            <w:r>
              <w:rPr>
                <w:rFonts w:ascii="Verdana" w:hAnsi="Verdana" w:cstheme="minorHAnsi"/>
                <w:b/>
                <w:bCs/>
                <w:color w:val="FFFFFF" w:themeColor="background1"/>
                <w:sz w:val="20"/>
                <w:szCs w:val="20"/>
              </w:rPr>
              <w:t>vieh</w:t>
            </w:r>
            <w:r w:rsidRPr="009B6EF1">
              <w:rPr>
                <w:rFonts w:ascii="Verdana" w:hAnsi="Verdana" w:cstheme="minorHAnsi"/>
                <w:b/>
                <w:bCs/>
                <w:color w:val="FFFFFF" w:themeColor="background1"/>
                <w:sz w:val="20"/>
                <w:szCs w:val="20"/>
              </w:rPr>
              <w:t xml:space="preserve"> sicherstellen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64C4D61" w14:textId="77777777" w:rsidR="009B6EF1" w:rsidRPr="0038307F" w:rsidRDefault="009B6EF1"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8412AC6" w14:textId="0834A3DF" w:rsidR="009B6EF1" w:rsidRPr="0038307F" w:rsidRDefault="009B6EF1"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15</w:t>
            </w:r>
          </w:p>
        </w:tc>
      </w:tr>
      <w:tr w:rsidR="009B6EF1" w:rsidRPr="00C74896" w14:paraId="3CD2F63A" w14:textId="77777777" w:rsidTr="004C70D5">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8107085" w14:textId="77777777" w:rsidR="009B6EF1" w:rsidRPr="00D61B4C" w:rsidRDefault="009B6EF1"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i4: Rindvieh züchten und vermehren</w:t>
            </w:r>
          </w:p>
          <w:p w14:paraId="59B98292" w14:textId="77777777" w:rsidR="009B6EF1" w:rsidRPr="00C74896" w:rsidRDefault="009B6EF1"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i4 s. oben</w:t>
            </w:r>
          </w:p>
        </w:tc>
      </w:tr>
      <w:tr w:rsidR="009B6EF1" w:rsidRPr="0038307F" w14:paraId="4503E608"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043CEB16" w14:textId="77777777" w:rsidR="009B6EF1" w:rsidRPr="0038307F" w:rsidRDefault="009B6EF1"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30136091" w14:textId="77777777" w:rsidR="009B6EF1" w:rsidRPr="0038307F" w:rsidRDefault="009B6EF1"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726C6FA4" w14:textId="77777777" w:rsidR="009B6EF1" w:rsidRPr="0038307F" w:rsidRDefault="009B6EF1"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66"/>
      <w:tr w:rsidR="00C74E0C" w:rsidRPr="00E21F25" w14:paraId="26034F4B"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F9840C2" w14:textId="77777777" w:rsidR="00C74E0C" w:rsidRPr="00EE7DE3" w:rsidRDefault="00C74E0C" w:rsidP="00542F43">
            <w:pPr>
              <w:pStyle w:val="Listenabsatz"/>
              <w:spacing w:before="60" w:after="60"/>
              <w:ind w:left="0"/>
              <w:rPr>
                <w:rFonts w:ascii="Verdana" w:hAnsi="Verdana" w:cs="Arial"/>
                <w:sz w:val="20"/>
                <w:szCs w:val="20"/>
              </w:rPr>
            </w:pPr>
            <w:r w:rsidRPr="00EE7DE3">
              <w:rPr>
                <w:rFonts w:ascii="Verdana" w:hAnsi="Verdana" w:cs="Arial"/>
                <w:sz w:val="20"/>
                <w:szCs w:val="20"/>
              </w:rPr>
              <w:t>i4.5a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5CD127" w14:textId="70FB2ED6" w:rsidR="00C74E0C" w:rsidRPr="00EE7DE3" w:rsidRDefault="00C74E0C" w:rsidP="00542F43">
            <w:pPr>
              <w:spacing w:after="160"/>
              <w:rPr>
                <w:rFonts w:ascii="Verdana" w:hAnsi="Verdana" w:cs="Arial"/>
                <w:sz w:val="20"/>
                <w:szCs w:val="20"/>
              </w:rPr>
            </w:pPr>
            <w:r w:rsidRPr="00EE7DE3">
              <w:rPr>
                <w:rFonts w:ascii="Verdana" w:hAnsi="Verdana" w:cs="Arial"/>
                <w:sz w:val="20"/>
                <w:szCs w:val="20"/>
              </w:rPr>
              <w:t xml:space="preserve">Sie erläutern und interpretieren die Fruchtbarkeitsindikatoren. </w:t>
            </w:r>
            <w:r w:rsidRPr="00EE7DE3">
              <w:rPr>
                <w:rFonts w:ascii="Verdana" w:hAnsi="Verdana" w:cs="Arial"/>
                <w:sz w:val="20"/>
                <w:szCs w:val="20"/>
                <w:lang w:val="fr-CH"/>
              </w:rPr>
              <w:t>(K2)</w:t>
            </w:r>
          </w:p>
        </w:tc>
        <w:tc>
          <w:tcPr>
            <w:tcW w:w="2126" w:type="dxa"/>
            <w:gridSpan w:val="2"/>
            <w:shd w:val="clear" w:color="auto" w:fill="FFFFFF" w:themeFill="background1"/>
          </w:tcPr>
          <w:p w14:paraId="7ED0A97E"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127DED9F"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805C849" w14:textId="77777777" w:rsidR="00C74E0C" w:rsidRPr="00EE7DE3" w:rsidRDefault="00C74E0C" w:rsidP="00542F43">
            <w:pPr>
              <w:pStyle w:val="Listenabsatz"/>
              <w:spacing w:before="60" w:after="60"/>
              <w:ind w:left="0"/>
              <w:rPr>
                <w:rFonts w:ascii="Verdana" w:hAnsi="Verdana" w:cs="Arial"/>
                <w:sz w:val="20"/>
                <w:szCs w:val="20"/>
              </w:rPr>
            </w:pPr>
            <w:r w:rsidRPr="00EE7DE3">
              <w:rPr>
                <w:rFonts w:ascii="Verdana" w:hAnsi="Verdana" w:cs="Arial"/>
                <w:sz w:val="20"/>
                <w:szCs w:val="20"/>
              </w:rPr>
              <w:t>i4.5b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25D92A" w14:textId="201BA514" w:rsidR="00C74E0C" w:rsidRPr="00EE7DE3" w:rsidRDefault="00C74E0C" w:rsidP="00542F43">
            <w:pPr>
              <w:spacing w:after="160"/>
              <w:rPr>
                <w:rFonts w:ascii="Verdana" w:hAnsi="Verdana" w:cs="Arial"/>
                <w:sz w:val="20"/>
                <w:szCs w:val="20"/>
              </w:rPr>
            </w:pPr>
            <w:r w:rsidRPr="00EE7DE3">
              <w:rPr>
                <w:rFonts w:ascii="Verdana" w:hAnsi="Verdana" w:cs="Arial"/>
                <w:sz w:val="20"/>
                <w:szCs w:val="20"/>
              </w:rPr>
              <w:t>Sie beschreiben den Brunstzyklus. (K2)</w:t>
            </w:r>
          </w:p>
        </w:tc>
        <w:tc>
          <w:tcPr>
            <w:tcW w:w="2126" w:type="dxa"/>
            <w:gridSpan w:val="2"/>
            <w:shd w:val="clear" w:color="auto" w:fill="FFFFFF" w:themeFill="background1"/>
          </w:tcPr>
          <w:p w14:paraId="2008F3CE" w14:textId="77777777" w:rsidR="00C74E0C" w:rsidRPr="00E21F25"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Abgrenzung d3.5a, 1. Lehrjahr</w:t>
            </w:r>
          </w:p>
        </w:tc>
      </w:tr>
      <w:tr w:rsidR="00C74E0C" w:rsidRPr="00E21F25" w14:paraId="1015B7B7"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411A0B1" w14:textId="77777777" w:rsidR="00C74E0C" w:rsidRPr="00EE7DE3" w:rsidRDefault="00C74E0C" w:rsidP="00542F43">
            <w:pPr>
              <w:pStyle w:val="Listenabsatz"/>
              <w:spacing w:before="60" w:after="60"/>
              <w:ind w:left="0"/>
              <w:rPr>
                <w:rFonts w:ascii="Verdana" w:hAnsi="Verdana" w:cs="Arial"/>
                <w:sz w:val="20"/>
                <w:szCs w:val="20"/>
              </w:rPr>
            </w:pPr>
            <w:r w:rsidRPr="00EE7DE3">
              <w:rPr>
                <w:rFonts w:ascii="Verdana" w:hAnsi="Verdana" w:cs="Arial"/>
                <w:sz w:val="20"/>
                <w:szCs w:val="20"/>
              </w:rPr>
              <w:t>i4.5c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21E11C" w14:textId="5F98B86C" w:rsidR="00C74E0C" w:rsidRPr="00EE7DE3" w:rsidRDefault="00C74E0C" w:rsidP="00542F43">
            <w:pPr>
              <w:spacing w:after="160"/>
              <w:rPr>
                <w:rFonts w:ascii="Verdana" w:hAnsi="Verdana" w:cs="Arial"/>
                <w:sz w:val="20"/>
                <w:szCs w:val="20"/>
              </w:rPr>
            </w:pPr>
            <w:r w:rsidRPr="00EE7DE3">
              <w:rPr>
                <w:rFonts w:ascii="Verdana" w:hAnsi="Verdana" w:cs="Arial"/>
                <w:sz w:val="20"/>
                <w:szCs w:val="20"/>
              </w:rPr>
              <w:t xml:space="preserve">Sie beschreiben die verschiedenen Fruchtbarkeitsprobleme und zeigen mögliche Ursachen auf. </w:t>
            </w:r>
            <w:r w:rsidRPr="00EE7DE3">
              <w:rPr>
                <w:rFonts w:ascii="Verdana" w:hAnsi="Verdana" w:cs="Arial"/>
                <w:sz w:val="20"/>
                <w:szCs w:val="20"/>
                <w:lang w:val="fr-CH"/>
              </w:rPr>
              <w:t>(K2)</w:t>
            </w:r>
          </w:p>
        </w:tc>
        <w:tc>
          <w:tcPr>
            <w:tcW w:w="2126" w:type="dxa"/>
            <w:gridSpan w:val="2"/>
            <w:shd w:val="clear" w:color="auto" w:fill="FFFFFF" w:themeFill="background1"/>
          </w:tcPr>
          <w:p w14:paraId="31C5E602"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1E639551"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C35AAEB" w14:textId="77777777" w:rsidR="00C74E0C" w:rsidRPr="00EE7DE3" w:rsidRDefault="00C74E0C" w:rsidP="00542F43">
            <w:pPr>
              <w:pStyle w:val="Listenabsatz"/>
              <w:spacing w:before="60" w:after="60"/>
              <w:ind w:left="0"/>
              <w:rPr>
                <w:rFonts w:ascii="Verdana" w:hAnsi="Verdana" w:cs="Arial"/>
                <w:sz w:val="20"/>
                <w:szCs w:val="20"/>
              </w:rPr>
            </w:pPr>
            <w:r w:rsidRPr="00EE7DE3">
              <w:rPr>
                <w:rFonts w:ascii="Verdana" w:hAnsi="Verdana" w:cs="Arial"/>
                <w:sz w:val="20"/>
                <w:szCs w:val="20"/>
              </w:rPr>
              <w:t>i4.6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B332F3" w14:textId="00E7DE01" w:rsidR="00C74E0C" w:rsidRPr="00EE7DE3" w:rsidRDefault="00C74E0C" w:rsidP="00542F43">
            <w:pPr>
              <w:spacing w:after="160"/>
              <w:rPr>
                <w:rFonts w:ascii="Verdana" w:hAnsi="Verdana" w:cs="Arial"/>
                <w:sz w:val="20"/>
                <w:szCs w:val="20"/>
              </w:rPr>
            </w:pPr>
            <w:r w:rsidRPr="00EE7DE3">
              <w:rPr>
                <w:rFonts w:ascii="Verdana" w:hAnsi="Verdana" w:cs="Arial"/>
                <w:sz w:val="20"/>
                <w:szCs w:val="20"/>
              </w:rPr>
              <w:t xml:space="preserve">Sie beschreiben die verschiedenen Methoden zur Trächtigkeitskontrolle. </w:t>
            </w:r>
            <w:r w:rsidRPr="00EE7DE3">
              <w:rPr>
                <w:rFonts w:ascii="Verdana" w:hAnsi="Verdana" w:cs="Arial"/>
                <w:sz w:val="20"/>
                <w:szCs w:val="20"/>
                <w:lang w:val="fr-CH"/>
              </w:rPr>
              <w:t>(K2)</w:t>
            </w:r>
          </w:p>
        </w:tc>
        <w:tc>
          <w:tcPr>
            <w:tcW w:w="2126" w:type="dxa"/>
            <w:gridSpan w:val="2"/>
            <w:shd w:val="clear" w:color="auto" w:fill="FFFFFF" w:themeFill="background1"/>
          </w:tcPr>
          <w:p w14:paraId="06B66594" w14:textId="77777777" w:rsidR="00C74E0C" w:rsidRPr="00E21F25" w:rsidRDefault="00C74E0C" w:rsidP="00542F43">
            <w:pPr>
              <w:pStyle w:val="Listenabsatz"/>
              <w:spacing w:before="60" w:after="60"/>
              <w:ind w:left="0"/>
              <w:rPr>
                <w:rFonts w:ascii="Verdana" w:hAnsi="Verdana" w:cs="Arial"/>
                <w:sz w:val="20"/>
                <w:szCs w:val="20"/>
                <w:lang w:eastAsia="de-DE"/>
              </w:rPr>
            </w:pPr>
          </w:p>
        </w:tc>
      </w:tr>
      <w:tr w:rsidR="00C74E0C" w:rsidRPr="00E21F25" w14:paraId="38016B59"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63"/>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D6400E4" w14:textId="77777777" w:rsidR="00C74E0C" w:rsidRPr="00EE7DE3" w:rsidRDefault="00C74E0C" w:rsidP="00542F43">
            <w:pPr>
              <w:pStyle w:val="Listenabsatz"/>
              <w:spacing w:before="60" w:after="60"/>
              <w:ind w:left="0"/>
              <w:rPr>
                <w:rFonts w:ascii="Verdana" w:hAnsi="Verdana" w:cstheme="minorHAnsi"/>
                <w:sz w:val="20"/>
                <w:szCs w:val="20"/>
              </w:rPr>
            </w:pPr>
            <w:r w:rsidRPr="00EE7DE3">
              <w:rPr>
                <w:rFonts w:ascii="Verdana" w:hAnsi="Verdana" w:cs="Arial"/>
                <w:sz w:val="20"/>
                <w:szCs w:val="20"/>
              </w:rPr>
              <w:t>i4.4a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B25F47" w14:textId="5A3C8CE0" w:rsidR="00C74E0C" w:rsidRPr="00EE7DE3" w:rsidRDefault="00C74E0C" w:rsidP="00542F43">
            <w:pPr>
              <w:spacing w:after="160"/>
              <w:rPr>
                <w:rFonts w:ascii="Verdana" w:hAnsi="Verdana" w:cs="Arial"/>
                <w:sz w:val="20"/>
                <w:szCs w:val="20"/>
                <w:lang w:eastAsia="de-DE"/>
              </w:rPr>
            </w:pPr>
            <w:r w:rsidRPr="00EE7DE3">
              <w:rPr>
                <w:rFonts w:ascii="Verdana" w:hAnsi="Verdana" w:cs="Arial"/>
                <w:sz w:val="20"/>
                <w:szCs w:val="20"/>
              </w:rPr>
              <w:t xml:space="preserve">Sie beschreiben die Kosten, Vor- und Nachteile der verschiedenen Zuchttechnologien (z.B. Natursprung, künstliche Besamung, gesexte Spermien, Embryotransfer, in Vitro Befruchtung, Ovum Pickup, Klonen). </w:t>
            </w:r>
            <w:r w:rsidRPr="00EE7DE3">
              <w:rPr>
                <w:rFonts w:ascii="Verdana" w:hAnsi="Verdana" w:cs="Arial"/>
                <w:sz w:val="20"/>
                <w:szCs w:val="20"/>
                <w:lang w:val="fr-CH"/>
              </w:rPr>
              <w:t>(K2)</w:t>
            </w:r>
          </w:p>
        </w:tc>
        <w:tc>
          <w:tcPr>
            <w:tcW w:w="2126" w:type="dxa"/>
            <w:gridSpan w:val="2"/>
            <w:shd w:val="clear" w:color="auto" w:fill="FFFFFF" w:themeFill="background1"/>
          </w:tcPr>
          <w:p w14:paraId="45FDE32F" w14:textId="77777777" w:rsidR="00C74E0C" w:rsidRPr="00E21F25" w:rsidRDefault="00C74E0C" w:rsidP="00542F43">
            <w:pPr>
              <w:ind w:left="1"/>
              <w:rPr>
                <w:rFonts w:ascii="Verdana" w:hAnsi="Verdana" w:cs="Arial"/>
                <w:sz w:val="20"/>
                <w:szCs w:val="20"/>
                <w:lang w:eastAsia="de-DE"/>
              </w:rPr>
            </w:pPr>
          </w:p>
        </w:tc>
      </w:tr>
      <w:tr w:rsidR="00C74E0C" w:rsidRPr="00D74502" w14:paraId="5B73BB5D"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980170A" w14:textId="77777777" w:rsidR="00C74E0C" w:rsidRPr="00EE7DE3" w:rsidRDefault="00C74E0C" w:rsidP="00542F43">
            <w:pPr>
              <w:pStyle w:val="Listenabsatz"/>
              <w:spacing w:before="60" w:after="60"/>
              <w:ind w:left="0"/>
              <w:rPr>
                <w:rFonts w:ascii="Verdana" w:hAnsi="Verdana" w:cstheme="minorHAnsi"/>
                <w:sz w:val="20"/>
                <w:szCs w:val="20"/>
              </w:rPr>
            </w:pPr>
            <w:r w:rsidRPr="00EE7DE3">
              <w:rPr>
                <w:rFonts w:ascii="Verdana" w:hAnsi="Verdana" w:cs="Arial"/>
                <w:sz w:val="20"/>
                <w:szCs w:val="20"/>
              </w:rPr>
              <w:t>i4.9</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4960F0" w14:textId="5FF55646" w:rsidR="00C74E0C" w:rsidRPr="00EE7DE3" w:rsidRDefault="00C74E0C" w:rsidP="00542F43">
            <w:pPr>
              <w:spacing w:after="160"/>
              <w:rPr>
                <w:rFonts w:ascii="Verdana" w:hAnsi="Verdana" w:cstheme="minorHAnsi"/>
                <w:sz w:val="20"/>
                <w:szCs w:val="20"/>
                <w:lang w:val="fr-CH"/>
              </w:rPr>
            </w:pPr>
            <w:r w:rsidRPr="00EE7DE3">
              <w:rPr>
                <w:rFonts w:ascii="Verdana" w:hAnsi="Verdana" w:cs="Arial"/>
                <w:sz w:val="20"/>
                <w:szCs w:val="20"/>
              </w:rPr>
              <w:t xml:space="preserve">Sie beschreiben die Vor- und Nachteile der digitalen Herdenmanagementsysteme. </w:t>
            </w:r>
            <w:r w:rsidRPr="00EE7DE3">
              <w:rPr>
                <w:rFonts w:ascii="Verdana" w:hAnsi="Verdana" w:cs="Arial"/>
                <w:sz w:val="20"/>
                <w:szCs w:val="20"/>
                <w:lang w:val="fr-CH"/>
              </w:rPr>
              <w:t>(K2)</w:t>
            </w:r>
          </w:p>
        </w:tc>
        <w:tc>
          <w:tcPr>
            <w:tcW w:w="2126" w:type="dxa"/>
            <w:gridSpan w:val="2"/>
            <w:shd w:val="clear" w:color="auto" w:fill="FFFFFF" w:themeFill="background1"/>
          </w:tcPr>
          <w:p w14:paraId="1D18CCC1" w14:textId="77777777" w:rsidR="00C74E0C" w:rsidRPr="00D74502" w:rsidRDefault="00C74E0C" w:rsidP="00542F43">
            <w:pPr>
              <w:pStyle w:val="Listenabsatz"/>
              <w:spacing w:before="60" w:after="60"/>
              <w:ind w:left="0"/>
              <w:rPr>
                <w:rFonts w:ascii="Verdana" w:hAnsi="Verdana" w:cs="Arial"/>
                <w:sz w:val="20"/>
                <w:szCs w:val="20"/>
                <w:lang w:val="fr-CH" w:eastAsia="de-DE"/>
              </w:rPr>
            </w:pPr>
          </w:p>
        </w:tc>
      </w:tr>
      <w:tr w:rsidR="00C74E0C" w:rsidRPr="00D74502" w14:paraId="330713C3" w14:textId="77777777" w:rsidTr="004C7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01E7C1EB" w14:textId="2750844A" w:rsidR="00C74E0C" w:rsidRPr="00A20DCA" w:rsidRDefault="004C70D5" w:rsidP="00542F43">
            <w:pPr>
              <w:pStyle w:val="Listenabsatz"/>
              <w:spacing w:before="60" w:after="60"/>
              <w:ind w:left="0"/>
              <w:rPr>
                <w:rFonts w:ascii="Verdana" w:hAnsi="Verdana" w:cs="Arial"/>
                <w:b/>
                <w:bCs/>
                <w:sz w:val="20"/>
                <w:szCs w:val="20"/>
                <w:lang w:val="fr-CH" w:eastAsia="de-DE"/>
              </w:rPr>
            </w:pPr>
            <w:r>
              <w:rPr>
                <w:rFonts w:ascii="Verdana" w:hAnsi="Verdana" w:cs="Arial"/>
                <w:b/>
                <w:bCs/>
                <w:sz w:val="20"/>
                <w:szCs w:val="20"/>
              </w:rPr>
              <w:t>Allgemeine</w:t>
            </w:r>
            <w:r w:rsidR="00C74E0C" w:rsidRPr="00A20DCA">
              <w:rPr>
                <w:rFonts w:ascii="Verdana" w:hAnsi="Verdana" w:cs="Arial"/>
                <w:b/>
                <w:bCs/>
                <w:sz w:val="20"/>
                <w:szCs w:val="20"/>
              </w:rPr>
              <w:t xml:space="preserve"> Hinweise </w:t>
            </w:r>
          </w:p>
        </w:tc>
      </w:tr>
    </w:tbl>
    <w:p w14:paraId="4BE511E4" w14:textId="77777777" w:rsidR="009B6EF1" w:rsidRDefault="009B6EF1" w:rsidP="00542F43">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9B6EF1" w:rsidRPr="0038307F" w14:paraId="0BFDED4B"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244EE68" w14:textId="77777777" w:rsidR="009B6EF1" w:rsidRPr="0038307F" w:rsidRDefault="009B6EF1" w:rsidP="00542F43">
            <w:pPr>
              <w:rPr>
                <w:rFonts w:ascii="Verdana" w:hAnsi="Verdana" w:cstheme="minorHAnsi"/>
                <w:b/>
                <w:bCs/>
                <w:color w:val="FFFFFF" w:themeColor="background1"/>
                <w:sz w:val="20"/>
                <w:szCs w:val="20"/>
              </w:rPr>
            </w:pPr>
            <w:bookmarkStart w:id="67" w:name="_Hlk178755811"/>
            <w:r w:rsidRPr="0038307F">
              <w:rPr>
                <w:rFonts w:ascii="Verdana" w:hAnsi="Verdana" w:cstheme="minorHAnsi"/>
                <w:b/>
                <w:bCs/>
                <w:color w:val="FFFFFF" w:themeColor="background1"/>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97AEAA4" w14:textId="0A7FC72F" w:rsidR="009B6EF1" w:rsidRPr="0038307F" w:rsidRDefault="009B6EF1" w:rsidP="00542F43">
            <w:pPr>
              <w:rPr>
                <w:rFonts w:ascii="Verdana" w:hAnsi="Verdana" w:cstheme="minorHAnsi"/>
                <w:b/>
                <w:bCs/>
                <w:color w:val="FFFFFF" w:themeColor="background1"/>
                <w:sz w:val="20"/>
                <w:szCs w:val="20"/>
              </w:rPr>
            </w:pPr>
            <w:r w:rsidRPr="009B6EF1">
              <w:rPr>
                <w:rFonts w:ascii="Verdana" w:hAnsi="Verdana" w:cstheme="minorHAnsi"/>
                <w:b/>
                <w:bCs/>
                <w:color w:val="FFFFFF" w:themeColor="background1"/>
                <w:sz w:val="20"/>
                <w:szCs w:val="20"/>
              </w:rPr>
              <w:t>Eine Geburt begleiten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B886DC5" w14:textId="77777777" w:rsidR="009B6EF1" w:rsidRPr="0038307F" w:rsidRDefault="009B6EF1"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BE7F063" w14:textId="23847BBC" w:rsidR="009B6EF1" w:rsidRPr="0038307F" w:rsidRDefault="009B6EF1"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5</w:t>
            </w:r>
          </w:p>
        </w:tc>
      </w:tr>
      <w:tr w:rsidR="009B6EF1" w:rsidRPr="00C74896" w14:paraId="47B45903" w14:textId="77777777" w:rsidTr="004C70D5">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851C4E" w14:textId="77777777" w:rsidR="009B6EF1" w:rsidRPr="00D61B4C" w:rsidRDefault="009B6EF1"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i4: Rindvieh züchten und vermehren</w:t>
            </w:r>
          </w:p>
          <w:p w14:paraId="389BAFCF" w14:textId="77777777" w:rsidR="009B6EF1" w:rsidRPr="00C74896" w:rsidRDefault="009B6EF1"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i4 s. oben</w:t>
            </w:r>
          </w:p>
        </w:tc>
      </w:tr>
      <w:tr w:rsidR="009B6EF1" w:rsidRPr="0038307F" w14:paraId="54F1517D"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6CC7A67F" w14:textId="77777777" w:rsidR="009B6EF1" w:rsidRPr="0038307F" w:rsidRDefault="009B6EF1"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424B513E" w14:textId="77777777" w:rsidR="009B6EF1" w:rsidRPr="0038307F" w:rsidRDefault="009B6EF1"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5E78A225" w14:textId="77777777" w:rsidR="009B6EF1" w:rsidRPr="0038307F" w:rsidRDefault="009B6EF1"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67"/>
      <w:tr w:rsidR="00C74E0C" w:rsidRPr="00D74502" w14:paraId="4BE6962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916B415" w14:textId="77777777" w:rsidR="00C74E0C" w:rsidRPr="00EE7DE3" w:rsidRDefault="00C74E0C" w:rsidP="00542F43">
            <w:pPr>
              <w:pStyle w:val="Listenabsatz"/>
              <w:spacing w:before="60" w:after="60"/>
              <w:ind w:left="0"/>
              <w:rPr>
                <w:rFonts w:ascii="Verdana" w:hAnsi="Verdana" w:cstheme="minorHAnsi"/>
                <w:sz w:val="20"/>
                <w:szCs w:val="20"/>
              </w:rPr>
            </w:pPr>
            <w:r w:rsidRPr="00EE7DE3">
              <w:rPr>
                <w:rFonts w:ascii="Verdana" w:hAnsi="Verdana" w:cs="Arial"/>
                <w:sz w:val="20"/>
                <w:szCs w:val="20"/>
              </w:rPr>
              <w:t>i4.7a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949167" w14:textId="61FBAC1F" w:rsidR="00C74E0C" w:rsidRPr="00EE7DE3" w:rsidRDefault="00C74E0C" w:rsidP="00542F43">
            <w:pPr>
              <w:spacing w:after="160"/>
              <w:rPr>
                <w:rFonts w:ascii="Verdana" w:hAnsi="Verdana" w:cstheme="minorHAnsi"/>
                <w:sz w:val="20"/>
                <w:szCs w:val="20"/>
                <w:lang w:val="fr-CH"/>
              </w:rPr>
            </w:pPr>
            <w:r w:rsidRPr="00EE7DE3">
              <w:rPr>
                <w:rFonts w:ascii="Verdana" w:hAnsi="Verdana" w:cs="Arial"/>
                <w:sz w:val="20"/>
                <w:szCs w:val="20"/>
              </w:rPr>
              <w:t xml:space="preserve">Sie beschreiben den Ablauf bei der Geburt eines Kalbes. </w:t>
            </w:r>
            <w:r w:rsidRPr="00EE7DE3">
              <w:rPr>
                <w:rFonts w:ascii="Verdana" w:hAnsi="Verdana" w:cs="Arial"/>
                <w:sz w:val="20"/>
                <w:szCs w:val="20"/>
                <w:lang w:val="fr-CH"/>
              </w:rPr>
              <w:t>(K2)</w:t>
            </w:r>
          </w:p>
        </w:tc>
        <w:tc>
          <w:tcPr>
            <w:tcW w:w="2126" w:type="dxa"/>
            <w:gridSpan w:val="2"/>
            <w:shd w:val="clear" w:color="auto" w:fill="FFFFFF" w:themeFill="background1"/>
          </w:tcPr>
          <w:p w14:paraId="379AE241" w14:textId="77777777" w:rsidR="00C74E0C" w:rsidRPr="00D74502" w:rsidRDefault="00C74E0C" w:rsidP="00542F43">
            <w:pPr>
              <w:pStyle w:val="Listenabsatz"/>
              <w:spacing w:before="60" w:after="60"/>
              <w:ind w:left="0"/>
              <w:rPr>
                <w:rFonts w:ascii="Verdana" w:hAnsi="Verdana" w:cs="Arial"/>
                <w:sz w:val="20"/>
                <w:szCs w:val="20"/>
                <w:lang w:val="fr-CH" w:eastAsia="de-DE"/>
              </w:rPr>
            </w:pPr>
          </w:p>
        </w:tc>
      </w:tr>
      <w:tr w:rsidR="00C74E0C" w:rsidRPr="00D74502" w14:paraId="2BB04B74"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81C2FE3" w14:textId="77777777" w:rsidR="00C74E0C" w:rsidRPr="00EE7DE3" w:rsidRDefault="00C74E0C" w:rsidP="00542F43">
            <w:pPr>
              <w:pStyle w:val="Listenabsatz"/>
              <w:spacing w:before="60" w:after="60"/>
              <w:ind w:left="0"/>
              <w:rPr>
                <w:rFonts w:ascii="Verdana" w:hAnsi="Verdana" w:cstheme="minorHAnsi"/>
                <w:sz w:val="20"/>
                <w:szCs w:val="20"/>
              </w:rPr>
            </w:pPr>
            <w:r w:rsidRPr="00EE7DE3">
              <w:rPr>
                <w:rFonts w:ascii="Verdana" w:hAnsi="Verdana" w:cs="Arial"/>
                <w:sz w:val="20"/>
                <w:szCs w:val="20"/>
              </w:rPr>
              <w:t>i4.7b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B4910" w14:textId="0F07024C" w:rsidR="00C74E0C" w:rsidRPr="00EE7DE3" w:rsidRDefault="00C74E0C" w:rsidP="00542F43">
            <w:pPr>
              <w:spacing w:after="160"/>
              <w:rPr>
                <w:rFonts w:ascii="Verdana" w:hAnsi="Verdana" w:cstheme="minorHAnsi"/>
                <w:sz w:val="20"/>
                <w:szCs w:val="20"/>
                <w:lang w:val="fr-CH"/>
              </w:rPr>
            </w:pPr>
            <w:r w:rsidRPr="00EE7DE3">
              <w:rPr>
                <w:rFonts w:ascii="Verdana" w:hAnsi="Verdana" w:cs="Arial"/>
                <w:sz w:val="20"/>
                <w:szCs w:val="20"/>
              </w:rPr>
              <w:t xml:space="preserve">Sie beschreiben mögliche Komplikationen, die bei der Geburt eines Kalbes auftreten und nennen </w:t>
            </w:r>
            <w:proofErr w:type="spellStart"/>
            <w:r w:rsidRPr="00EE7DE3">
              <w:rPr>
                <w:rFonts w:ascii="Verdana" w:hAnsi="Verdana" w:cs="Arial"/>
                <w:sz w:val="20"/>
                <w:szCs w:val="20"/>
              </w:rPr>
              <w:t>Massnahmen</w:t>
            </w:r>
            <w:proofErr w:type="spellEnd"/>
            <w:r w:rsidRPr="00EE7DE3">
              <w:rPr>
                <w:rFonts w:ascii="Verdana" w:hAnsi="Verdana" w:cs="Arial"/>
                <w:sz w:val="20"/>
                <w:szCs w:val="20"/>
              </w:rPr>
              <w:t xml:space="preserve">, die eingeleitet werden können. </w:t>
            </w:r>
            <w:r w:rsidRPr="00EE7DE3">
              <w:rPr>
                <w:rFonts w:ascii="Verdana" w:hAnsi="Verdana" w:cs="Arial"/>
                <w:sz w:val="20"/>
                <w:szCs w:val="20"/>
                <w:lang w:val="fr-CH"/>
              </w:rPr>
              <w:t>(K2)</w:t>
            </w:r>
          </w:p>
        </w:tc>
        <w:tc>
          <w:tcPr>
            <w:tcW w:w="2126" w:type="dxa"/>
            <w:gridSpan w:val="2"/>
            <w:shd w:val="clear" w:color="auto" w:fill="FFFFFF" w:themeFill="background1"/>
          </w:tcPr>
          <w:p w14:paraId="44DEA016" w14:textId="77777777" w:rsidR="00C74E0C" w:rsidRPr="00D74502" w:rsidRDefault="00C74E0C" w:rsidP="00542F43">
            <w:pPr>
              <w:pStyle w:val="Listenabsatz"/>
              <w:spacing w:before="60" w:after="60"/>
              <w:ind w:left="0"/>
              <w:rPr>
                <w:rFonts w:ascii="Verdana" w:hAnsi="Verdana" w:cs="Arial"/>
                <w:sz w:val="20"/>
                <w:szCs w:val="20"/>
                <w:lang w:val="fr-CH" w:eastAsia="de-DE"/>
              </w:rPr>
            </w:pPr>
          </w:p>
        </w:tc>
      </w:tr>
      <w:tr w:rsidR="00C74E0C" w:rsidRPr="003B1E78" w14:paraId="0490A12F"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54B645A" w14:textId="77777777" w:rsidR="00C74E0C" w:rsidRPr="00EE7DE3" w:rsidRDefault="00C74E0C" w:rsidP="00542F43">
            <w:pPr>
              <w:pStyle w:val="Listenabsatz"/>
              <w:spacing w:before="60" w:after="60"/>
              <w:ind w:left="0"/>
              <w:rPr>
                <w:rFonts w:ascii="Verdana" w:hAnsi="Verdana" w:cstheme="minorHAnsi"/>
                <w:sz w:val="20"/>
                <w:szCs w:val="20"/>
              </w:rPr>
            </w:pPr>
            <w:r w:rsidRPr="00EE7DE3">
              <w:rPr>
                <w:rFonts w:ascii="Verdana" w:hAnsi="Verdana" w:cs="Arial"/>
                <w:sz w:val="20"/>
                <w:szCs w:val="20"/>
              </w:rPr>
              <w:t>i4.8</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177FF7" w14:textId="1AEFD9B4" w:rsidR="00C74E0C" w:rsidRPr="00EE7DE3" w:rsidRDefault="00C74E0C" w:rsidP="00542F43">
            <w:pPr>
              <w:spacing w:after="160"/>
              <w:rPr>
                <w:rFonts w:ascii="Verdana" w:hAnsi="Verdana" w:cstheme="minorHAnsi"/>
                <w:sz w:val="20"/>
                <w:szCs w:val="20"/>
                <w:lang w:val="fr-CH"/>
              </w:rPr>
            </w:pPr>
            <w:r w:rsidRPr="00EE7DE3">
              <w:rPr>
                <w:rFonts w:ascii="Verdana" w:hAnsi="Verdana" w:cs="Arial"/>
                <w:sz w:val="20"/>
                <w:szCs w:val="20"/>
              </w:rPr>
              <w:t xml:space="preserve">Sie erklären die Bedeutung der </w:t>
            </w:r>
            <w:proofErr w:type="spellStart"/>
            <w:r w:rsidRPr="00EE7DE3">
              <w:rPr>
                <w:rFonts w:ascii="Verdana" w:hAnsi="Verdana" w:cs="Arial"/>
                <w:sz w:val="20"/>
                <w:szCs w:val="20"/>
              </w:rPr>
              <w:t>Kolostrumversorgung</w:t>
            </w:r>
            <w:proofErr w:type="spellEnd"/>
            <w:r w:rsidRPr="00EE7DE3">
              <w:rPr>
                <w:rFonts w:ascii="Verdana" w:hAnsi="Verdana" w:cs="Arial"/>
                <w:sz w:val="20"/>
                <w:szCs w:val="20"/>
              </w:rPr>
              <w:t xml:space="preserve"> für das neugeborene Kalb. </w:t>
            </w:r>
            <w:r w:rsidRPr="00EE7DE3">
              <w:rPr>
                <w:rFonts w:ascii="Verdana" w:hAnsi="Verdana" w:cs="Arial"/>
                <w:sz w:val="20"/>
                <w:szCs w:val="20"/>
                <w:lang w:val="fr-CH"/>
              </w:rPr>
              <w:t>(K2)</w:t>
            </w:r>
          </w:p>
        </w:tc>
        <w:tc>
          <w:tcPr>
            <w:tcW w:w="2126" w:type="dxa"/>
            <w:gridSpan w:val="2"/>
            <w:shd w:val="clear" w:color="auto" w:fill="FFFFFF" w:themeFill="background1"/>
          </w:tcPr>
          <w:p w14:paraId="45951D44" w14:textId="2D1946EE" w:rsidR="00C74E0C" w:rsidRPr="003B1E78" w:rsidRDefault="003B1E78" w:rsidP="00542F43">
            <w:pPr>
              <w:pStyle w:val="Listenabsatz"/>
              <w:spacing w:before="60" w:after="60"/>
              <w:ind w:left="0"/>
              <w:rPr>
                <w:rFonts w:ascii="Verdana" w:hAnsi="Verdana" w:cs="Arial"/>
                <w:sz w:val="20"/>
                <w:szCs w:val="20"/>
                <w:lang w:val="de-CH" w:eastAsia="de-DE"/>
              </w:rPr>
            </w:pPr>
            <w:r w:rsidRPr="003B1E78">
              <w:rPr>
                <w:rFonts w:ascii="Verdana" w:hAnsi="Verdana" w:cs="Arial"/>
                <w:sz w:val="20"/>
                <w:szCs w:val="20"/>
                <w:lang w:val="de-CH" w:eastAsia="de-DE"/>
              </w:rPr>
              <w:t>Aktive und passive Impfung w</w:t>
            </w:r>
            <w:r>
              <w:rPr>
                <w:rFonts w:ascii="Verdana" w:hAnsi="Verdana" w:cs="Arial"/>
                <w:sz w:val="20"/>
                <w:szCs w:val="20"/>
                <w:lang w:val="de-CH" w:eastAsia="de-DE"/>
              </w:rPr>
              <w:t>ird im 2. Lehrjahr behandelt</w:t>
            </w:r>
          </w:p>
        </w:tc>
      </w:tr>
      <w:tr w:rsidR="00607C52" w:rsidRPr="00D74502" w14:paraId="5FDC0AD8" w14:textId="77777777" w:rsidTr="004C7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697C47D1" w14:textId="56EFC6C0" w:rsidR="00607C52" w:rsidRPr="00607C52" w:rsidRDefault="004C70D5" w:rsidP="00542F43">
            <w:pPr>
              <w:pStyle w:val="Listenabsatz"/>
              <w:spacing w:before="60" w:after="60"/>
              <w:ind w:left="0"/>
              <w:rPr>
                <w:rFonts w:ascii="Verdana" w:hAnsi="Verdana" w:cs="Arial"/>
                <w:b/>
                <w:bCs/>
                <w:sz w:val="20"/>
                <w:szCs w:val="20"/>
                <w:lang w:val="fr-CH" w:eastAsia="de-DE"/>
              </w:rPr>
            </w:pPr>
            <w:r>
              <w:rPr>
                <w:rFonts w:ascii="Verdana" w:hAnsi="Verdana" w:cs="Arial"/>
                <w:b/>
                <w:bCs/>
                <w:sz w:val="20"/>
                <w:szCs w:val="20"/>
              </w:rPr>
              <w:lastRenderedPageBreak/>
              <w:t>Allgemeine</w:t>
            </w:r>
            <w:r w:rsidR="00607C52" w:rsidRPr="00607C52">
              <w:rPr>
                <w:rFonts w:ascii="Verdana" w:hAnsi="Verdana" w:cs="Arial"/>
                <w:b/>
                <w:bCs/>
                <w:sz w:val="20"/>
                <w:szCs w:val="20"/>
              </w:rPr>
              <w:t xml:space="preserve"> Hinweise</w:t>
            </w:r>
          </w:p>
        </w:tc>
      </w:tr>
    </w:tbl>
    <w:p w14:paraId="10EFCDD9" w14:textId="77777777" w:rsidR="004613BF" w:rsidRDefault="004613BF" w:rsidP="00542F43">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4613BF" w:rsidRPr="0038307F" w14:paraId="17A7A4E8"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E496E1C" w14:textId="77777777" w:rsidR="004613BF" w:rsidRPr="0038307F" w:rsidRDefault="004613BF"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211F2F4" w14:textId="6A4BE026" w:rsidR="004613BF" w:rsidRPr="0038307F" w:rsidRDefault="004613BF"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Rindvieh züchten und vermarkten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5A238C1" w14:textId="77777777" w:rsidR="004613BF" w:rsidRPr="0038307F" w:rsidRDefault="004613BF"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B683434" w14:textId="77777777" w:rsidR="004613BF" w:rsidRPr="0038307F" w:rsidRDefault="004613BF"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5</w:t>
            </w:r>
          </w:p>
        </w:tc>
      </w:tr>
      <w:tr w:rsidR="004613BF" w:rsidRPr="00C74896" w14:paraId="6BC23562" w14:textId="77777777" w:rsidTr="004C70D5">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B3DF53B" w14:textId="77777777" w:rsidR="004613BF" w:rsidRPr="00D61B4C" w:rsidRDefault="004613BF"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Handlungskompetenz i1: Rindvieh einstallen und betreuen</w:t>
            </w:r>
          </w:p>
          <w:p w14:paraId="32F5919B" w14:textId="77777777" w:rsidR="004613BF" w:rsidRPr="00D61B4C" w:rsidRDefault="004613BF" w:rsidP="00542F43">
            <w:pPr>
              <w:spacing w:after="120"/>
              <w:rPr>
                <w:rFonts w:ascii="Verdana" w:eastAsia="Times New Roman" w:hAnsi="Verdana" w:cs="Times New Roman"/>
                <w:i/>
                <w:iCs/>
                <w:sz w:val="20"/>
                <w:szCs w:val="20"/>
                <w:lang w:eastAsia="de-CH"/>
              </w:rPr>
            </w:pPr>
            <w:r w:rsidRPr="00D61B4C">
              <w:rPr>
                <w:rFonts w:ascii="Verdana" w:eastAsia="Times New Roman" w:hAnsi="Verdana" w:cs="Times New Roman"/>
                <w:i/>
                <w:iCs/>
                <w:sz w:val="20"/>
                <w:szCs w:val="20"/>
                <w:lang w:eastAsia="de-CH"/>
              </w:rPr>
              <w:t xml:space="preserve">Landwirtinnen und Landwirte der Fachrichtung Rindviehhaltung stallen das Rindvieh art- und wesensgerecht ein und betreuen es seinen natürlichen Bedürfnissen </w:t>
            </w:r>
            <w:proofErr w:type="spellStart"/>
            <w:r w:rsidRPr="00D61B4C">
              <w:rPr>
                <w:rFonts w:ascii="Verdana" w:eastAsia="Times New Roman" w:hAnsi="Verdana" w:cs="Times New Roman"/>
                <w:i/>
                <w:iCs/>
                <w:sz w:val="20"/>
                <w:szCs w:val="20"/>
                <w:lang w:eastAsia="de-CH"/>
              </w:rPr>
              <w:t>ent</w:t>
            </w:r>
            <w:proofErr w:type="spellEnd"/>
            <w:r w:rsidRPr="00D61B4C">
              <w:rPr>
                <w:rFonts w:ascii="Verdana" w:eastAsia="Times New Roman" w:hAnsi="Verdana" w:cs="Times New Roman"/>
                <w:i/>
                <w:iCs/>
                <w:sz w:val="20"/>
                <w:szCs w:val="20"/>
                <w:lang w:eastAsia="de-CH"/>
              </w:rPr>
              <w:t xml:space="preserve">-sprechend. Sie sind sich bewusst, dass sie mit einem geeigneten </w:t>
            </w:r>
            <w:proofErr w:type="spellStart"/>
            <w:r w:rsidRPr="00D61B4C">
              <w:rPr>
                <w:rFonts w:ascii="Verdana" w:eastAsia="Times New Roman" w:hAnsi="Verdana" w:cs="Times New Roman"/>
                <w:i/>
                <w:iCs/>
                <w:sz w:val="20"/>
                <w:szCs w:val="20"/>
                <w:lang w:eastAsia="de-CH"/>
              </w:rPr>
              <w:t>Aufstallungssystem</w:t>
            </w:r>
            <w:proofErr w:type="spellEnd"/>
            <w:r w:rsidRPr="00D61B4C">
              <w:rPr>
                <w:rFonts w:ascii="Verdana" w:eastAsia="Times New Roman" w:hAnsi="Verdana" w:cs="Times New Roman"/>
                <w:i/>
                <w:iCs/>
                <w:sz w:val="20"/>
                <w:szCs w:val="20"/>
                <w:lang w:eastAsia="de-CH"/>
              </w:rPr>
              <w:t xml:space="preserve"> und einer guten Haltung die Gesundheit und die Widerstandsfähigkeit der Tiere fördern. Durch einen ruhigen, bestimmten, respektvollen und artgerechten Umgang fördern sie die Mensch-Tier-Beziehung. Dank guter Beobachtung erkennen sie ab-weichendes Verhalten frühzeitig. </w:t>
            </w:r>
          </w:p>
          <w:p w14:paraId="61F9CE8F" w14:textId="6A399D73" w:rsidR="004613BF" w:rsidRPr="00D61B4C" w:rsidRDefault="004613BF" w:rsidP="00542F43">
            <w:pPr>
              <w:spacing w:after="120"/>
              <w:rPr>
                <w:rFonts w:ascii="Verdana" w:eastAsia="Times New Roman" w:hAnsi="Verdana" w:cs="Times New Roman"/>
                <w:sz w:val="20"/>
                <w:szCs w:val="20"/>
                <w:lang w:eastAsia="de-CH"/>
              </w:rPr>
            </w:pPr>
            <w:r w:rsidRPr="00D61B4C">
              <w:rPr>
                <w:rFonts w:ascii="Verdana" w:eastAsia="Times New Roman" w:hAnsi="Verdana" w:cs="Times New Roman"/>
                <w:sz w:val="20"/>
                <w:szCs w:val="20"/>
                <w:lang w:eastAsia="de-CH"/>
              </w:rPr>
              <w:t xml:space="preserve">Landwirtinnen und Landwirte der Fachrichtung Rindviehhaltung kontrollieren die Rindviehstallung und streuen sie entsprechend den Bedürfnissen der Tiere ein, bevor sie das Rindvieh einstallen. Beim Betriebswechsel überprüfen sie den Gesundheitszustand des Rindviehs visuell und auditiv.  Sie dokumentieren das Einstallen (z.B. Tierverkehr) und melden die Tiere bei der Tierverkehrsdatenbank (TVD) sowie bei den betriebseigenen Systemen (z.B. </w:t>
            </w:r>
            <w:proofErr w:type="spellStart"/>
            <w:r w:rsidRPr="00D61B4C">
              <w:rPr>
                <w:rFonts w:ascii="Verdana" w:eastAsia="Times New Roman" w:hAnsi="Verdana" w:cs="Times New Roman"/>
                <w:sz w:val="20"/>
                <w:szCs w:val="20"/>
                <w:lang w:eastAsia="de-CH"/>
              </w:rPr>
              <w:t>Tränkeautomat</w:t>
            </w:r>
            <w:proofErr w:type="spellEnd"/>
            <w:r w:rsidRPr="00D61B4C">
              <w:rPr>
                <w:rFonts w:ascii="Verdana" w:eastAsia="Times New Roman" w:hAnsi="Verdana" w:cs="Times New Roman"/>
                <w:sz w:val="20"/>
                <w:szCs w:val="20"/>
                <w:lang w:eastAsia="de-CH"/>
              </w:rPr>
              <w:t xml:space="preserve">, Melkroboter). Sie </w:t>
            </w:r>
            <w:proofErr w:type="spellStart"/>
            <w:r w:rsidRPr="00D61B4C">
              <w:rPr>
                <w:rFonts w:ascii="Verdana" w:eastAsia="Times New Roman" w:hAnsi="Verdana" w:cs="Times New Roman"/>
                <w:sz w:val="20"/>
                <w:szCs w:val="20"/>
                <w:lang w:eastAsia="de-CH"/>
              </w:rPr>
              <w:t>ver</w:t>
            </w:r>
            <w:proofErr w:type="spellEnd"/>
            <w:r w:rsidRPr="00D61B4C">
              <w:rPr>
                <w:rFonts w:ascii="Verdana" w:eastAsia="Times New Roman" w:hAnsi="Verdana" w:cs="Times New Roman"/>
                <w:sz w:val="20"/>
                <w:szCs w:val="20"/>
                <w:lang w:eastAsia="de-CH"/>
              </w:rPr>
              <w:t xml:space="preserve">-ständigen sich mit dem Rindvieh, um eine stimmige Mensch-Tier-Beziehung aufzubauen und beurteilen das Tierwohl anhand von Tiersignalen und ergreifen bei Be-darf entsprechende </w:t>
            </w:r>
            <w:proofErr w:type="spellStart"/>
            <w:r w:rsidRPr="00D61B4C">
              <w:rPr>
                <w:rFonts w:ascii="Verdana" w:eastAsia="Times New Roman" w:hAnsi="Verdana" w:cs="Times New Roman"/>
                <w:sz w:val="20"/>
                <w:szCs w:val="20"/>
                <w:lang w:eastAsia="de-CH"/>
              </w:rPr>
              <w:t>Massnahmen</w:t>
            </w:r>
            <w:proofErr w:type="spellEnd"/>
            <w:r w:rsidRPr="00D61B4C">
              <w:rPr>
                <w:rFonts w:ascii="Verdana" w:eastAsia="Times New Roman" w:hAnsi="Verdana" w:cs="Times New Roman"/>
                <w:sz w:val="20"/>
                <w:szCs w:val="20"/>
                <w:lang w:eastAsia="de-CH"/>
              </w:rPr>
              <w:t>. Sie gliedern neue Tiere in die Rindviehherde ein und transportieren das Rindvieh entsprechend den gesetzlichen Vorschriften. Sie bereiten Rindvieh auf das Sömmern oder für den Aufzuchtvertrag vor.</w:t>
            </w:r>
          </w:p>
          <w:p w14:paraId="156E0F0F" w14:textId="4DA8DB81" w:rsidR="004613BF" w:rsidRPr="00D61B4C" w:rsidRDefault="004613BF"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i4: Rindvieh züchten und vermehren</w:t>
            </w:r>
          </w:p>
          <w:p w14:paraId="3A445D75" w14:textId="477636F7" w:rsidR="004613BF" w:rsidRPr="00C74896" w:rsidRDefault="004613BF" w:rsidP="00542F43">
            <w:pPr>
              <w:spacing w:after="120"/>
              <w:rPr>
                <w:rFonts w:ascii="Verdana" w:hAnsi="Verdana" w:cstheme="minorHAnsi"/>
                <w:color w:val="FFFFFF" w:themeColor="background1"/>
                <w:sz w:val="20"/>
                <w:szCs w:val="20"/>
              </w:rPr>
            </w:pPr>
            <w:bookmarkStart w:id="68" w:name="_Hlk178759272"/>
            <w:r w:rsidRPr="00D61B4C">
              <w:rPr>
                <w:rFonts w:ascii="Verdana" w:eastAsia="Times New Roman" w:hAnsi="Verdana" w:cs="Times New Roman"/>
                <w:sz w:val="20"/>
                <w:szCs w:val="20"/>
                <w:lang w:eastAsia="de-CH"/>
              </w:rPr>
              <w:t>i4 s. oben</w:t>
            </w:r>
            <w:bookmarkEnd w:id="68"/>
          </w:p>
        </w:tc>
      </w:tr>
      <w:tr w:rsidR="004613BF" w:rsidRPr="0038307F" w14:paraId="087AD4FE"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1486CF50" w14:textId="77777777" w:rsidR="004613BF" w:rsidRPr="0038307F" w:rsidRDefault="004613BF" w:rsidP="00542F43">
            <w:pPr>
              <w:pStyle w:val="Listenabsatz"/>
              <w:spacing w:before="60" w:after="60"/>
              <w:ind w:left="0"/>
              <w:contextualSpacing w:val="0"/>
              <w:rPr>
                <w:rFonts w:ascii="Verdana" w:hAnsi="Verdana" w:cstheme="minorHAnsi"/>
                <w:b/>
                <w:color w:val="FFFFFF" w:themeColor="background1"/>
                <w:sz w:val="20"/>
                <w:szCs w:val="20"/>
              </w:rPr>
            </w:pPr>
            <w:bookmarkStart w:id="69" w:name="_Hlk178757022"/>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12CBFA52" w14:textId="77777777" w:rsidR="004613BF" w:rsidRPr="0038307F" w:rsidRDefault="004613BF"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364ECF7E" w14:textId="77777777" w:rsidR="004613BF" w:rsidRPr="0038307F" w:rsidRDefault="004613BF"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69"/>
      <w:tr w:rsidR="00C74E0C" w:rsidRPr="006E04A7" w14:paraId="419B814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BC25128" w14:textId="77777777" w:rsidR="00C74E0C" w:rsidRPr="00EE7DE3" w:rsidRDefault="00C74E0C" w:rsidP="00542F43">
            <w:pPr>
              <w:pStyle w:val="Listenabsatz"/>
              <w:spacing w:before="60" w:after="60"/>
              <w:ind w:left="0"/>
              <w:rPr>
                <w:rFonts w:ascii="Verdana" w:hAnsi="Verdana" w:cstheme="minorHAnsi"/>
                <w:sz w:val="20"/>
                <w:szCs w:val="20"/>
              </w:rPr>
            </w:pPr>
            <w:r w:rsidRPr="004613BF">
              <w:rPr>
                <w:rFonts w:ascii="Verdana" w:hAnsi="Verdana" w:cs="Arial"/>
                <w:sz w:val="20"/>
                <w:szCs w:val="20"/>
              </w:rPr>
              <w:t>i4.10a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A6C522" w14:textId="7E7F9BCA" w:rsidR="00C74E0C" w:rsidRPr="00EE7DE3" w:rsidRDefault="00C74E0C" w:rsidP="00542F43">
            <w:pPr>
              <w:spacing w:after="160"/>
              <w:rPr>
                <w:rFonts w:ascii="Verdana" w:hAnsi="Verdana" w:cstheme="minorHAnsi"/>
                <w:sz w:val="20"/>
                <w:szCs w:val="20"/>
                <w:lang w:val="fr-CH"/>
              </w:rPr>
            </w:pPr>
            <w:r w:rsidRPr="00EE7DE3">
              <w:rPr>
                <w:rFonts w:ascii="Verdana" w:hAnsi="Verdana" w:cs="Arial"/>
                <w:sz w:val="20"/>
                <w:szCs w:val="20"/>
              </w:rPr>
              <w:t xml:space="preserve">Sie beschreiben die verschiedenen Absatzmöglichkeiten (z.B. Auktion, Viehhandel). </w:t>
            </w:r>
            <w:r w:rsidRPr="00EE7DE3">
              <w:rPr>
                <w:rFonts w:ascii="Verdana" w:hAnsi="Verdana" w:cs="Arial"/>
                <w:sz w:val="20"/>
                <w:szCs w:val="20"/>
                <w:lang w:val="fr-CH"/>
              </w:rPr>
              <w:t>(K2)</w:t>
            </w:r>
          </w:p>
        </w:tc>
        <w:tc>
          <w:tcPr>
            <w:tcW w:w="2126" w:type="dxa"/>
            <w:gridSpan w:val="2"/>
            <w:shd w:val="clear" w:color="auto" w:fill="FFFFFF" w:themeFill="background1"/>
          </w:tcPr>
          <w:p w14:paraId="4BE5953F" w14:textId="6C87C72F" w:rsidR="00C74E0C" w:rsidRPr="006E04A7" w:rsidRDefault="003B1E78" w:rsidP="00542F43">
            <w:pPr>
              <w:pStyle w:val="Listenabsatz"/>
              <w:spacing w:before="60" w:after="60"/>
              <w:ind w:left="0"/>
              <w:rPr>
                <w:rFonts w:ascii="Verdana" w:hAnsi="Verdana" w:cs="Arial"/>
                <w:sz w:val="20"/>
                <w:szCs w:val="20"/>
                <w:lang w:val="de-CH" w:eastAsia="de-DE"/>
              </w:rPr>
            </w:pPr>
            <w:r>
              <w:rPr>
                <w:rFonts w:ascii="Verdana" w:hAnsi="Verdana" w:cs="Arial"/>
                <w:sz w:val="20"/>
                <w:szCs w:val="20"/>
                <w:lang w:val="de-CH" w:eastAsia="de-DE"/>
              </w:rPr>
              <w:t>Viehwährschaft, Aufzuchtmöglichkeiten</w:t>
            </w:r>
          </w:p>
        </w:tc>
      </w:tr>
      <w:tr w:rsidR="006E04A7" w:rsidRPr="006E04A7" w14:paraId="291B4D6D"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56E6515" w14:textId="37E58AEF" w:rsidR="006E04A7" w:rsidRPr="00EE7DE3" w:rsidRDefault="006E04A7" w:rsidP="00542F43">
            <w:pPr>
              <w:pStyle w:val="Listenabsatz"/>
              <w:spacing w:before="60" w:after="60"/>
              <w:ind w:left="0"/>
              <w:rPr>
                <w:rFonts w:ascii="Verdana" w:hAnsi="Verdana" w:cs="Arial"/>
                <w:sz w:val="20"/>
                <w:szCs w:val="20"/>
              </w:rPr>
            </w:pPr>
            <w:r w:rsidRPr="004A62C8">
              <w:rPr>
                <w:rFonts w:ascii="Verdana" w:hAnsi="Verdana" w:cs="Arial"/>
                <w:sz w:val="20"/>
                <w:szCs w:val="20"/>
              </w:rPr>
              <w:t>i1.10b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28BC02" w14:textId="00888694" w:rsidR="006E04A7" w:rsidRPr="00EE7DE3" w:rsidRDefault="006E04A7" w:rsidP="00542F43">
            <w:pPr>
              <w:spacing w:after="160"/>
              <w:rPr>
                <w:rFonts w:ascii="Verdana" w:hAnsi="Verdana" w:cs="Arial"/>
                <w:sz w:val="20"/>
                <w:szCs w:val="20"/>
              </w:rPr>
            </w:pPr>
            <w:r w:rsidRPr="004A62C8">
              <w:rPr>
                <w:rFonts w:ascii="Verdana" w:hAnsi="Verdana" w:cs="Arial"/>
                <w:sz w:val="20"/>
                <w:szCs w:val="20"/>
              </w:rPr>
              <w:t xml:space="preserve">Sie beschreiben die Vor- und Nachteile des Sömmerns. </w:t>
            </w:r>
            <w:r w:rsidRPr="00290F17">
              <w:rPr>
                <w:rFonts w:ascii="Verdana" w:hAnsi="Verdana" w:cs="Arial"/>
                <w:sz w:val="20"/>
                <w:szCs w:val="20"/>
                <w:lang w:val="fr-CH"/>
              </w:rPr>
              <w:t>(K2)</w:t>
            </w:r>
          </w:p>
        </w:tc>
        <w:tc>
          <w:tcPr>
            <w:tcW w:w="2126" w:type="dxa"/>
            <w:gridSpan w:val="2"/>
            <w:shd w:val="clear" w:color="auto" w:fill="FFFFFF" w:themeFill="background1"/>
          </w:tcPr>
          <w:p w14:paraId="50C177BC" w14:textId="6D11A24B" w:rsidR="006E04A7" w:rsidRPr="006E04A7" w:rsidRDefault="006E04A7"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Fokus Tier- und Betrieb</w:t>
            </w:r>
            <w:r w:rsidR="009F6DED">
              <w:rPr>
                <w:rFonts w:ascii="Verdana" w:hAnsi="Verdana" w:cs="Arial"/>
                <w:sz w:val="20"/>
                <w:szCs w:val="20"/>
                <w:lang w:eastAsia="de-DE"/>
              </w:rPr>
              <w:t>s</w:t>
            </w:r>
            <w:r>
              <w:rPr>
                <w:rFonts w:ascii="Verdana" w:hAnsi="Verdana" w:cs="Arial"/>
                <w:sz w:val="20"/>
                <w:szCs w:val="20"/>
                <w:lang w:eastAsia="de-DE"/>
              </w:rPr>
              <w:t>leiterinnen</w:t>
            </w:r>
            <w:r w:rsidR="009F6DED">
              <w:rPr>
                <w:rFonts w:ascii="Verdana" w:hAnsi="Verdana" w:cs="Arial"/>
                <w:sz w:val="20"/>
                <w:szCs w:val="20"/>
                <w:lang w:eastAsia="de-DE"/>
              </w:rPr>
              <w:t>-</w:t>
            </w:r>
            <w:r>
              <w:rPr>
                <w:rFonts w:ascii="Verdana" w:hAnsi="Verdana" w:cs="Arial"/>
                <w:sz w:val="20"/>
                <w:szCs w:val="20"/>
                <w:lang w:eastAsia="de-DE"/>
              </w:rPr>
              <w:t>sicht</w:t>
            </w:r>
          </w:p>
        </w:tc>
      </w:tr>
      <w:tr w:rsidR="006E04A7" w:rsidRPr="00E21F25" w14:paraId="22D28D42"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5BC6B00" w14:textId="77777777" w:rsidR="006E04A7" w:rsidRPr="003B1E78" w:rsidRDefault="006E04A7" w:rsidP="00542F43">
            <w:pPr>
              <w:pStyle w:val="Listenabsatz"/>
              <w:spacing w:before="60" w:after="60"/>
              <w:ind w:left="0"/>
              <w:rPr>
                <w:rFonts w:ascii="Verdana" w:hAnsi="Verdana" w:cs="Arial"/>
                <w:sz w:val="20"/>
                <w:szCs w:val="20"/>
              </w:rPr>
            </w:pPr>
            <w:r w:rsidRPr="003B1E78">
              <w:rPr>
                <w:rFonts w:ascii="Verdana" w:hAnsi="Verdana" w:cs="Arial"/>
                <w:sz w:val="20"/>
                <w:szCs w:val="20"/>
              </w:rPr>
              <w:t>i1.10a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87E0A1" w14:textId="109F885A" w:rsidR="006E04A7" w:rsidRPr="003B1E78" w:rsidRDefault="006E04A7" w:rsidP="00542F43">
            <w:pPr>
              <w:spacing w:after="160"/>
              <w:rPr>
                <w:rFonts w:ascii="Verdana" w:hAnsi="Verdana" w:cs="Arial"/>
                <w:sz w:val="20"/>
                <w:szCs w:val="20"/>
              </w:rPr>
            </w:pPr>
            <w:r w:rsidRPr="003B1E78">
              <w:rPr>
                <w:rFonts w:ascii="Verdana" w:hAnsi="Verdana" w:cs="Arial"/>
                <w:sz w:val="20"/>
                <w:szCs w:val="20"/>
              </w:rPr>
              <w:t xml:space="preserve">Sie erläutern die Bedeutung und die wesentlichen Elemente eines Aufzuchtvertrags. </w:t>
            </w:r>
            <w:r w:rsidRPr="003B1E78">
              <w:rPr>
                <w:rFonts w:ascii="Verdana" w:hAnsi="Verdana" w:cs="Arial"/>
                <w:sz w:val="20"/>
                <w:szCs w:val="20"/>
                <w:lang w:val="fr-CH"/>
              </w:rPr>
              <w:t>(K2)</w:t>
            </w:r>
          </w:p>
        </w:tc>
        <w:tc>
          <w:tcPr>
            <w:tcW w:w="2126" w:type="dxa"/>
            <w:gridSpan w:val="2"/>
            <w:shd w:val="clear" w:color="auto" w:fill="FFFFFF" w:themeFill="background1"/>
          </w:tcPr>
          <w:p w14:paraId="71C161D1" w14:textId="77777777" w:rsidR="006E04A7" w:rsidRPr="00B34CDD" w:rsidRDefault="006E04A7" w:rsidP="00542F43">
            <w:pPr>
              <w:pStyle w:val="Listenabsatz"/>
              <w:spacing w:before="60" w:after="60"/>
              <w:ind w:left="0"/>
              <w:rPr>
                <w:rFonts w:ascii="Verdana" w:hAnsi="Verdana" w:cs="Arial"/>
                <w:sz w:val="20"/>
                <w:szCs w:val="20"/>
                <w:highlight w:val="yellow"/>
                <w:lang w:eastAsia="de-DE"/>
              </w:rPr>
            </w:pPr>
          </w:p>
        </w:tc>
      </w:tr>
      <w:tr w:rsidR="006E04A7" w:rsidRPr="00EE7DE3" w14:paraId="638C50ED"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281DA0C" w14:textId="77777777" w:rsidR="006E04A7" w:rsidRPr="00EE7DE3" w:rsidRDefault="006E04A7" w:rsidP="00542F43">
            <w:pPr>
              <w:pStyle w:val="Listenabsatz"/>
              <w:spacing w:before="60" w:after="60"/>
              <w:ind w:left="0"/>
              <w:rPr>
                <w:rFonts w:ascii="Verdana" w:hAnsi="Verdana" w:cstheme="minorHAnsi"/>
                <w:sz w:val="20"/>
                <w:szCs w:val="20"/>
              </w:rPr>
            </w:pPr>
            <w:r w:rsidRPr="00EE7DE3">
              <w:rPr>
                <w:rFonts w:ascii="Verdana" w:hAnsi="Verdana" w:cs="Arial"/>
                <w:sz w:val="20"/>
                <w:szCs w:val="20"/>
              </w:rPr>
              <w:t>i4.10b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7CDF6" w14:textId="533E9B18" w:rsidR="006E04A7" w:rsidRPr="00F415DA" w:rsidRDefault="006E04A7" w:rsidP="00542F43">
            <w:pPr>
              <w:spacing w:after="160"/>
              <w:rPr>
                <w:rFonts w:ascii="Verdana" w:hAnsi="Verdana" w:cstheme="minorHAnsi"/>
                <w:sz w:val="20"/>
                <w:szCs w:val="20"/>
                <w:lang w:val="de-CH"/>
              </w:rPr>
            </w:pPr>
            <w:r w:rsidRPr="00EE7DE3">
              <w:rPr>
                <w:rFonts w:ascii="Verdana" w:hAnsi="Verdana" w:cs="Arial"/>
                <w:sz w:val="20"/>
                <w:szCs w:val="20"/>
              </w:rPr>
              <w:t>Sie berechnen die Aufzuchtkosten. (K3)</w:t>
            </w:r>
          </w:p>
        </w:tc>
        <w:tc>
          <w:tcPr>
            <w:tcW w:w="2126" w:type="dxa"/>
            <w:gridSpan w:val="2"/>
            <w:shd w:val="clear" w:color="auto" w:fill="FFFFFF" w:themeFill="background1"/>
          </w:tcPr>
          <w:p w14:paraId="33551ED3" w14:textId="78176358" w:rsidR="006E04A7" w:rsidRPr="00EE7DE3" w:rsidRDefault="003B1E78" w:rsidP="00542F43">
            <w:pPr>
              <w:pStyle w:val="Listenabsatz"/>
              <w:spacing w:before="60" w:after="60"/>
              <w:ind w:left="0"/>
              <w:rPr>
                <w:rFonts w:ascii="Verdana" w:hAnsi="Verdana" w:cs="Arial"/>
                <w:sz w:val="20"/>
                <w:szCs w:val="20"/>
                <w:lang w:val="fr-CH" w:eastAsia="de-DE"/>
              </w:rPr>
            </w:pPr>
            <w:r>
              <w:rPr>
                <w:rFonts w:ascii="Verdana" w:hAnsi="Verdana" w:cs="Arial"/>
                <w:sz w:val="20"/>
                <w:szCs w:val="20"/>
                <w:lang w:val="de-CH" w:eastAsia="de-DE"/>
              </w:rPr>
              <w:t>Aufzuchtmöglichkeiten</w:t>
            </w:r>
          </w:p>
        </w:tc>
      </w:tr>
      <w:tr w:rsidR="006E04A7" w:rsidRPr="00EE7DE3" w14:paraId="480B4C9F" w14:textId="77777777" w:rsidTr="004C7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11320C37" w14:textId="47A8929C" w:rsidR="006E04A7" w:rsidRPr="00607C52" w:rsidRDefault="004C70D5" w:rsidP="00542F43">
            <w:pPr>
              <w:pStyle w:val="Listenabsatz"/>
              <w:spacing w:before="60" w:after="60"/>
              <w:ind w:left="0"/>
              <w:rPr>
                <w:rFonts w:ascii="Verdana" w:hAnsi="Verdana" w:cs="Arial"/>
                <w:b/>
                <w:bCs/>
                <w:sz w:val="20"/>
                <w:szCs w:val="20"/>
                <w:lang w:val="fr-CH" w:eastAsia="de-DE"/>
              </w:rPr>
            </w:pPr>
            <w:r>
              <w:rPr>
                <w:rFonts w:ascii="Verdana" w:hAnsi="Verdana" w:cs="Arial"/>
                <w:b/>
                <w:bCs/>
                <w:sz w:val="20"/>
                <w:szCs w:val="20"/>
              </w:rPr>
              <w:t>Allgemeine</w:t>
            </w:r>
            <w:r w:rsidR="006E04A7" w:rsidRPr="00607C52">
              <w:rPr>
                <w:rFonts w:ascii="Verdana" w:hAnsi="Verdana" w:cs="Arial"/>
                <w:b/>
                <w:bCs/>
                <w:sz w:val="20"/>
                <w:szCs w:val="20"/>
              </w:rPr>
              <w:t xml:space="preserve"> Hinweise</w:t>
            </w:r>
          </w:p>
        </w:tc>
      </w:tr>
    </w:tbl>
    <w:p w14:paraId="413B885A" w14:textId="77777777" w:rsidR="00040CEF" w:rsidRDefault="00040CEF" w:rsidP="00542F43">
      <w:pPr>
        <w:spacing w:line="240" w:lineRule="auto"/>
        <w:rPr>
          <w:lang w:val="fr-CH"/>
        </w:rPr>
      </w:pPr>
      <w:r>
        <w:rPr>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4D3490" w:rsidRPr="0038307F" w14:paraId="55B64DD2"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18CF5B5" w14:textId="77777777" w:rsidR="004D3490" w:rsidRPr="0038307F" w:rsidRDefault="004D3490" w:rsidP="00542F43">
            <w:pPr>
              <w:rPr>
                <w:rFonts w:ascii="Verdana" w:hAnsi="Verdana" w:cstheme="minorHAnsi"/>
                <w:b/>
                <w:bCs/>
                <w:color w:val="FFFFFF" w:themeColor="background1"/>
                <w:sz w:val="20"/>
                <w:szCs w:val="20"/>
              </w:rPr>
            </w:pPr>
            <w:bookmarkStart w:id="70" w:name="_Hlk178759135"/>
            <w:r w:rsidRPr="0038307F">
              <w:rPr>
                <w:rFonts w:ascii="Verdana" w:hAnsi="Verdana" w:cstheme="minorHAnsi"/>
                <w:b/>
                <w:bCs/>
                <w:color w:val="FFFFFF" w:themeColor="background1"/>
                <w:sz w:val="20"/>
                <w:szCs w:val="20"/>
              </w:rPr>
              <w:lastRenderedPageBreak/>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7BAD61A" w14:textId="53A206AB" w:rsidR="004D3490" w:rsidRPr="0038307F" w:rsidRDefault="00216817" w:rsidP="00542F43">
            <w:pPr>
              <w:rPr>
                <w:rFonts w:ascii="Verdana" w:hAnsi="Verdana" w:cstheme="minorHAnsi"/>
                <w:b/>
                <w:bCs/>
                <w:color w:val="FFFFFF" w:themeColor="background1"/>
                <w:sz w:val="20"/>
                <w:szCs w:val="20"/>
              </w:rPr>
            </w:pPr>
            <w:r w:rsidRPr="00216817">
              <w:rPr>
                <w:rFonts w:ascii="Verdana" w:hAnsi="Verdana" w:cstheme="minorHAnsi"/>
                <w:b/>
                <w:bCs/>
                <w:color w:val="FFFFFF" w:themeColor="background1"/>
                <w:sz w:val="20"/>
                <w:szCs w:val="20"/>
              </w:rPr>
              <w:t>Den Milchbildungsprozess verstehen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5B489E0" w14:textId="77777777" w:rsidR="004D3490" w:rsidRPr="0038307F" w:rsidRDefault="004D3490"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A1A1576" w14:textId="35801A46" w:rsidR="004D3490" w:rsidRPr="0038307F" w:rsidRDefault="00216817"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4</w:t>
            </w:r>
          </w:p>
        </w:tc>
      </w:tr>
      <w:tr w:rsidR="004D3490" w:rsidRPr="00C74896" w14:paraId="79013859" w14:textId="77777777" w:rsidTr="004C70D5">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55C1FE7" w14:textId="0A4FD32B" w:rsidR="004D3490" w:rsidRPr="00D61B4C" w:rsidRDefault="004D3490"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Handlungskompetenz i5</w:t>
            </w:r>
            <w:r w:rsidR="00216817" w:rsidRPr="00D61B4C">
              <w:rPr>
                <w:rFonts w:ascii="Verdana" w:eastAsia="Times New Roman" w:hAnsi="Verdana" w:cs="Times New Roman"/>
                <w:b/>
                <w:bCs/>
                <w:sz w:val="20"/>
                <w:szCs w:val="20"/>
                <w:lang w:eastAsia="de-CH"/>
              </w:rPr>
              <w:t>:</w:t>
            </w:r>
            <w:r w:rsidRPr="00D61B4C">
              <w:rPr>
                <w:rFonts w:ascii="Verdana" w:eastAsia="Times New Roman" w:hAnsi="Verdana" w:cs="Times New Roman"/>
                <w:b/>
                <w:bCs/>
                <w:sz w:val="20"/>
                <w:szCs w:val="20"/>
                <w:lang w:eastAsia="de-CH"/>
              </w:rPr>
              <w:t xml:space="preserve"> Kühe melken und Milch vermarkten</w:t>
            </w:r>
          </w:p>
          <w:p w14:paraId="0A409EE3" w14:textId="77777777" w:rsidR="004D3490" w:rsidRPr="00D61B4C" w:rsidRDefault="004D3490" w:rsidP="00542F43">
            <w:pPr>
              <w:spacing w:after="120"/>
              <w:rPr>
                <w:rFonts w:ascii="Verdana" w:eastAsia="Times New Roman" w:hAnsi="Verdana" w:cs="Times New Roman"/>
                <w:i/>
                <w:iCs/>
                <w:sz w:val="20"/>
                <w:szCs w:val="20"/>
                <w:lang w:eastAsia="de-CH"/>
              </w:rPr>
            </w:pPr>
            <w:r w:rsidRPr="00D61B4C">
              <w:rPr>
                <w:rFonts w:ascii="Verdana" w:eastAsia="Times New Roman" w:hAnsi="Verdana" w:cs="Times New Roman"/>
                <w:i/>
                <w:iCs/>
                <w:sz w:val="20"/>
                <w:szCs w:val="20"/>
                <w:lang w:eastAsia="de-CH"/>
              </w:rPr>
              <w:t>Landwirtinnen und Landwirte der Fachrichtung Rindviehhaltung melken Kühe und vermarkten Milch. Beim Melken achten sie auf einen ruhigen Umgang mit den Tieren. Um die bestmögliche Milchqualität zu erreichen, halten sie sich während des gesamten Melkvorgangs an die Hygienevorschriften. Dies erfordert Qualitätsbewusstsein und Zuverlässigkeit. Sie passen sich den neuen Technologien an (z.B. Melkroboter).</w:t>
            </w:r>
          </w:p>
          <w:p w14:paraId="22D24DD9" w14:textId="04D130F5" w:rsidR="004D3490" w:rsidRPr="00C74896" w:rsidRDefault="004D3490"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 xml:space="preserve">Landwirtinnen und Landwirte der Fachrichtung Rindviehhaltung kontrollieren die Melk- und Kühlanlage bzgl. Sauberkeit und Funktionsfähigkeit, bevor sie den Melkvorgang mit dem Vormelken beginnen. Dabei führen sie eine visuelle Qualitätskontrolle durch und leiten entsprechende </w:t>
            </w:r>
            <w:proofErr w:type="spellStart"/>
            <w:r w:rsidRPr="00D61B4C">
              <w:rPr>
                <w:rFonts w:ascii="Verdana" w:eastAsia="Times New Roman" w:hAnsi="Verdana" w:cs="Times New Roman"/>
                <w:sz w:val="20"/>
                <w:szCs w:val="20"/>
                <w:lang w:eastAsia="de-CH"/>
              </w:rPr>
              <w:t>Massnahmen</w:t>
            </w:r>
            <w:proofErr w:type="spellEnd"/>
            <w:r w:rsidRPr="00D61B4C">
              <w:rPr>
                <w:rFonts w:ascii="Verdana" w:eastAsia="Times New Roman" w:hAnsi="Verdana" w:cs="Times New Roman"/>
                <w:sz w:val="20"/>
                <w:szCs w:val="20"/>
                <w:lang w:eastAsia="de-CH"/>
              </w:rPr>
              <w:t xml:space="preserve"> daraus ab. Danach reinigen sie das Euter und setzen das </w:t>
            </w:r>
            <w:proofErr w:type="spellStart"/>
            <w:r w:rsidRPr="00D61B4C">
              <w:rPr>
                <w:rFonts w:ascii="Verdana" w:eastAsia="Times New Roman" w:hAnsi="Verdana" w:cs="Times New Roman"/>
                <w:sz w:val="20"/>
                <w:szCs w:val="20"/>
                <w:lang w:eastAsia="de-CH"/>
              </w:rPr>
              <w:t>Melkzeug</w:t>
            </w:r>
            <w:proofErr w:type="spellEnd"/>
            <w:r w:rsidRPr="00D61B4C">
              <w:rPr>
                <w:rFonts w:ascii="Verdana" w:eastAsia="Times New Roman" w:hAnsi="Verdana" w:cs="Times New Roman"/>
                <w:sz w:val="20"/>
                <w:szCs w:val="20"/>
                <w:lang w:eastAsia="de-CH"/>
              </w:rPr>
              <w:t xml:space="preserve"> an. Nach dem Melken kontrollieren sie das Euter und pflegen es. Sie interpretieren Testresultate der Milchproben und leiten daraus Handlungsempfehlungen ab. </w:t>
            </w:r>
            <w:proofErr w:type="spellStart"/>
            <w:r w:rsidRPr="00D61B4C">
              <w:rPr>
                <w:rFonts w:ascii="Verdana" w:eastAsia="Times New Roman" w:hAnsi="Verdana" w:cs="Times New Roman"/>
                <w:sz w:val="20"/>
                <w:szCs w:val="20"/>
                <w:lang w:eastAsia="de-CH"/>
              </w:rPr>
              <w:t>Ausserdem</w:t>
            </w:r>
            <w:proofErr w:type="spellEnd"/>
            <w:r w:rsidRPr="00D61B4C">
              <w:rPr>
                <w:rFonts w:ascii="Verdana" w:eastAsia="Times New Roman" w:hAnsi="Verdana" w:cs="Times New Roman"/>
                <w:sz w:val="20"/>
                <w:szCs w:val="20"/>
                <w:lang w:eastAsia="de-CH"/>
              </w:rPr>
              <w:t xml:space="preserve"> stellen sie Milchkühe mit verschiedenen </w:t>
            </w:r>
            <w:proofErr w:type="spellStart"/>
            <w:r w:rsidRPr="00D61B4C">
              <w:rPr>
                <w:rFonts w:ascii="Verdana" w:eastAsia="Times New Roman" w:hAnsi="Verdana" w:cs="Times New Roman"/>
                <w:sz w:val="20"/>
                <w:szCs w:val="20"/>
                <w:lang w:eastAsia="de-CH"/>
              </w:rPr>
              <w:t>Massnahmen</w:t>
            </w:r>
            <w:proofErr w:type="spellEnd"/>
            <w:r w:rsidRPr="00D61B4C">
              <w:rPr>
                <w:rFonts w:ascii="Verdana" w:eastAsia="Times New Roman" w:hAnsi="Verdana" w:cs="Times New Roman"/>
                <w:sz w:val="20"/>
                <w:szCs w:val="20"/>
                <w:lang w:eastAsia="de-CH"/>
              </w:rPr>
              <w:t xml:space="preserve"> trocken und </w:t>
            </w:r>
            <w:proofErr w:type="spellStart"/>
            <w:r w:rsidRPr="00D61B4C">
              <w:rPr>
                <w:rFonts w:ascii="Verdana" w:eastAsia="Times New Roman" w:hAnsi="Verdana" w:cs="Times New Roman"/>
                <w:sz w:val="20"/>
                <w:szCs w:val="20"/>
                <w:lang w:eastAsia="de-CH"/>
              </w:rPr>
              <w:t>führen den</w:t>
            </w:r>
            <w:proofErr w:type="spellEnd"/>
            <w:r w:rsidRPr="00D61B4C">
              <w:rPr>
                <w:rFonts w:ascii="Verdana" w:eastAsia="Times New Roman" w:hAnsi="Verdana" w:cs="Times New Roman"/>
                <w:sz w:val="20"/>
                <w:szCs w:val="20"/>
                <w:lang w:eastAsia="de-CH"/>
              </w:rPr>
              <w:t xml:space="preserve"> Schalmtest durch. Sie zeigen die Möglichkeiten der verschiedenen Absatzwege für Milch auf dem Betrieb auf und interpretieren in Zusammenarbeit mit der Betriebsleitung die Milchgeldabrechnung</w:t>
            </w:r>
          </w:p>
        </w:tc>
      </w:tr>
      <w:tr w:rsidR="00216817" w:rsidRPr="0038307F" w14:paraId="37679DD3"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139BAEB2" w14:textId="77777777" w:rsidR="00216817" w:rsidRPr="0038307F" w:rsidRDefault="00216817"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5689AE57" w14:textId="77777777" w:rsidR="00216817" w:rsidRPr="0038307F" w:rsidRDefault="00216817"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7AF22AF9" w14:textId="77777777" w:rsidR="00216817" w:rsidRPr="0038307F" w:rsidRDefault="00216817"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70"/>
      <w:tr w:rsidR="00C74E0C" w:rsidRPr="0037253B" w14:paraId="601A1E65"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930603F" w14:textId="77777777" w:rsidR="00C74E0C" w:rsidRPr="00B602E2" w:rsidRDefault="00C74E0C" w:rsidP="00542F43">
            <w:pPr>
              <w:spacing w:before="60" w:after="60"/>
              <w:rPr>
                <w:rFonts w:ascii="Verdana" w:hAnsi="Verdana" w:cstheme="minorHAnsi"/>
                <w:sz w:val="20"/>
                <w:szCs w:val="20"/>
              </w:rPr>
            </w:pPr>
            <w:r w:rsidRPr="00B602E2">
              <w:rPr>
                <w:rFonts w:ascii="Verdana" w:hAnsi="Verdana" w:cs="Arial"/>
                <w:sz w:val="20"/>
                <w:szCs w:val="20"/>
              </w:rPr>
              <w:t>i5.2a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264D89" w14:textId="23D0C81E" w:rsidR="00C74E0C" w:rsidRPr="00B602E2" w:rsidRDefault="00C74E0C" w:rsidP="00542F43">
            <w:pPr>
              <w:spacing w:after="160"/>
              <w:rPr>
                <w:rFonts w:ascii="Verdana" w:hAnsi="Verdana" w:cs="Arial"/>
                <w:sz w:val="20"/>
                <w:szCs w:val="20"/>
                <w:lang w:eastAsia="de-DE"/>
              </w:rPr>
            </w:pPr>
            <w:r w:rsidRPr="00B602E2">
              <w:rPr>
                <w:rFonts w:ascii="Verdana" w:hAnsi="Verdana" w:cs="Arial"/>
                <w:sz w:val="20"/>
                <w:szCs w:val="20"/>
              </w:rPr>
              <w:t xml:space="preserve">Sie skizzieren ein Euter und beschreiben die Funktion eines Euters. </w:t>
            </w:r>
            <w:r w:rsidRPr="00B602E2">
              <w:rPr>
                <w:rFonts w:ascii="Verdana" w:hAnsi="Verdana" w:cs="Arial"/>
                <w:sz w:val="20"/>
                <w:szCs w:val="20"/>
                <w:lang w:val="fr-CH"/>
              </w:rPr>
              <w:t>(K2)</w:t>
            </w:r>
          </w:p>
        </w:tc>
        <w:tc>
          <w:tcPr>
            <w:tcW w:w="2126" w:type="dxa"/>
            <w:gridSpan w:val="2"/>
            <w:shd w:val="clear" w:color="auto" w:fill="FFFFFF" w:themeFill="background1"/>
          </w:tcPr>
          <w:p w14:paraId="19795E0F"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D74502" w14:paraId="43122896"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650CE454" w14:textId="77777777" w:rsidR="00C74E0C" w:rsidRPr="00B602E2" w:rsidRDefault="00C74E0C" w:rsidP="00542F43">
            <w:pPr>
              <w:spacing w:before="60" w:after="60"/>
              <w:rPr>
                <w:rFonts w:ascii="Verdana" w:hAnsi="Verdana" w:cstheme="minorHAnsi"/>
                <w:sz w:val="20"/>
                <w:szCs w:val="20"/>
              </w:rPr>
            </w:pPr>
            <w:r w:rsidRPr="00B602E2">
              <w:rPr>
                <w:rFonts w:ascii="Verdana" w:hAnsi="Verdana" w:cs="Arial"/>
                <w:sz w:val="20"/>
                <w:szCs w:val="20"/>
              </w:rPr>
              <w:t>i5.2b</w:t>
            </w:r>
          </w:p>
        </w:tc>
        <w:tc>
          <w:tcPr>
            <w:tcW w:w="5245" w:type="dxa"/>
          </w:tcPr>
          <w:p w14:paraId="3242BF08" w14:textId="1B99E158" w:rsidR="00C74E0C" w:rsidRPr="00B602E2" w:rsidRDefault="00C74E0C" w:rsidP="00542F43">
            <w:pPr>
              <w:spacing w:after="160"/>
              <w:rPr>
                <w:rFonts w:ascii="Verdana" w:hAnsi="Verdana" w:cs="Arial"/>
                <w:sz w:val="20"/>
                <w:szCs w:val="20"/>
                <w:lang w:val="fr-CH" w:eastAsia="de-DE"/>
              </w:rPr>
            </w:pPr>
            <w:r w:rsidRPr="00B602E2">
              <w:rPr>
                <w:rFonts w:ascii="Verdana" w:hAnsi="Verdana" w:cs="Arial"/>
                <w:sz w:val="20"/>
                <w:szCs w:val="20"/>
              </w:rPr>
              <w:t xml:space="preserve">Sie erklären den Prozess der Milchbildung. </w:t>
            </w:r>
            <w:r w:rsidRPr="00B602E2">
              <w:rPr>
                <w:rFonts w:ascii="Verdana" w:hAnsi="Verdana" w:cs="Arial"/>
                <w:sz w:val="20"/>
                <w:szCs w:val="20"/>
                <w:lang w:val="fr-CH"/>
              </w:rPr>
              <w:t>(K2)</w:t>
            </w:r>
          </w:p>
        </w:tc>
        <w:tc>
          <w:tcPr>
            <w:tcW w:w="2126" w:type="dxa"/>
            <w:gridSpan w:val="2"/>
          </w:tcPr>
          <w:p w14:paraId="45A76D1F" w14:textId="77777777" w:rsidR="00C74E0C" w:rsidRPr="00B602E2" w:rsidRDefault="00C74E0C" w:rsidP="00542F43">
            <w:pPr>
              <w:pStyle w:val="Listenabsatz"/>
              <w:spacing w:before="60" w:after="60"/>
              <w:ind w:left="0"/>
              <w:rPr>
                <w:rFonts w:ascii="Verdana" w:hAnsi="Verdana" w:cs="Arial"/>
                <w:sz w:val="20"/>
                <w:szCs w:val="20"/>
                <w:lang w:val="fr-CH" w:eastAsia="de-DE"/>
              </w:rPr>
            </w:pPr>
          </w:p>
        </w:tc>
      </w:tr>
      <w:tr w:rsidR="00C74E0C" w:rsidRPr="0037253B" w14:paraId="725CDC7D"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2AABD2AB" w14:textId="77777777" w:rsidR="00C74E0C" w:rsidRPr="00B602E2" w:rsidRDefault="00C74E0C" w:rsidP="00542F43">
            <w:pPr>
              <w:spacing w:before="60" w:after="60"/>
              <w:rPr>
                <w:rFonts w:ascii="Verdana" w:hAnsi="Verdana" w:cstheme="minorHAnsi"/>
                <w:sz w:val="20"/>
                <w:szCs w:val="20"/>
              </w:rPr>
            </w:pPr>
            <w:r w:rsidRPr="00B602E2">
              <w:rPr>
                <w:rFonts w:ascii="Verdana" w:hAnsi="Verdana" w:cs="Arial"/>
                <w:sz w:val="20"/>
                <w:szCs w:val="20"/>
              </w:rPr>
              <w:t>i5.2c</w:t>
            </w:r>
          </w:p>
        </w:tc>
        <w:tc>
          <w:tcPr>
            <w:tcW w:w="5245" w:type="dxa"/>
          </w:tcPr>
          <w:p w14:paraId="335EF0B8" w14:textId="7966BA84" w:rsidR="00C74E0C" w:rsidRPr="00B602E2" w:rsidRDefault="00C74E0C" w:rsidP="00542F43">
            <w:pPr>
              <w:spacing w:after="160"/>
              <w:rPr>
                <w:rFonts w:ascii="Verdana" w:hAnsi="Verdana" w:cs="Arial"/>
                <w:sz w:val="20"/>
                <w:szCs w:val="20"/>
                <w:lang w:eastAsia="de-DE"/>
              </w:rPr>
            </w:pPr>
            <w:r w:rsidRPr="00B602E2">
              <w:rPr>
                <w:rFonts w:ascii="Verdana" w:hAnsi="Verdana" w:cs="Arial"/>
                <w:sz w:val="20"/>
                <w:szCs w:val="20"/>
              </w:rPr>
              <w:t xml:space="preserve">Sie beschreiben den Prozess der Milchabgabe. </w:t>
            </w:r>
            <w:r w:rsidRPr="00B602E2">
              <w:rPr>
                <w:rFonts w:ascii="Verdana" w:hAnsi="Verdana" w:cs="Arial"/>
                <w:sz w:val="20"/>
                <w:szCs w:val="20"/>
                <w:lang w:val="fr-CH"/>
              </w:rPr>
              <w:t>(K2)</w:t>
            </w:r>
          </w:p>
        </w:tc>
        <w:tc>
          <w:tcPr>
            <w:tcW w:w="2126" w:type="dxa"/>
            <w:gridSpan w:val="2"/>
          </w:tcPr>
          <w:p w14:paraId="5C45871A"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2854C8B3" w14:textId="77777777" w:rsidTr="00A55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072" w:type="dxa"/>
            <w:gridSpan w:val="5"/>
            <w:shd w:val="clear" w:color="auto" w:fill="F7CAAC" w:themeFill="accent2" w:themeFillTint="66"/>
            <w:vAlign w:val="center"/>
          </w:tcPr>
          <w:p w14:paraId="6F83A4C3" w14:textId="290D42DD" w:rsidR="00C74E0C" w:rsidRPr="00B602E2" w:rsidRDefault="004C70D5" w:rsidP="00542F43">
            <w:pPr>
              <w:pStyle w:val="Listenabsatz"/>
              <w:spacing w:before="60" w:after="60"/>
              <w:ind w:left="0"/>
              <w:rPr>
                <w:rFonts w:ascii="Verdana" w:hAnsi="Verdana" w:cs="Arial"/>
                <w:sz w:val="20"/>
                <w:szCs w:val="20"/>
                <w:lang w:eastAsia="de-DE"/>
              </w:rPr>
            </w:pPr>
            <w:r>
              <w:rPr>
                <w:rFonts w:ascii="Verdana" w:hAnsi="Verdana" w:cs="Arial"/>
                <w:b/>
                <w:bCs/>
                <w:sz w:val="20"/>
                <w:szCs w:val="20"/>
                <w:lang w:eastAsia="de-DE"/>
              </w:rPr>
              <w:t xml:space="preserve">Allgemeine </w:t>
            </w:r>
            <w:r w:rsidR="00607C52">
              <w:rPr>
                <w:rFonts w:ascii="Verdana" w:hAnsi="Verdana" w:cs="Arial"/>
                <w:b/>
                <w:bCs/>
                <w:sz w:val="20"/>
                <w:szCs w:val="20"/>
                <w:lang w:eastAsia="de-DE"/>
              </w:rPr>
              <w:t>Hinweise</w:t>
            </w:r>
          </w:p>
        </w:tc>
      </w:tr>
    </w:tbl>
    <w:p w14:paraId="0A626F31" w14:textId="77777777" w:rsidR="00D61B4C" w:rsidRPr="00D61B4C" w:rsidRDefault="00D61B4C" w:rsidP="00542F43">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D61B4C" w:rsidRPr="0038307F" w14:paraId="75CCFC6C"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5F62BC4" w14:textId="77777777" w:rsidR="00D61B4C" w:rsidRPr="0038307F" w:rsidRDefault="00D61B4C"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FF9D845" w14:textId="59351C5A" w:rsidR="00D61B4C" w:rsidRPr="0038307F" w:rsidRDefault="00D61B4C" w:rsidP="00542F43">
            <w:pPr>
              <w:rPr>
                <w:rFonts w:ascii="Verdana" w:hAnsi="Verdana" w:cstheme="minorHAnsi"/>
                <w:b/>
                <w:bCs/>
                <w:color w:val="FFFFFF" w:themeColor="background1"/>
                <w:sz w:val="20"/>
                <w:szCs w:val="20"/>
              </w:rPr>
            </w:pPr>
            <w:r w:rsidRPr="00D61B4C">
              <w:rPr>
                <w:rFonts w:ascii="Verdana" w:hAnsi="Verdana" w:cstheme="minorHAnsi"/>
                <w:b/>
                <w:bCs/>
                <w:color w:val="FFFFFF" w:themeColor="background1"/>
                <w:sz w:val="20"/>
                <w:szCs w:val="20"/>
              </w:rPr>
              <w:t>Melkanlagen kennen und warten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EEA8F47" w14:textId="77777777" w:rsidR="00D61B4C" w:rsidRPr="0038307F" w:rsidRDefault="00D61B4C"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7878A30" w14:textId="7FFB1D44" w:rsidR="00D61B4C" w:rsidRPr="0038307F" w:rsidRDefault="00D61B4C"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1</w:t>
            </w:r>
          </w:p>
        </w:tc>
      </w:tr>
      <w:tr w:rsidR="00D61B4C" w:rsidRPr="00C74896" w14:paraId="495625DC" w14:textId="77777777" w:rsidTr="004C70D5">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3FCA2C9" w14:textId="77777777" w:rsidR="00D61B4C" w:rsidRPr="00D61B4C" w:rsidRDefault="00D61B4C"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Handlungskompetenz i5: Kühe melken und Milch vermarkten</w:t>
            </w:r>
          </w:p>
          <w:p w14:paraId="2DBD1187" w14:textId="2A03AF51" w:rsidR="00D61B4C" w:rsidRPr="00C74896" w:rsidRDefault="00D61B4C"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i</w:t>
            </w:r>
            <w:r>
              <w:rPr>
                <w:rFonts w:ascii="Verdana" w:eastAsia="Times New Roman" w:hAnsi="Verdana" w:cs="Times New Roman"/>
                <w:sz w:val="20"/>
                <w:szCs w:val="20"/>
                <w:lang w:eastAsia="de-CH"/>
              </w:rPr>
              <w:t>5</w:t>
            </w:r>
            <w:r w:rsidRPr="00D61B4C">
              <w:rPr>
                <w:rFonts w:ascii="Verdana" w:eastAsia="Times New Roman" w:hAnsi="Verdana" w:cs="Times New Roman"/>
                <w:sz w:val="20"/>
                <w:szCs w:val="20"/>
                <w:lang w:eastAsia="de-CH"/>
              </w:rPr>
              <w:t xml:space="preserve"> s. oben</w:t>
            </w:r>
            <w:r w:rsidRPr="00D61B4C">
              <w:rPr>
                <w:rFonts w:ascii="Verdana" w:eastAsia="Times New Roman" w:hAnsi="Verdana" w:cs="Times New Roman"/>
                <w:i/>
                <w:iCs/>
                <w:sz w:val="20"/>
                <w:szCs w:val="20"/>
                <w:lang w:eastAsia="de-CH"/>
              </w:rPr>
              <w:t xml:space="preserve"> </w:t>
            </w:r>
          </w:p>
        </w:tc>
      </w:tr>
      <w:tr w:rsidR="00D61B4C" w:rsidRPr="0038307F" w14:paraId="62876233"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08F73D25" w14:textId="77777777" w:rsidR="00D61B4C" w:rsidRPr="0038307F" w:rsidRDefault="00D61B4C"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0FF16E37" w14:textId="77777777" w:rsidR="00D61B4C" w:rsidRPr="0038307F" w:rsidRDefault="00D61B4C"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3C1DE92E" w14:textId="77777777" w:rsidR="00D61B4C" w:rsidRPr="0038307F" w:rsidRDefault="00D61B4C"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tr w:rsidR="00C74E0C" w:rsidRPr="0037253B" w14:paraId="3C35729D"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B1F41D4" w14:textId="77777777" w:rsidR="00C74E0C" w:rsidRPr="00B602E2" w:rsidRDefault="00C74E0C" w:rsidP="00542F43">
            <w:pPr>
              <w:spacing w:before="60" w:after="60"/>
              <w:rPr>
                <w:rFonts w:ascii="Verdana" w:hAnsi="Verdana" w:cstheme="minorHAnsi"/>
                <w:sz w:val="20"/>
                <w:szCs w:val="20"/>
              </w:rPr>
            </w:pPr>
            <w:r w:rsidRPr="00B602E2">
              <w:rPr>
                <w:rFonts w:ascii="Verdana" w:hAnsi="Verdana" w:cs="Arial"/>
                <w:sz w:val="20"/>
                <w:szCs w:val="20"/>
              </w:rPr>
              <w:t>i5.1a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3A8ECC" w14:textId="750E5A14" w:rsidR="00C74E0C" w:rsidRPr="00B602E2" w:rsidRDefault="00C74E0C" w:rsidP="00542F43">
            <w:pPr>
              <w:spacing w:after="160"/>
              <w:rPr>
                <w:rFonts w:ascii="Verdana" w:hAnsi="Verdana" w:cs="Arial"/>
                <w:sz w:val="20"/>
                <w:szCs w:val="20"/>
                <w:lang w:eastAsia="de-DE"/>
              </w:rPr>
            </w:pPr>
            <w:r w:rsidRPr="00B602E2">
              <w:rPr>
                <w:rFonts w:ascii="Verdana" w:hAnsi="Verdana" w:cs="Arial"/>
                <w:sz w:val="20"/>
                <w:szCs w:val="20"/>
              </w:rPr>
              <w:t xml:space="preserve">Sie beschreiben den Funktionsablauf der verschiedenen Melkanlagen. </w:t>
            </w:r>
            <w:r w:rsidRPr="00B602E2">
              <w:rPr>
                <w:rFonts w:ascii="Verdana" w:hAnsi="Verdana" w:cs="Arial"/>
                <w:sz w:val="20"/>
                <w:szCs w:val="20"/>
                <w:lang w:val="fr-CH"/>
              </w:rPr>
              <w:t>(K2)</w:t>
            </w:r>
          </w:p>
        </w:tc>
        <w:tc>
          <w:tcPr>
            <w:tcW w:w="2126" w:type="dxa"/>
            <w:gridSpan w:val="2"/>
            <w:shd w:val="clear" w:color="auto" w:fill="FFFFFF" w:themeFill="background1"/>
          </w:tcPr>
          <w:p w14:paraId="5A85059E"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4A9D708B"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697AC04F" w14:textId="77777777" w:rsidR="00C74E0C" w:rsidRPr="00B602E2" w:rsidRDefault="00C74E0C" w:rsidP="00542F43">
            <w:pPr>
              <w:spacing w:before="60" w:after="60"/>
              <w:rPr>
                <w:rFonts w:ascii="Verdana" w:hAnsi="Verdana" w:cstheme="minorHAnsi"/>
                <w:sz w:val="20"/>
                <w:szCs w:val="20"/>
              </w:rPr>
            </w:pPr>
            <w:r w:rsidRPr="00B602E2">
              <w:rPr>
                <w:rFonts w:ascii="Verdana" w:hAnsi="Verdana" w:cs="Arial"/>
                <w:sz w:val="20"/>
                <w:szCs w:val="20"/>
              </w:rPr>
              <w:t>i5.1c</w:t>
            </w:r>
          </w:p>
        </w:tc>
        <w:tc>
          <w:tcPr>
            <w:tcW w:w="5245" w:type="dxa"/>
          </w:tcPr>
          <w:p w14:paraId="4F5CE42A" w14:textId="42A2A27C" w:rsidR="00C74E0C" w:rsidRPr="00B602E2" w:rsidRDefault="00C74E0C" w:rsidP="00542F43">
            <w:pPr>
              <w:spacing w:after="160"/>
              <w:rPr>
                <w:rFonts w:ascii="Verdana" w:hAnsi="Verdana" w:cs="Arial"/>
                <w:sz w:val="20"/>
                <w:szCs w:val="20"/>
                <w:lang w:eastAsia="de-DE"/>
              </w:rPr>
            </w:pPr>
            <w:r w:rsidRPr="00B602E2">
              <w:rPr>
                <w:rFonts w:ascii="Verdana" w:hAnsi="Verdana" w:cs="Arial"/>
                <w:sz w:val="20"/>
                <w:szCs w:val="20"/>
              </w:rPr>
              <w:t xml:space="preserve">Sie beschreiben den Reinigungsvorgang der Melkanlage und der verschiedenen Milchbehälter. </w:t>
            </w:r>
            <w:r w:rsidRPr="00B602E2">
              <w:rPr>
                <w:rFonts w:ascii="Verdana" w:hAnsi="Verdana" w:cs="Arial"/>
                <w:sz w:val="20"/>
                <w:szCs w:val="20"/>
                <w:lang w:val="fr-CH"/>
              </w:rPr>
              <w:t>(K2)</w:t>
            </w:r>
          </w:p>
        </w:tc>
        <w:tc>
          <w:tcPr>
            <w:tcW w:w="2126" w:type="dxa"/>
            <w:gridSpan w:val="2"/>
          </w:tcPr>
          <w:p w14:paraId="39AA0563"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1718C505"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14F36C93" w14:textId="77777777" w:rsidR="00C74E0C" w:rsidRPr="00B602E2" w:rsidRDefault="00C74E0C" w:rsidP="00542F43">
            <w:pPr>
              <w:spacing w:before="60" w:after="60"/>
              <w:rPr>
                <w:rFonts w:ascii="Verdana" w:hAnsi="Verdana" w:cstheme="minorHAnsi"/>
                <w:sz w:val="20"/>
                <w:szCs w:val="20"/>
              </w:rPr>
            </w:pPr>
            <w:r w:rsidRPr="00B602E2">
              <w:rPr>
                <w:rFonts w:ascii="Verdana" w:hAnsi="Verdana" w:cs="Arial"/>
                <w:sz w:val="20"/>
                <w:szCs w:val="20"/>
              </w:rPr>
              <w:t>i5.1b</w:t>
            </w:r>
          </w:p>
        </w:tc>
        <w:tc>
          <w:tcPr>
            <w:tcW w:w="5245" w:type="dxa"/>
          </w:tcPr>
          <w:p w14:paraId="5DFBB39F" w14:textId="74403434" w:rsidR="00C74E0C" w:rsidRPr="00B602E2" w:rsidRDefault="00C74E0C" w:rsidP="00542F43">
            <w:pPr>
              <w:spacing w:after="160"/>
              <w:rPr>
                <w:rFonts w:ascii="Verdana" w:hAnsi="Verdana" w:cs="Arial"/>
                <w:sz w:val="20"/>
                <w:szCs w:val="20"/>
                <w:lang w:eastAsia="de-DE"/>
              </w:rPr>
            </w:pPr>
            <w:r w:rsidRPr="00B602E2">
              <w:rPr>
                <w:rFonts w:ascii="Verdana" w:hAnsi="Verdana" w:cs="Arial"/>
                <w:sz w:val="20"/>
                <w:szCs w:val="20"/>
              </w:rPr>
              <w:t xml:space="preserve">Sie beschreiben den Funktionsablauf der verschiedenen Kühlanlagen. </w:t>
            </w:r>
            <w:r w:rsidRPr="00B602E2">
              <w:rPr>
                <w:rFonts w:ascii="Verdana" w:hAnsi="Verdana" w:cs="Arial"/>
                <w:sz w:val="20"/>
                <w:szCs w:val="20"/>
                <w:lang w:val="fr-CH"/>
              </w:rPr>
              <w:t>(K2)</w:t>
            </w:r>
          </w:p>
        </w:tc>
        <w:tc>
          <w:tcPr>
            <w:tcW w:w="2126" w:type="dxa"/>
            <w:gridSpan w:val="2"/>
          </w:tcPr>
          <w:p w14:paraId="1C26C9CF"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7A4A36F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2C4B1AD9" w14:textId="77777777" w:rsidR="00C74E0C" w:rsidRPr="00B602E2" w:rsidRDefault="00C74E0C" w:rsidP="00542F43">
            <w:pPr>
              <w:spacing w:before="60" w:after="60"/>
              <w:rPr>
                <w:rFonts w:ascii="Verdana" w:hAnsi="Verdana" w:cstheme="minorHAnsi"/>
                <w:sz w:val="20"/>
                <w:szCs w:val="20"/>
              </w:rPr>
            </w:pPr>
            <w:r w:rsidRPr="00B602E2">
              <w:rPr>
                <w:rFonts w:ascii="Verdana" w:hAnsi="Verdana" w:cs="Arial"/>
                <w:sz w:val="20"/>
                <w:szCs w:val="20"/>
              </w:rPr>
              <w:t>i5.1d</w:t>
            </w:r>
          </w:p>
        </w:tc>
        <w:tc>
          <w:tcPr>
            <w:tcW w:w="5245" w:type="dxa"/>
          </w:tcPr>
          <w:p w14:paraId="52A5CBD9" w14:textId="5E1FA1D4" w:rsidR="00C74E0C" w:rsidRPr="00B602E2" w:rsidRDefault="00C74E0C" w:rsidP="00542F43">
            <w:pPr>
              <w:spacing w:after="160"/>
              <w:rPr>
                <w:rFonts w:ascii="Verdana" w:hAnsi="Verdana" w:cs="Arial"/>
                <w:sz w:val="20"/>
                <w:szCs w:val="20"/>
                <w:lang w:eastAsia="de-DE"/>
              </w:rPr>
            </w:pPr>
            <w:r w:rsidRPr="00B602E2">
              <w:rPr>
                <w:rFonts w:ascii="Verdana" w:hAnsi="Verdana" w:cs="Arial"/>
                <w:sz w:val="20"/>
                <w:szCs w:val="20"/>
              </w:rPr>
              <w:t xml:space="preserve">Sie erklären die Bedeutung der Milchkühlung. </w:t>
            </w:r>
            <w:r w:rsidRPr="00B602E2">
              <w:rPr>
                <w:rFonts w:ascii="Verdana" w:hAnsi="Verdana" w:cs="Arial"/>
                <w:sz w:val="20"/>
                <w:szCs w:val="20"/>
                <w:lang w:val="fr-CH"/>
              </w:rPr>
              <w:t>(K2)</w:t>
            </w:r>
          </w:p>
        </w:tc>
        <w:tc>
          <w:tcPr>
            <w:tcW w:w="2126" w:type="dxa"/>
            <w:gridSpan w:val="2"/>
          </w:tcPr>
          <w:p w14:paraId="3D8A3619" w14:textId="4E0C271D"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2080B09A" w14:textId="77777777" w:rsidTr="004C7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072" w:type="dxa"/>
            <w:gridSpan w:val="5"/>
            <w:shd w:val="clear" w:color="auto" w:fill="F7CAAC" w:themeFill="accent2" w:themeFillTint="66"/>
            <w:vAlign w:val="center"/>
          </w:tcPr>
          <w:p w14:paraId="29005223" w14:textId="7CCAEA1A" w:rsidR="00C74E0C" w:rsidRDefault="004C70D5" w:rsidP="00542F43">
            <w:pPr>
              <w:pStyle w:val="Listenabsatz"/>
              <w:spacing w:before="60" w:after="60"/>
              <w:ind w:left="0"/>
              <w:rPr>
                <w:rFonts w:ascii="Verdana" w:hAnsi="Verdana" w:cs="Arial"/>
                <w:sz w:val="20"/>
                <w:szCs w:val="20"/>
                <w:lang w:eastAsia="de-DE"/>
              </w:rPr>
            </w:pPr>
            <w:r>
              <w:rPr>
                <w:rFonts w:ascii="Verdana" w:hAnsi="Verdana" w:cs="Arial"/>
                <w:b/>
                <w:bCs/>
                <w:sz w:val="20"/>
                <w:szCs w:val="20"/>
                <w:lang w:eastAsia="de-DE"/>
              </w:rPr>
              <w:t>Allgemeine</w:t>
            </w:r>
            <w:r w:rsidR="00607C52">
              <w:rPr>
                <w:rFonts w:ascii="Verdana" w:hAnsi="Verdana" w:cs="Arial"/>
                <w:b/>
                <w:bCs/>
                <w:sz w:val="20"/>
                <w:szCs w:val="20"/>
                <w:lang w:eastAsia="de-DE"/>
              </w:rPr>
              <w:t xml:space="preserve"> Hinweise</w:t>
            </w:r>
          </w:p>
          <w:p w14:paraId="243FFA42" w14:textId="77777777" w:rsidR="00C74E0C"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Die Lernziele i5.1a-1d gehören zum üK</w:t>
            </w:r>
            <w:r w:rsidR="003B1E78">
              <w:rPr>
                <w:rFonts w:ascii="Verdana" w:hAnsi="Verdana" w:cs="Arial"/>
                <w:sz w:val="20"/>
                <w:szCs w:val="20"/>
                <w:lang w:eastAsia="de-DE"/>
              </w:rPr>
              <w:t>8</w:t>
            </w:r>
          </w:p>
          <w:p w14:paraId="3B6B5AA1" w14:textId="41CF557D" w:rsidR="00BB6637" w:rsidRPr="00B602E2" w:rsidRDefault="00BB6637"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lastRenderedPageBreak/>
              <w:t>Wird in Zusammenhang mit der Lerneinheit „Qualität der Milch sicherstellen“ vermittelt</w:t>
            </w:r>
          </w:p>
        </w:tc>
      </w:tr>
    </w:tbl>
    <w:p w14:paraId="7B537909" w14:textId="77777777" w:rsidR="00735777" w:rsidRPr="001E02AF" w:rsidRDefault="00735777" w:rsidP="00542F43">
      <w:pPr>
        <w:spacing w:line="240" w:lineRule="auto"/>
      </w:pPr>
      <w:bookmarkStart w:id="71" w:name="_Hlk178759668"/>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735777" w:rsidRPr="0038307F" w14:paraId="7E3273F6"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4507620" w14:textId="77777777" w:rsidR="00735777" w:rsidRPr="0038307F" w:rsidRDefault="00735777"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DD094D9" w14:textId="4CCFE0F4" w:rsidR="00735777" w:rsidRPr="0038307F" w:rsidRDefault="00735777" w:rsidP="00542F43">
            <w:pPr>
              <w:rPr>
                <w:rFonts w:ascii="Verdana" w:hAnsi="Verdana" w:cstheme="minorHAnsi"/>
                <w:b/>
                <w:bCs/>
                <w:color w:val="FFFFFF" w:themeColor="background1"/>
                <w:sz w:val="20"/>
                <w:szCs w:val="20"/>
              </w:rPr>
            </w:pPr>
            <w:r w:rsidRPr="00735777">
              <w:rPr>
                <w:rFonts w:ascii="Verdana" w:hAnsi="Verdana" w:cstheme="minorHAnsi"/>
                <w:b/>
                <w:bCs/>
                <w:color w:val="FFFFFF" w:themeColor="background1"/>
                <w:sz w:val="20"/>
                <w:szCs w:val="20"/>
              </w:rPr>
              <w:t>Qualität der Milch sicherstellen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5EB1FE7" w14:textId="77777777" w:rsidR="00735777" w:rsidRPr="0038307F" w:rsidRDefault="00735777"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83396F1" w14:textId="3ABE92D6" w:rsidR="00735777" w:rsidRPr="0038307F" w:rsidRDefault="00735777"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6</w:t>
            </w:r>
          </w:p>
        </w:tc>
      </w:tr>
      <w:tr w:rsidR="00735777" w:rsidRPr="00C74896" w14:paraId="6BA492A5" w14:textId="77777777" w:rsidTr="004C70D5">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097B174" w14:textId="77777777" w:rsidR="00735777" w:rsidRPr="00D61B4C" w:rsidRDefault="00735777"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Handlungskompetenz i5: Kühe melken und Milch vermarkten</w:t>
            </w:r>
          </w:p>
          <w:p w14:paraId="067FB08C" w14:textId="77777777" w:rsidR="00735777" w:rsidRPr="00C74896" w:rsidRDefault="00735777"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i</w:t>
            </w:r>
            <w:r>
              <w:rPr>
                <w:rFonts w:ascii="Verdana" w:eastAsia="Times New Roman" w:hAnsi="Verdana" w:cs="Times New Roman"/>
                <w:sz w:val="20"/>
                <w:szCs w:val="20"/>
                <w:lang w:eastAsia="de-CH"/>
              </w:rPr>
              <w:t>5</w:t>
            </w:r>
            <w:r w:rsidRPr="00D61B4C">
              <w:rPr>
                <w:rFonts w:ascii="Verdana" w:eastAsia="Times New Roman" w:hAnsi="Verdana" w:cs="Times New Roman"/>
                <w:sz w:val="20"/>
                <w:szCs w:val="20"/>
                <w:lang w:eastAsia="de-CH"/>
              </w:rPr>
              <w:t xml:space="preserve"> s. oben</w:t>
            </w:r>
            <w:r w:rsidRPr="00D61B4C">
              <w:rPr>
                <w:rFonts w:ascii="Verdana" w:eastAsia="Times New Roman" w:hAnsi="Verdana" w:cs="Times New Roman"/>
                <w:i/>
                <w:iCs/>
                <w:sz w:val="20"/>
                <w:szCs w:val="20"/>
                <w:lang w:eastAsia="de-CH"/>
              </w:rPr>
              <w:t xml:space="preserve"> </w:t>
            </w:r>
          </w:p>
        </w:tc>
      </w:tr>
      <w:tr w:rsidR="00735777" w:rsidRPr="0038307F" w14:paraId="15B7C322"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239AAF17" w14:textId="77777777" w:rsidR="00735777" w:rsidRPr="0038307F" w:rsidRDefault="00735777"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003BD59C" w14:textId="77777777" w:rsidR="00735777" w:rsidRPr="0038307F" w:rsidRDefault="00735777"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127E6365" w14:textId="77777777" w:rsidR="00735777" w:rsidRPr="0038307F" w:rsidRDefault="00735777"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71"/>
      <w:tr w:rsidR="00C74E0C" w:rsidRPr="0037253B" w14:paraId="255401F8"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5A3B087" w14:textId="77777777" w:rsidR="00C74E0C" w:rsidRPr="00B602E2" w:rsidRDefault="00C74E0C" w:rsidP="00542F43">
            <w:pPr>
              <w:spacing w:before="60" w:after="60"/>
              <w:rPr>
                <w:rFonts w:ascii="Verdana" w:hAnsi="Verdana" w:cstheme="minorHAnsi"/>
                <w:sz w:val="20"/>
                <w:szCs w:val="20"/>
              </w:rPr>
            </w:pPr>
            <w:r w:rsidRPr="00B602E2">
              <w:rPr>
                <w:rFonts w:ascii="Verdana" w:hAnsi="Verdana" w:cs="Arial"/>
                <w:sz w:val="20"/>
                <w:szCs w:val="20"/>
              </w:rPr>
              <w:t>i5.3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A04F49" w14:textId="7E90346D" w:rsidR="00C74E0C" w:rsidRPr="00B602E2" w:rsidRDefault="00C74E0C" w:rsidP="00542F43">
            <w:pPr>
              <w:spacing w:after="160"/>
              <w:rPr>
                <w:rFonts w:ascii="Verdana" w:hAnsi="Verdana" w:cs="Arial"/>
                <w:sz w:val="20"/>
                <w:szCs w:val="20"/>
                <w:lang w:eastAsia="de-DE"/>
              </w:rPr>
            </w:pPr>
            <w:r w:rsidRPr="00B602E2">
              <w:rPr>
                <w:rFonts w:ascii="Verdana" w:hAnsi="Verdana" w:cs="Arial"/>
                <w:sz w:val="20"/>
                <w:szCs w:val="20"/>
              </w:rPr>
              <w:t xml:space="preserve">Sie vergleichen die verschiedenen Euterreinigungsmethoden. </w:t>
            </w:r>
            <w:r w:rsidRPr="00B602E2">
              <w:rPr>
                <w:rFonts w:ascii="Verdana" w:hAnsi="Verdana" w:cs="Arial"/>
                <w:sz w:val="20"/>
                <w:szCs w:val="20"/>
                <w:lang w:val="fr-CH"/>
              </w:rPr>
              <w:t>(K2)</w:t>
            </w:r>
          </w:p>
        </w:tc>
        <w:tc>
          <w:tcPr>
            <w:tcW w:w="2126" w:type="dxa"/>
            <w:gridSpan w:val="2"/>
            <w:shd w:val="clear" w:color="auto" w:fill="FFFFFF" w:themeFill="background1"/>
          </w:tcPr>
          <w:p w14:paraId="550E6C0D"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212AA28D"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22DC595E" w14:textId="77777777" w:rsidR="00C74E0C" w:rsidRPr="00B602E2" w:rsidRDefault="00C74E0C" w:rsidP="00542F43">
            <w:pPr>
              <w:spacing w:before="60" w:after="60"/>
              <w:rPr>
                <w:rFonts w:ascii="Verdana" w:hAnsi="Verdana" w:cs="Arial"/>
                <w:sz w:val="20"/>
                <w:szCs w:val="20"/>
              </w:rPr>
            </w:pPr>
            <w:r w:rsidRPr="00B602E2">
              <w:rPr>
                <w:rFonts w:ascii="Verdana" w:hAnsi="Verdana" w:cs="Arial"/>
                <w:sz w:val="20"/>
                <w:szCs w:val="20"/>
              </w:rPr>
              <w:t>i5.6</w:t>
            </w:r>
          </w:p>
        </w:tc>
        <w:tc>
          <w:tcPr>
            <w:tcW w:w="5245" w:type="dxa"/>
          </w:tcPr>
          <w:p w14:paraId="63F65491" w14:textId="7D3847CF" w:rsidR="00C74E0C" w:rsidRPr="00B602E2" w:rsidRDefault="00C74E0C" w:rsidP="00542F43">
            <w:pPr>
              <w:spacing w:after="160"/>
              <w:rPr>
                <w:rFonts w:ascii="Verdana" w:hAnsi="Verdana" w:cs="Arial"/>
                <w:sz w:val="20"/>
                <w:szCs w:val="20"/>
              </w:rPr>
            </w:pPr>
            <w:r w:rsidRPr="00B602E2">
              <w:rPr>
                <w:rFonts w:ascii="Verdana" w:hAnsi="Verdana" w:cs="Arial"/>
                <w:sz w:val="20"/>
                <w:szCs w:val="20"/>
              </w:rPr>
              <w:t xml:space="preserve">Sie beschreiben die Unterschiede zwischen pflegenden und desinfizierenden </w:t>
            </w:r>
            <w:proofErr w:type="spellStart"/>
            <w:r w:rsidRPr="00B602E2">
              <w:rPr>
                <w:rFonts w:ascii="Verdana" w:hAnsi="Verdana" w:cs="Arial"/>
                <w:sz w:val="20"/>
                <w:szCs w:val="20"/>
              </w:rPr>
              <w:t>Zitzentauchmitteln</w:t>
            </w:r>
            <w:proofErr w:type="spellEnd"/>
            <w:r w:rsidRPr="00B602E2">
              <w:rPr>
                <w:rFonts w:ascii="Verdana" w:hAnsi="Verdana" w:cs="Arial"/>
                <w:sz w:val="20"/>
                <w:szCs w:val="20"/>
              </w:rPr>
              <w:t xml:space="preserve">. </w:t>
            </w:r>
            <w:r w:rsidRPr="00B602E2">
              <w:rPr>
                <w:rFonts w:ascii="Verdana" w:hAnsi="Verdana" w:cs="Arial"/>
                <w:sz w:val="20"/>
                <w:szCs w:val="20"/>
                <w:lang w:val="fr-CH"/>
              </w:rPr>
              <w:t>(K2)</w:t>
            </w:r>
          </w:p>
        </w:tc>
        <w:tc>
          <w:tcPr>
            <w:tcW w:w="2126" w:type="dxa"/>
            <w:gridSpan w:val="2"/>
          </w:tcPr>
          <w:p w14:paraId="7C1733C9"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65E367E0"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7BAAD0DD" w14:textId="77777777" w:rsidR="00C74E0C" w:rsidRPr="00B602E2" w:rsidRDefault="00C74E0C" w:rsidP="00542F43">
            <w:pPr>
              <w:spacing w:before="60" w:after="60"/>
              <w:rPr>
                <w:rFonts w:ascii="Verdana" w:hAnsi="Verdana" w:cs="Arial"/>
                <w:sz w:val="20"/>
                <w:szCs w:val="20"/>
              </w:rPr>
            </w:pPr>
            <w:r w:rsidRPr="00B602E2">
              <w:rPr>
                <w:rFonts w:ascii="Verdana" w:hAnsi="Verdana" w:cs="Arial"/>
                <w:sz w:val="20"/>
                <w:szCs w:val="20"/>
              </w:rPr>
              <w:t>i5.7a</w:t>
            </w:r>
          </w:p>
        </w:tc>
        <w:tc>
          <w:tcPr>
            <w:tcW w:w="5245" w:type="dxa"/>
          </w:tcPr>
          <w:p w14:paraId="35CB7CB6" w14:textId="7327C71C" w:rsidR="00C74E0C" w:rsidRPr="00B602E2" w:rsidRDefault="00C74E0C" w:rsidP="00542F43">
            <w:pPr>
              <w:spacing w:after="160"/>
              <w:rPr>
                <w:rFonts w:ascii="Verdana" w:hAnsi="Verdana" w:cs="Arial"/>
                <w:sz w:val="20"/>
                <w:szCs w:val="20"/>
              </w:rPr>
            </w:pPr>
            <w:r w:rsidRPr="00B602E2">
              <w:rPr>
                <w:rFonts w:ascii="Verdana" w:hAnsi="Verdana" w:cs="Arial"/>
                <w:sz w:val="20"/>
                <w:szCs w:val="20"/>
              </w:rPr>
              <w:t xml:space="preserve">Sie beschreiben die Abläufe der verschiedenen Milchanalysen (z.B. Reduktase, Buttersäure, freie Fettsäuren). </w:t>
            </w:r>
            <w:r w:rsidRPr="00B602E2">
              <w:rPr>
                <w:rFonts w:ascii="Verdana" w:hAnsi="Verdana" w:cs="Arial"/>
                <w:sz w:val="20"/>
                <w:szCs w:val="20"/>
                <w:lang w:val="fr-CH"/>
              </w:rPr>
              <w:t>(K2)</w:t>
            </w:r>
          </w:p>
        </w:tc>
        <w:tc>
          <w:tcPr>
            <w:tcW w:w="2126" w:type="dxa"/>
            <w:gridSpan w:val="2"/>
          </w:tcPr>
          <w:p w14:paraId="5A7C194C"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40C47CC9"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6014F276" w14:textId="77777777" w:rsidR="00C74E0C" w:rsidRPr="00B602E2" w:rsidRDefault="00C74E0C" w:rsidP="00542F43">
            <w:pPr>
              <w:spacing w:before="60" w:after="60"/>
              <w:rPr>
                <w:rFonts w:ascii="Verdana" w:hAnsi="Verdana" w:cs="Arial"/>
                <w:sz w:val="20"/>
                <w:szCs w:val="20"/>
              </w:rPr>
            </w:pPr>
            <w:r w:rsidRPr="00B602E2">
              <w:rPr>
                <w:rFonts w:ascii="Verdana" w:hAnsi="Verdana" w:cs="Arial"/>
                <w:sz w:val="20"/>
                <w:szCs w:val="20"/>
              </w:rPr>
              <w:t>i5.7b</w:t>
            </w:r>
          </w:p>
        </w:tc>
        <w:tc>
          <w:tcPr>
            <w:tcW w:w="5245" w:type="dxa"/>
          </w:tcPr>
          <w:p w14:paraId="741249D6" w14:textId="580E6133" w:rsidR="00C74E0C" w:rsidRPr="00B602E2" w:rsidRDefault="00C74E0C" w:rsidP="00542F43">
            <w:pPr>
              <w:spacing w:after="160"/>
              <w:rPr>
                <w:rFonts w:ascii="Verdana" w:hAnsi="Verdana" w:cs="Arial"/>
                <w:sz w:val="20"/>
                <w:szCs w:val="20"/>
              </w:rPr>
            </w:pPr>
            <w:r w:rsidRPr="00B602E2">
              <w:rPr>
                <w:rFonts w:ascii="Verdana" w:hAnsi="Verdana" w:cs="Arial"/>
                <w:sz w:val="20"/>
                <w:szCs w:val="20"/>
              </w:rPr>
              <w:t xml:space="preserve">Sie interpretieren anhand eines Beispiels die Testresultate einer Milchprobe und beschreiben mögliche Handlungsempfehlungen. </w:t>
            </w:r>
            <w:r w:rsidRPr="00B602E2">
              <w:rPr>
                <w:rFonts w:ascii="Verdana" w:hAnsi="Verdana" w:cs="Arial"/>
                <w:sz w:val="20"/>
                <w:szCs w:val="20"/>
                <w:lang w:val="fr-CH"/>
              </w:rPr>
              <w:t>(K4)</w:t>
            </w:r>
          </w:p>
        </w:tc>
        <w:tc>
          <w:tcPr>
            <w:tcW w:w="2126" w:type="dxa"/>
            <w:gridSpan w:val="2"/>
          </w:tcPr>
          <w:p w14:paraId="7CA77F1D"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31CFCF0A"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4CF41199" w14:textId="77777777" w:rsidR="00C74E0C" w:rsidRPr="00B602E2" w:rsidRDefault="00C74E0C" w:rsidP="00542F43">
            <w:pPr>
              <w:spacing w:before="60" w:after="60"/>
              <w:rPr>
                <w:rFonts w:ascii="Verdana" w:hAnsi="Verdana" w:cs="Arial"/>
                <w:sz w:val="20"/>
                <w:szCs w:val="20"/>
              </w:rPr>
            </w:pPr>
            <w:r w:rsidRPr="00B602E2">
              <w:rPr>
                <w:rFonts w:ascii="Verdana" w:hAnsi="Verdana" w:cs="Arial"/>
                <w:sz w:val="20"/>
                <w:szCs w:val="20"/>
              </w:rPr>
              <w:t>i5.9</w:t>
            </w:r>
          </w:p>
        </w:tc>
        <w:tc>
          <w:tcPr>
            <w:tcW w:w="5245" w:type="dxa"/>
          </w:tcPr>
          <w:p w14:paraId="0FE91B06" w14:textId="3AB3CE40" w:rsidR="00C74E0C" w:rsidRPr="00B602E2" w:rsidRDefault="00C74E0C" w:rsidP="00542F43">
            <w:pPr>
              <w:spacing w:after="160"/>
              <w:rPr>
                <w:rFonts w:ascii="Verdana" w:hAnsi="Verdana" w:cs="Arial"/>
                <w:sz w:val="20"/>
                <w:szCs w:val="20"/>
              </w:rPr>
            </w:pPr>
            <w:r w:rsidRPr="00B602E2">
              <w:rPr>
                <w:rFonts w:ascii="Verdana" w:hAnsi="Verdana" w:cs="Arial"/>
                <w:sz w:val="20"/>
                <w:szCs w:val="20"/>
              </w:rPr>
              <w:t xml:space="preserve">Sie beschreiben das Verfahren des </w:t>
            </w:r>
            <w:proofErr w:type="spellStart"/>
            <w:r w:rsidRPr="00B602E2">
              <w:rPr>
                <w:rFonts w:ascii="Verdana" w:hAnsi="Verdana" w:cs="Arial"/>
                <w:sz w:val="20"/>
                <w:szCs w:val="20"/>
              </w:rPr>
              <w:t>Schalmtests</w:t>
            </w:r>
            <w:proofErr w:type="spellEnd"/>
            <w:r w:rsidRPr="00B602E2">
              <w:rPr>
                <w:rFonts w:ascii="Verdana" w:hAnsi="Verdana" w:cs="Arial"/>
                <w:sz w:val="20"/>
                <w:szCs w:val="20"/>
              </w:rPr>
              <w:t xml:space="preserve">. </w:t>
            </w:r>
            <w:r w:rsidRPr="00B602E2">
              <w:rPr>
                <w:rFonts w:ascii="Verdana" w:hAnsi="Verdana" w:cs="Arial"/>
                <w:sz w:val="20"/>
                <w:szCs w:val="20"/>
                <w:lang w:val="fr-CH"/>
              </w:rPr>
              <w:t>(K2)</w:t>
            </w:r>
          </w:p>
        </w:tc>
        <w:tc>
          <w:tcPr>
            <w:tcW w:w="2126" w:type="dxa"/>
            <w:gridSpan w:val="2"/>
          </w:tcPr>
          <w:p w14:paraId="7CBE765D"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652BBB3C" w14:textId="77777777" w:rsidTr="004C7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072" w:type="dxa"/>
            <w:gridSpan w:val="5"/>
            <w:shd w:val="clear" w:color="auto" w:fill="F7CAAC" w:themeFill="accent2" w:themeFillTint="66"/>
            <w:vAlign w:val="center"/>
          </w:tcPr>
          <w:p w14:paraId="04757B07" w14:textId="0F83F523" w:rsidR="00C74E0C" w:rsidRPr="00CB706A" w:rsidRDefault="004C70D5" w:rsidP="00542F43">
            <w:pPr>
              <w:pStyle w:val="Listenabsatz"/>
              <w:spacing w:before="60" w:after="60"/>
              <w:ind w:left="0"/>
              <w:rPr>
                <w:rFonts w:ascii="Verdana" w:hAnsi="Verdana" w:cs="Arial"/>
                <w:b/>
                <w:bCs/>
                <w:sz w:val="20"/>
                <w:szCs w:val="20"/>
                <w:lang w:eastAsia="de-DE"/>
              </w:rPr>
            </w:pPr>
            <w:r>
              <w:rPr>
                <w:rFonts w:ascii="Verdana" w:hAnsi="Verdana" w:cs="Arial"/>
                <w:b/>
                <w:bCs/>
                <w:sz w:val="20"/>
                <w:szCs w:val="20"/>
                <w:lang w:eastAsia="de-DE"/>
              </w:rPr>
              <w:t>Allgemeine</w:t>
            </w:r>
            <w:r w:rsidR="00607C52">
              <w:rPr>
                <w:rFonts w:ascii="Verdana" w:hAnsi="Verdana" w:cs="Arial"/>
                <w:b/>
                <w:bCs/>
                <w:sz w:val="20"/>
                <w:szCs w:val="20"/>
                <w:lang w:eastAsia="de-DE"/>
              </w:rPr>
              <w:t xml:space="preserve"> Hinweise</w:t>
            </w:r>
          </w:p>
          <w:p w14:paraId="7D48993D" w14:textId="3C13F954" w:rsidR="00C74E0C" w:rsidRPr="00B602E2" w:rsidRDefault="00C74E0C" w:rsidP="00542F43">
            <w:pPr>
              <w:pStyle w:val="Listenabsatz"/>
              <w:spacing w:before="60" w:after="60"/>
              <w:ind w:left="0"/>
              <w:rPr>
                <w:rFonts w:ascii="Verdana" w:hAnsi="Verdana" w:cs="Arial"/>
                <w:sz w:val="20"/>
                <w:szCs w:val="20"/>
                <w:lang w:eastAsia="de-DE"/>
              </w:rPr>
            </w:pPr>
            <w:r w:rsidRPr="00A55A42">
              <w:rPr>
                <w:rFonts w:ascii="Verdana" w:hAnsi="Verdana" w:cs="Arial"/>
                <w:sz w:val="20"/>
                <w:szCs w:val="20"/>
                <w:lang w:eastAsia="de-DE"/>
              </w:rPr>
              <w:t>Ablauf des korrekten Melkens (die verschiedenen Arbeitsschritte) mit einbeziehen.</w:t>
            </w:r>
          </w:p>
        </w:tc>
      </w:tr>
    </w:tbl>
    <w:p w14:paraId="1D99D4BC" w14:textId="77777777" w:rsidR="00735777" w:rsidRPr="00A55A42" w:rsidRDefault="00735777" w:rsidP="00542F43">
      <w:pPr>
        <w:spacing w:line="240" w:lineRule="auto"/>
      </w:pPr>
      <w:bookmarkStart w:id="72" w:name="_Hlk178759832"/>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735777" w:rsidRPr="0038307F" w14:paraId="14E7FF08"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182FF1F" w14:textId="77777777" w:rsidR="00735777" w:rsidRPr="0038307F" w:rsidRDefault="00735777"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9822567" w14:textId="1549AF75" w:rsidR="00735777" w:rsidRPr="0038307F" w:rsidRDefault="00735777" w:rsidP="00542F43">
            <w:pPr>
              <w:rPr>
                <w:rFonts w:ascii="Verdana" w:hAnsi="Verdana" w:cstheme="minorHAnsi"/>
                <w:b/>
                <w:bCs/>
                <w:color w:val="FFFFFF" w:themeColor="background1"/>
                <w:sz w:val="20"/>
                <w:szCs w:val="20"/>
              </w:rPr>
            </w:pPr>
            <w:r w:rsidRPr="00735777">
              <w:rPr>
                <w:rFonts w:ascii="Verdana" w:hAnsi="Verdana" w:cstheme="minorHAnsi"/>
                <w:b/>
                <w:bCs/>
                <w:color w:val="FFFFFF" w:themeColor="background1"/>
                <w:sz w:val="20"/>
                <w:szCs w:val="20"/>
              </w:rPr>
              <w:t xml:space="preserve">Milch vermarkten </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0E18B6D" w14:textId="77777777" w:rsidR="00735777" w:rsidRPr="0038307F" w:rsidRDefault="00735777" w:rsidP="00542F43">
            <w:pPr>
              <w:rPr>
                <w:rFonts w:ascii="Verdana" w:hAnsi="Verdana" w:cstheme="minorHAnsi"/>
                <w:b/>
                <w:bCs/>
                <w:color w:val="FFFFFF" w:themeColor="background1"/>
                <w:sz w:val="20"/>
                <w:szCs w:val="20"/>
              </w:rPr>
            </w:pPr>
            <w:r w:rsidRPr="0038307F">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7AEB87A" w14:textId="1F9E6920" w:rsidR="00735777" w:rsidRPr="0038307F" w:rsidRDefault="00735777" w:rsidP="00542F43">
            <w:pPr>
              <w:rPr>
                <w:rFonts w:ascii="Verdana" w:hAnsi="Verdana" w:cstheme="minorHAnsi"/>
                <w:b/>
                <w:bCs/>
                <w:color w:val="FFFFFF" w:themeColor="background1"/>
                <w:sz w:val="20"/>
                <w:szCs w:val="20"/>
              </w:rPr>
            </w:pPr>
            <w:r>
              <w:rPr>
                <w:rFonts w:ascii="Verdana" w:hAnsi="Verdana" w:cstheme="minorHAnsi"/>
                <w:b/>
                <w:bCs/>
                <w:color w:val="FFFFFF" w:themeColor="background1"/>
                <w:sz w:val="20"/>
                <w:szCs w:val="20"/>
              </w:rPr>
              <w:t>8</w:t>
            </w:r>
          </w:p>
        </w:tc>
      </w:tr>
      <w:tr w:rsidR="00735777" w:rsidRPr="00C74896" w14:paraId="6C508394" w14:textId="77777777" w:rsidTr="004C70D5">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2FA02A" w14:textId="77777777" w:rsidR="00735777" w:rsidRPr="00D61B4C" w:rsidRDefault="00735777" w:rsidP="00542F43">
            <w:pPr>
              <w:spacing w:after="120"/>
              <w:rPr>
                <w:rFonts w:ascii="Verdana" w:eastAsia="Times New Roman" w:hAnsi="Verdana" w:cs="Times New Roman"/>
                <w:b/>
                <w:bCs/>
                <w:sz w:val="20"/>
                <w:szCs w:val="20"/>
                <w:lang w:eastAsia="de-CH"/>
              </w:rPr>
            </w:pPr>
            <w:r w:rsidRPr="00D61B4C">
              <w:rPr>
                <w:rFonts w:ascii="Verdana" w:eastAsia="Times New Roman" w:hAnsi="Verdana" w:cs="Times New Roman"/>
                <w:b/>
                <w:bCs/>
                <w:sz w:val="20"/>
                <w:szCs w:val="20"/>
                <w:lang w:eastAsia="de-CH"/>
              </w:rPr>
              <w:t>Handlungskompetenz i5: Kühe melken und Milch vermarkten</w:t>
            </w:r>
          </w:p>
          <w:p w14:paraId="75201EF5" w14:textId="77777777" w:rsidR="00735777" w:rsidRPr="00C74896" w:rsidRDefault="00735777" w:rsidP="00542F43">
            <w:pPr>
              <w:spacing w:after="120"/>
              <w:rPr>
                <w:rFonts w:ascii="Verdana" w:hAnsi="Verdana" w:cstheme="minorHAnsi"/>
                <w:color w:val="FFFFFF" w:themeColor="background1"/>
                <w:sz w:val="20"/>
                <w:szCs w:val="20"/>
              </w:rPr>
            </w:pPr>
            <w:r w:rsidRPr="00D61B4C">
              <w:rPr>
                <w:rFonts w:ascii="Verdana" w:eastAsia="Times New Roman" w:hAnsi="Verdana" w:cs="Times New Roman"/>
                <w:sz w:val="20"/>
                <w:szCs w:val="20"/>
                <w:lang w:eastAsia="de-CH"/>
              </w:rPr>
              <w:t>i</w:t>
            </w:r>
            <w:r>
              <w:rPr>
                <w:rFonts w:ascii="Verdana" w:eastAsia="Times New Roman" w:hAnsi="Verdana" w:cs="Times New Roman"/>
                <w:sz w:val="20"/>
                <w:szCs w:val="20"/>
                <w:lang w:eastAsia="de-CH"/>
              </w:rPr>
              <w:t>5</w:t>
            </w:r>
            <w:r w:rsidRPr="00D61B4C">
              <w:rPr>
                <w:rFonts w:ascii="Verdana" w:eastAsia="Times New Roman" w:hAnsi="Verdana" w:cs="Times New Roman"/>
                <w:sz w:val="20"/>
                <w:szCs w:val="20"/>
                <w:lang w:eastAsia="de-CH"/>
              </w:rPr>
              <w:t xml:space="preserve"> s. oben</w:t>
            </w:r>
            <w:r w:rsidRPr="00D61B4C">
              <w:rPr>
                <w:rFonts w:ascii="Verdana" w:eastAsia="Times New Roman" w:hAnsi="Verdana" w:cs="Times New Roman"/>
                <w:i/>
                <w:iCs/>
                <w:sz w:val="20"/>
                <w:szCs w:val="20"/>
                <w:lang w:eastAsia="de-CH"/>
              </w:rPr>
              <w:t xml:space="preserve"> </w:t>
            </w:r>
          </w:p>
        </w:tc>
      </w:tr>
      <w:tr w:rsidR="00735777" w:rsidRPr="0038307F" w14:paraId="4D37FBDD"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67D4B83A" w14:textId="77777777" w:rsidR="00735777" w:rsidRPr="0038307F" w:rsidRDefault="00735777" w:rsidP="00542F43">
            <w:pPr>
              <w:pStyle w:val="Listenabsatz"/>
              <w:spacing w:before="60" w:after="60"/>
              <w:ind w:left="0"/>
              <w:contextualSpacing w:val="0"/>
              <w:rPr>
                <w:rFonts w:ascii="Verdana" w:hAnsi="Verdana" w:cstheme="minorHAnsi"/>
                <w:b/>
                <w:color w:val="FFFFFF" w:themeColor="background1"/>
                <w:sz w:val="20"/>
                <w:szCs w:val="20"/>
              </w:rPr>
            </w:pPr>
            <w:r w:rsidRPr="0038307F">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66AC85D3" w14:textId="77777777" w:rsidR="00735777" w:rsidRPr="0038307F" w:rsidRDefault="00735777" w:rsidP="00542F43">
            <w:pPr>
              <w:pStyle w:val="Listenabsatz"/>
              <w:spacing w:before="60" w:after="60"/>
              <w:ind w:left="0"/>
              <w:contextualSpacing w:val="0"/>
              <w:rPr>
                <w:rFonts w:ascii="Verdana" w:hAnsi="Verdana" w:cstheme="minorHAnsi"/>
                <w:b/>
                <w:color w:val="FFFFFF" w:themeColor="background1"/>
                <w:sz w:val="20"/>
                <w:szCs w:val="20"/>
                <w:lang w:val="de-CH"/>
              </w:rPr>
            </w:pPr>
            <w:r w:rsidRPr="0038307F">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0396DA0E" w14:textId="77777777" w:rsidR="00735777" w:rsidRPr="0038307F" w:rsidRDefault="00735777" w:rsidP="00542F43">
            <w:pPr>
              <w:pStyle w:val="Listenabsatz"/>
              <w:spacing w:before="60" w:after="60"/>
              <w:ind w:left="0"/>
              <w:contextualSpacing w:val="0"/>
              <w:rPr>
                <w:rFonts w:ascii="Verdana" w:hAnsi="Verdana" w:cstheme="minorHAnsi"/>
                <w:b/>
                <w:color w:val="FFFFFF" w:themeColor="background1"/>
                <w:sz w:val="20"/>
                <w:szCs w:val="20"/>
                <w:lang w:val="it-CH"/>
              </w:rPr>
            </w:pPr>
            <w:r w:rsidRPr="0038307F">
              <w:rPr>
                <w:rFonts w:ascii="Verdana" w:hAnsi="Verdana" w:cstheme="minorHAnsi"/>
                <w:b/>
                <w:color w:val="FFFFFF" w:themeColor="background1"/>
                <w:sz w:val="20"/>
                <w:szCs w:val="20"/>
              </w:rPr>
              <w:t>Hinweise</w:t>
            </w:r>
          </w:p>
        </w:tc>
      </w:tr>
      <w:bookmarkEnd w:id="72"/>
      <w:tr w:rsidR="00C74E0C" w:rsidRPr="0037253B" w14:paraId="5062241F"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B7ECB2D" w14:textId="77777777" w:rsidR="00C74E0C" w:rsidRPr="00B602E2" w:rsidRDefault="00C74E0C" w:rsidP="00542F43">
            <w:pPr>
              <w:spacing w:before="60" w:after="60"/>
              <w:rPr>
                <w:rFonts w:ascii="Verdana" w:hAnsi="Verdana" w:cs="Arial"/>
                <w:sz w:val="20"/>
                <w:szCs w:val="20"/>
              </w:rPr>
            </w:pPr>
            <w:r w:rsidRPr="00B602E2">
              <w:rPr>
                <w:rFonts w:ascii="Verdana" w:hAnsi="Verdana" w:cs="Arial"/>
                <w:sz w:val="20"/>
                <w:szCs w:val="20"/>
              </w:rPr>
              <w:t>i5.10</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DCC5B9" w14:textId="1EFC363C" w:rsidR="00C74E0C" w:rsidRPr="00B602E2" w:rsidRDefault="00C74E0C" w:rsidP="00542F43">
            <w:pPr>
              <w:spacing w:after="160"/>
              <w:rPr>
                <w:rFonts w:ascii="Verdana" w:hAnsi="Verdana" w:cs="Arial"/>
                <w:sz w:val="20"/>
                <w:szCs w:val="20"/>
              </w:rPr>
            </w:pPr>
            <w:r w:rsidRPr="00B602E2">
              <w:rPr>
                <w:rFonts w:ascii="Verdana" w:hAnsi="Verdana" w:cs="Arial"/>
                <w:sz w:val="20"/>
                <w:szCs w:val="20"/>
              </w:rPr>
              <w:t xml:space="preserve">Sie zeigen die Bedeutung und die Vor- und Nachteile der verschiedenen Absatzmöglichkeiten für Milch auf. </w:t>
            </w:r>
            <w:r w:rsidRPr="00B602E2">
              <w:rPr>
                <w:rFonts w:ascii="Verdana" w:hAnsi="Verdana" w:cs="Arial"/>
                <w:sz w:val="20"/>
                <w:szCs w:val="20"/>
                <w:lang w:val="fr-CH"/>
              </w:rPr>
              <w:t>(K2)</w:t>
            </w:r>
          </w:p>
        </w:tc>
        <w:tc>
          <w:tcPr>
            <w:tcW w:w="2126" w:type="dxa"/>
            <w:gridSpan w:val="2"/>
            <w:shd w:val="clear" w:color="auto" w:fill="FFFFFF" w:themeFill="background1"/>
          </w:tcPr>
          <w:p w14:paraId="789A3EA4"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2ED07B7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60108D8E" w14:textId="77777777" w:rsidR="00C74E0C" w:rsidRPr="00B602E2" w:rsidRDefault="00C74E0C" w:rsidP="00542F43">
            <w:pPr>
              <w:spacing w:before="60" w:after="60"/>
              <w:rPr>
                <w:rFonts w:ascii="Verdana" w:hAnsi="Verdana" w:cs="Arial"/>
                <w:sz w:val="20"/>
                <w:szCs w:val="20"/>
              </w:rPr>
            </w:pPr>
            <w:r w:rsidRPr="00B602E2">
              <w:rPr>
                <w:rFonts w:ascii="Verdana" w:hAnsi="Verdana" w:cs="Arial"/>
                <w:sz w:val="20"/>
                <w:szCs w:val="20"/>
              </w:rPr>
              <w:t>i5.11a</w:t>
            </w:r>
          </w:p>
        </w:tc>
        <w:tc>
          <w:tcPr>
            <w:tcW w:w="5245" w:type="dxa"/>
          </w:tcPr>
          <w:p w14:paraId="617DA261" w14:textId="4CB94C20" w:rsidR="00C74E0C" w:rsidRPr="00B602E2" w:rsidRDefault="00C74E0C" w:rsidP="00542F43">
            <w:pPr>
              <w:spacing w:after="160"/>
              <w:rPr>
                <w:rFonts w:ascii="Verdana" w:hAnsi="Verdana" w:cs="Arial"/>
                <w:sz w:val="20"/>
                <w:szCs w:val="20"/>
              </w:rPr>
            </w:pPr>
            <w:r w:rsidRPr="00B602E2">
              <w:rPr>
                <w:rFonts w:ascii="Verdana" w:hAnsi="Verdana" w:cs="Arial"/>
                <w:sz w:val="20"/>
                <w:szCs w:val="20"/>
              </w:rPr>
              <w:t xml:space="preserve">Sie zeigen den Einfluss des Konsumverhaltens und der an der Bildung des Milchpreises beteiligten Organisationen auf den Preis auf. </w:t>
            </w:r>
            <w:r w:rsidRPr="00B602E2">
              <w:rPr>
                <w:rFonts w:ascii="Verdana" w:hAnsi="Verdana" w:cs="Arial"/>
                <w:sz w:val="20"/>
                <w:szCs w:val="20"/>
                <w:lang w:val="fr-CH"/>
              </w:rPr>
              <w:t>(K2)</w:t>
            </w:r>
          </w:p>
        </w:tc>
        <w:tc>
          <w:tcPr>
            <w:tcW w:w="2126" w:type="dxa"/>
            <w:gridSpan w:val="2"/>
          </w:tcPr>
          <w:p w14:paraId="2BCB3C2E"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7AB73D58"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0F1E4EE4" w14:textId="77777777" w:rsidR="00C74E0C" w:rsidRPr="00B602E2" w:rsidRDefault="00C74E0C" w:rsidP="00542F43">
            <w:pPr>
              <w:spacing w:before="60" w:after="60"/>
              <w:rPr>
                <w:rFonts w:ascii="Verdana" w:hAnsi="Verdana" w:cs="Arial"/>
                <w:sz w:val="20"/>
                <w:szCs w:val="20"/>
              </w:rPr>
            </w:pPr>
            <w:r w:rsidRPr="00B602E2">
              <w:rPr>
                <w:rFonts w:ascii="Verdana" w:hAnsi="Verdana" w:cs="Arial"/>
                <w:sz w:val="20"/>
                <w:szCs w:val="20"/>
              </w:rPr>
              <w:t>i5.11b</w:t>
            </w:r>
          </w:p>
        </w:tc>
        <w:tc>
          <w:tcPr>
            <w:tcW w:w="5245" w:type="dxa"/>
          </w:tcPr>
          <w:p w14:paraId="63CA1F99" w14:textId="7BAA4788" w:rsidR="00C74E0C" w:rsidRPr="00B602E2" w:rsidRDefault="00C74E0C" w:rsidP="00542F43">
            <w:pPr>
              <w:spacing w:after="160"/>
              <w:rPr>
                <w:rFonts w:ascii="Verdana" w:hAnsi="Verdana" w:cs="Arial"/>
                <w:sz w:val="20"/>
                <w:szCs w:val="20"/>
              </w:rPr>
            </w:pPr>
            <w:r w:rsidRPr="00B602E2">
              <w:rPr>
                <w:rFonts w:ascii="Verdana" w:hAnsi="Verdana" w:cs="Arial"/>
                <w:sz w:val="20"/>
                <w:szCs w:val="20"/>
              </w:rPr>
              <w:t xml:space="preserve">Sie zeigen die Zusammenhänge zwischen Angebot und Nachfrage des Milchmarktes auf (Saisonalität). </w:t>
            </w:r>
            <w:r w:rsidRPr="00B602E2">
              <w:rPr>
                <w:rFonts w:ascii="Verdana" w:hAnsi="Verdana" w:cs="Arial"/>
                <w:sz w:val="20"/>
                <w:szCs w:val="20"/>
                <w:lang w:val="fr-CH"/>
              </w:rPr>
              <w:t>(K2)</w:t>
            </w:r>
          </w:p>
        </w:tc>
        <w:tc>
          <w:tcPr>
            <w:tcW w:w="2126" w:type="dxa"/>
            <w:gridSpan w:val="2"/>
          </w:tcPr>
          <w:p w14:paraId="5C2B0DA4"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4B1CD340"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62B940F8" w14:textId="77777777" w:rsidR="00C74E0C" w:rsidRPr="00B602E2" w:rsidRDefault="00C74E0C" w:rsidP="00542F43">
            <w:pPr>
              <w:spacing w:before="60" w:after="60"/>
              <w:rPr>
                <w:rFonts w:ascii="Verdana" w:hAnsi="Verdana" w:cs="Arial"/>
                <w:sz w:val="20"/>
                <w:szCs w:val="20"/>
              </w:rPr>
            </w:pPr>
            <w:r w:rsidRPr="00B602E2">
              <w:rPr>
                <w:rFonts w:ascii="Verdana" w:hAnsi="Verdana" w:cs="Arial"/>
                <w:sz w:val="20"/>
                <w:szCs w:val="20"/>
              </w:rPr>
              <w:t>i5.11c</w:t>
            </w:r>
          </w:p>
        </w:tc>
        <w:tc>
          <w:tcPr>
            <w:tcW w:w="5245" w:type="dxa"/>
          </w:tcPr>
          <w:p w14:paraId="712D71BC" w14:textId="4E87196D" w:rsidR="00C74E0C" w:rsidRPr="00B602E2" w:rsidRDefault="00C74E0C" w:rsidP="00542F43">
            <w:pPr>
              <w:spacing w:after="160"/>
              <w:rPr>
                <w:rFonts w:ascii="Verdana" w:hAnsi="Verdana" w:cs="Arial"/>
                <w:sz w:val="20"/>
                <w:szCs w:val="20"/>
              </w:rPr>
            </w:pPr>
            <w:r w:rsidRPr="00B602E2">
              <w:rPr>
                <w:rFonts w:ascii="Verdana" w:hAnsi="Verdana" w:cs="Arial"/>
                <w:sz w:val="20"/>
                <w:szCs w:val="20"/>
              </w:rPr>
              <w:t xml:space="preserve">Sie zeigen den Einfluss der Qualitätskriterien auf die Milchpreisbildung auf (z.B. Zellzahl, Gehalt, Label, Verwendungszweck). </w:t>
            </w:r>
            <w:r w:rsidRPr="00B602E2">
              <w:rPr>
                <w:rFonts w:ascii="Verdana" w:hAnsi="Verdana" w:cs="Arial"/>
                <w:sz w:val="20"/>
                <w:szCs w:val="20"/>
                <w:lang w:val="fr-CH"/>
              </w:rPr>
              <w:t>(K2)</w:t>
            </w:r>
          </w:p>
        </w:tc>
        <w:tc>
          <w:tcPr>
            <w:tcW w:w="2126" w:type="dxa"/>
            <w:gridSpan w:val="2"/>
          </w:tcPr>
          <w:p w14:paraId="7771281D"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78557C0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2BE11BB0" w14:textId="77777777" w:rsidR="00C74E0C" w:rsidRPr="00B602E2" w:rsidRDefault="00C74E0C" w:rsidP="00542F43">
            <w:pPr>
              <w:spacing w:before="60" w:after="60"/>
              <w:rPr>
                <w:rFonts w:ascii="Verdana" w:hAnsi="Verdana" w:cs="Arial"/>
                <w:sz w:val="20"/>
                <w:szCs w:val="20"/>
              </w:rPr>
            </w:pPr>
            <w:r w:rsidRPr="00B602E2">
              <w:rPr>
                <w:rFonts w:ascii="Verdana" w:hAnsi="Verdana" w:cs="Arial"/>
                <w:sz w:val="20"/>
                <w:szCs w:val="20"/>
              </w:rPr>
              <w:lastRenderedPageBreak/>
              <w:t>i5.7c</w:t>
            </w:r>
          </w:p>
        </w:tc>
        <w:tc>
          <w:tcPr>
            <w:tcW w:w="5245" w:type="dxa"/>
          </w:tcPr>
          <w:p w14:paraId="11B64CB0" w14:textId="2FE74F87" w:rsidR="00C74E0C" w:rsidRPr="00B602E2" w:rsidRDefault="00C74E0C" w:rsidP="00542F43">
            <w:pPr>
              <w:spacing w:after="160"/>
              <w:rPr>
                <w:rFonts w:ascii="Verdana" w:hAnsi="Verdana" w:cs="Arial"/>
                <w:sz w:val="20"/>
                <w:szCs w:val="20"/>
              </w:rPr>
            </w:pPr>
            <w:r w:rsidRPr="00B602E2">
              <w:rPr>
                <w:rFonts w:ascii="Verdana" w:hAnsi="Verdana" w:cs="Arial"/>
                <w:sz w:val="20"/>
                <w:szCs w:val="20"/>
              </w:rPr>
              <w:t xml:space="preserve">Sie schlagen die öffentlich-rechtlichen und die privat-rechtlichen Vorgaben der Milchprüfung nach. </w:t>
            </w:r>
            <w:r w:rsidRPr="00B602E2">
              <w:rPr>
                <w:rFonts w:ascii="Verdana" w:hAnsi="Verdana" w:cs="Arial"/>
                <w:sz w:val="20"/>
                <w:szCs w:val="20"/>
                <w:lang w:val="fr-CH"/>
              </w:rPr>
              <w:t>(K1)</w:t>
            </w:r>
          </w:p>
        </w:tc>
        <w:tc>
          <w:tcPr>
            <w:tcW w:w="2126" w:type="dxa"/>
            <w:gridSpan w:val="2"/>
          </w:tcPr>
          <w:p w14:paraId="19A8B5DC"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359B9F62"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02851BB4" w14:textId="77777777" w:rsidR="00C74E0C" w:rsidRPr="00B602E2" w:rsidRDefault="00C74E0C" w:rsidP="00542F43">
            <w:pPr>
              <w:spacing w:before="60" w:after="60"/>
              <w:rPr>
                <w:rFonts w:ascii="Verdana" w:hAnsi="Verdana" w:cs="Arial"/>
                <w:sz w:val="20"/>
                <w:szCs w:val="20"/>
              </w:rPr>
            </w:pPr>
            <w:r w:rsidRPr="00B602E2">
              <w:rPr>
                <w:rFonts w:ascii="Verdana" w:hAnsi="Verdana" w:cs="Arial"/>
                <w:sz w:val="20"/>
                <w:szCs w:val="20"/>
              </w:rPr>
              <w:t>i5.11d</w:t>
            </w:r>
          </w:p>
        </w:tc>
        <w:tc>
          <w:tcPr>
            <w:tcW w:w="5245" w:type="dxa"/>
          </w:tcPr>
          <w:p w14:paraId="3DEA63D8" w14:textId="20E028F1" w:rsidR="00C74E0C" w:rsidRPr="00B602E2" w:rsidRDefault="00C74E0C" w:rsidP="00542F43">
            <w:pPr>
              <w:spacing w:after="160"/>
              <w:rPr>
                <w:rFonts w:ascii="Verdana" w:hAnsi="Verdana" w:cs="Arial"/>
                <w:sz w:val="20"/>
                <w:szCs w:val="20"/>
              </w:rPr>
            </w:pPr>
            <w:r w:rsidRPr="00B602E2">
              <w:rPr>
                <w:rFonts w:ascii="Verdana" w:hAnsi="Verdana" w:cs="Arial"/>
                <w:sz w:val="20"/>
                <w:szCs w:val="20"/>
              </w:rPr>
              <w:t xml:space="preserve">Sie vergleichen die Deckungsbeiträge der verschiedenen Milchproduktionsformen. </w:t>
            </w:r>
            <w:r w:rsidRPr="00B602E2">
              <w:rPr>
                <w:rFonts w:ascii="Verdana" w:hAnsi="Verdana" w:cs="Arial"/>
                <w:sz w:val="20"/>
                <w:szCs w:val="20"/>
                <w:lang w:val="fr-CH"/>
              </w:rPr>
              <w:t>(K3)</w:t>
            </w:r>
          </w:p>
        </w:tc>
        <w:tc>
          <w:tcPr>
            <w:tcW w:w="2126" w:type="dxa"/>
            <w:gridSpan w:val="2"/>
          </w:tcPr>
          <w:p w14:paraId="64052CFC"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3736AB0B" w14:textId="77777777" w:rsidTr="00D35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072" w:type="dxa"/>
            <w:gridSpan w:val="5"/>
            <w:shd w:val="clear" w:color="auto" w:fill="F7CAAC" w:themeFill="accent2" w:themeFillTint="66"/>
            <w:vAlign w:val="center"/>
          </w:tcPr>
          <w:p w14:paraId="2E3E324B" w14:textId="546005C6" w:rsidR="00C74E0C" w:rsidRPr="00CB706A" w:rsidRDefault="004C70D5" w:rsidP="00542F43">
            <w:pPr>
              <w:pStyle w:val="Listenabsatz"/>
              <w:spacing w:before="60" w:after="60"/>
              <w:ind w:left="0"/>
              <w:rPr>
                <w:rFonts w:ascii="Verdana" w:hAnsi="Verdana" w:cs="Arial"/>
                <w:b/>
                <w:bCs/>
                <w:sz w:val="20"/>
                <w:szCs w:val="20"/>
                <w:lang w:eastAsia="de-DE"/>
              </w:rPr>
            </w:pPr>
            <w:r>
              <w:rPr>
                <w:rFonts w:ascii="Verdana" w:hAnsi="Verdana" w:cs="Arial"/>
                <w:b/>
                <w:bCs/>
                <w:sz w:val="20"/>
                <w:szCs w:val="20"/>
                <w:lang w:eastAsia="de-DE"/>
              </w:rPr>
              <w:t>Allgemeine</w:t>
            </w:r>
            <w:r w:rsidR="00607C52">
              <w:rPr>
                <w:rFonts w:ascii="Verdana" w:hAnsi="Verdana" w:cs="Arial"/>
                <w:b/>
                <w:bCs/>
                <w:sz w:val="20"/>
                <w:szCs w:val="20"/>
                <w:lang w:eastAsia="de-DE"/>
              </w:rPr>
              <w:t xml:space="preserve"> Hinweise</w:t>
            </w:r>
          </w:p>
          <w:p w14:paraId="0A7EA2C2" w14:textId="2031F535" w:rsidR="00C74E0C" w:rsidRPr="00B602E2" w:rsidRDefault="00620D8D"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Inhalt der Lerneinheit stufengerecht gestalten. </w:t>
            </w:r>
          </w:p>
        </w:tc>
      </w:tr>
    </w:tbl>
    <w:p w14:paraId="08C0614F" w14:textId="77777777" w:rsidR="00735777" w:rsidRPr="00A55A42" w:rsidRDefault="00735777" w:rsidP="00542F43">
      <w:pPr>
        <w:spacing w:line="240" w:lineRule="auto"/>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735777" w:rsidRPr="0038307F" w14:paraId="53238B0C" w14:textId="77777777" w:rsidTr="006163B7">
        <w:trPr>
          <w:cantSplit/>
          <w:trHeight w:val="649"/>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761BDF5" w14:textId="77777777" w:rsidR="00735777" w:rsidRPr="00E10003" w:rsidRDefault="00735777" w:rsidP="00542F43">
            <w:pPr>
              <w:rPr>
                <w:rFonts w:ascii="Verdana" w:hAnsi="Verdana" w:cstheme="minorHAnsi"/>
                <w:b/>
                <w:bCs/>
                <w:color w:val="FFFFFF" w:themeColor="background1"/>
                <w:sz w:val="20"/>
                <w:szCs w:val="20"/>
              </w:rPr>
            </w:pPr>
            <w:r w:rsidRPr="00E10003">
              <w:rPr>
                <w:rFonts w:ascii="Verdana" w:hAnsi="Verdana" w:cstheme="minorHAnsi"/>
                <w:b/>
                <w:bCs/>
                <w:color w:val="FFFFFF" w:themeColor="background1"/>
                <w:sz w:val="20"/>
                <w:szCs w:val="20"/>
              </w:rPr>
              <w:t>Lerneinheit</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BC14AED" w14:textId="64CC2D60" w:rsidR="00735777" w:rsidRPr="00E10003" w:rsidRDefault="00735777" w:rsidP="00542F43">
            <w:pPr>
              <w:rPr>
                <w:rFonts w:ascii="Verdana" w:hAnsi="Verdana" w:cstheme="minorHAnsi"/>
                <w:b/>
                <w:bCs/>
                <w:color w:val="FFFFFF" w:themeColor="background1"/>
                <w:sz w:val="20"/>
                <w:szCs w:val="20"/>
              </w:rPr>
            </w:pPr>
            <w:r w:rsidRPr="00E10003">
              <w:rPr>
                <w:rFonts w:ascii="Verdana" w:hAnsi="Verdana" w:cstheme="minorHAnsi"/>
                <w:b/>
                <w:bCs/>
                <w:color w:val="FFFFFF" w:themeColor="background1"/>
                <w:sz w:val="20"/>
                <w:szCs w:val="20"/>
              </w:rPr>
              <w:t xml:space="preserve">Rindfleisch vermarkten </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16447A8" w14:textId="77777777" w:rsidR="00735777" w:rsidRPr="00E10003" w:rsidRDefault="00735777" w:rsidP="00542F43">
            <w:pPr>
              <w:rPr>
                <w:rFonts w:ascii="Verdana" w:hAnsi="Verdana" w:cstheme="minorHAnsi"/>
                <w:b/>
                <w:bCs/>
                <w:color w:val="FFFFFF" w:themeColor="background1"/>
                <w:sz w:val="20"/>
                <w:szCs w:val="20"/>
              </w:rPr>
            </w:pPr>
            <w:r w:rsidRPr="00E10003">
              <w:rPr>
                <w:rFonts w:ascii="Verdana" w:hAnsi="Verdana" w:cstheme="minorHAnsi"/>
                <w:b/>
                <w:bCs/>
                <w:color w:val="FFFFFF" w:themeColor="background1"/>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F1DBE8B" w14:textId="38E953E6" w:rsidR="00735777" w:rsidRPr="00E10003" w:rsidRDefault="00735777" w:rsidP="00542F43">
            <w:pPr>
              <w:rPr>
                <w:rFonts w:ascii="Verdana" w:hAnsi="Verdana" w:cstheme="minorHAnsi"/>
                <w:b/>
                <w:bCs/>
                <w:color w:val="FFFFFF" w:themeColor="background1"/>
                <w:sz w:val="20"/>
                <w:szCs w:val="20"/>
              </w:rPr>
            </w:pPr>
            <w:r w:rsidRPr="00E10003">
              <w:rPr>
                <w:rFonts w:ascii="Verdana" w:hAnsi="Verdana" w:cstheme="minorHAnsi"/>
                <w:b/>
                <w:bCs/>
                <w:color w:val="FFFFFF" w:themeColor="background1"/>
                <w:sz w:val="20"/>
                <w:szCs w:val="20"/>
              </w:rPr>
              <w:t>10</w:t>
            </w:r>
          </w:p>
        </w:tc>
      </w:tr>
      <w:tr w:rsidR="00735777" w:rsidRPr="00C74896" w14:paraId="6C64518E" w14:textId="77777777" w:rsidTr="004C70D5">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9E0DB27" w14:textId="77777777" w:rsidR="00735777" w:rsidRPr="00E10003" w:rsidRDefault="00735777" w:rsidP="00542F43">
            <w:pPr>
              <w:rPr>
                <w:rFonts w:ascii="Verdana" w:eastAsia="Times New Roman" w:hAnsi="Verdana" w:cs="Arial"/>
                <w:b/>
                <w:bCs/>
                <w:sz w:val="20"/>
                <w:szCs w:val="20"/>
                <w:lang w:eastAsia="de-CH"/>
              </w:rPr>
            </w:pPr>
            <w:r w:rsidRPr="00E10003">
              <w:rPr>
                <w:rFonts w:ascii="Verdana" w:eastAsia="Times New Roman" w:hAnsi="Verdana" w:cs="Times New Roman"/>
                <w:b/>
                <w:bCs/>
                <w:sz w:val="20"/>
                <w:szCs w:val="20"/>
                <w:lang w:eastAsia="de-CH"/>
              </w:rPr>
              <w:t xml:space="preserve">Handlungskompetenz </w:t>
            </w:r>
            <w:r w:rsidRPr="00E10003">
              <w:rPr>
                <w:rFonts w:ascii="Verdana" w:eastAsia="Times New Roman" w:hAnsi="Verdana" w:cs="Arial"/>
                <w:b/>
                <w:bCs/>
                <w:sz w:val="20"/>
                <w:szCs w:val="20"/>
                <w:lang w:eastAsia="de-CH"/>
              </w:rPr>
              <w:t>i6: Rindfleisch vermarkten</w:t>
            </w:r>
          </w:p>
          <w:p w14:paraId="59859B3B" w14:textId="77777777" w:rsidR="00735777" w:rsidRPr="00E10003" w:rsidRDefault="00735777" w:rsidP="00542F43">
            <w:pPr>
              <w:rPr>
                <w:rFonts w:ascii="Verdana" w:eastAsia="Times New Roman" w:hAnsi="Verdana" w:cs="Arial"/>
                <w:b/>
                <w:bCs/>
                <w:sz w:val="20"/>
                <w:szCs w:val="20"/>
                <w:lang w:eastAsia="de-CH"/>
              </w:rPr>
            </w:pPr>
          </w:p>
          <w:p w14:paraId="324431F3" w14:textId="77777777" w:rsidR="00735777" w:rsidRPr="00735777" w:rsidRDefault="00735777" w:rsidP="00542F43">
            <w:pPr>
              <w:spacing w:after="120"/>
              <w:jc w:val="both"/>
              <w:rPr>
                <w:rFonts w:ascii="Verdana" w:eastAsia="Times New Roman" w:hAnsi="Verdana" w:cs="Arial"/>
                <w:bCs/>
                <w:i/>
                <w:iCs/>
                <w:sz w:val="20"/>
                <w:lang w:eastAsia="de-CH"/>
              </w:rPr>
            </w:pPr>
            <w:r w:rsidRPr="00735777">
              <w:rPr>
                <w:rFonts w:ascii="Verdana" w:eastAsia="Times New Roman" w:hAnsi="Verdana" w:cs="Arial"/>
                <w:i/>
                <w:iCs/>
                <w:sz w:val="20"/>
                <w:szCs w:val="20"/>
                <w:lang w:eastAsia="de-CH"/>
              </w:rPr>
              <w:t>Landwirtinnen und Landwirte der Fachrichtung Rindviehhaltung vermarkten Rindfleisch. Sie prüfen die Möglichkeit der Direktvermarktung, informieren sich laufend über die Marktgeschehnisse und prüfen</w:t>
            </w:r>
            <w:r w:rsidRPr="00735777">
              <w:rPr>
                <w:rFonts w:ascii="Verdana" w:eastAsia="Times New Roman" w:hAnsi="Verdana" w:cs="Arial"/>
                <w:bCs/>
                <w:i/>
                <w:iCs/>
                <w:sz w:val="20"/>
                <w:lang w:eastAsia="de-CH"/>
              </w:rPr>
              <w:t xml:space="preserve"> neue innovative Absatzwege. Dies erfordert von den Landwirtinnen und Ladwirten ein gewisses Flair für die Vermarktung und das Herauslesen von Trends (z.B. für regionale Produkte und </w:t>
            </w:r>
            <w:proofErr w:type="spellStart"/>
            <w:r w:rsidRPr="00735777">
              <w:rPr>
                <w:rFonts w:ascii="Verdana" w:eastAsia="Times New Roman" w:hAnsi="Verdana" w:cs="Arial"/>
                <w:bCs/>
                <w:i/>
                <w:iCs/>
                <w:sz w:val="20"/>
                <w:lang w:eastAsia="de-CH"/>
              </w:rPr>
              <w:t>Labelprodukte</w:t>
            </w:r>
            <w:proofErr w:type="spellEnd"/>
            <w:r w:rsidRPr="00735777">
              <w:rPr>
                <w:rFonts w:ascii="Verdana" w:eastAsia="Times New Roman" w:hAnsi="Verdana" w:cs="Arial"/>
                <w:bCs/>
                <w:i/>
                <w:iCs/>
                <w:sz w:val="20"/>
                <w:lang w:eastAsia="de-CH"/>
              </w:rPr>
              <w:t>).</w:t>
            </w:r>
          </w:p>
          <w:p w14:paraId="599CB8A4" w14:textId="4CE192FF" w:rsidR="00735777" w:rsidRPr="00E10003" w:rsidRDefault="00735777" w:rsidP="00542F43">
            <w:pPr>
              <w:spacing w:after="120"/>
              <w:rPr>
                <w:rFonts w:ascii="Verdana" w:hAnsi="Verdana" w:cstheme="minorHAnsi"/>
                <w:color w:val="FFFFFF" w:themeColor="background1"/>
                <w:sz w:val="20"/>
                <w:szCs w:val="20"/>
              </w:rPr>
            </w:pPr>
            <w:r w:rsidRPr="00E10003">
              <w:rPr>
                <w:rFonts w:ascii="Verdana" w:eastAsia="Times New Roman" w:hAnsi="Verdana" w:cs="Arial"/>
                <w:sz w:val="20"/>
                <w:szCs w:val="20"/>
                <w:lang w:val="de-CH" w:eastAsia="de-CH"/>
              </w:rPr>
              <w:t xml:space="preserve">Landwirtinnen und Landwirte der Fachrichtung Rindviehhaltung </w:t>
            </w:r>
            <w:r w:rsidRPr="00E10003">
              <w:rPr>
                <w:rFonts w:ascii="Verdana" w:eastAsia="Times New Roman" w:hAnsi="Verdana" w:cs="Arial"/>
                <w:bCs/>
                <w:sz w:val="20"/>
                <w:lang w:val="de-CH" w:eastAsia="de-CH"/>
              </w:rPr>
              <w:t xml:space="preserve">zeigen Möglichkeiten verschiedener Absatzwege für Rindfleisch auf dem Betrieb auf. </w:t>
            </w:r>
            <w:r w:rsidRPr="00E10003">
              <w:rPr>
                <w:rFonts w:ascii="Verdana" w:eastAsia="Times New Roman" w:hAnsi="Verdana" w:cs="Arial"/>
                <w:sz w:val="20"/>
                <w:szCs w:val="20"/>
                <w:lang w:val="de-CH" w:eastAsia="de-CH"/>
              </w:rPr>
              <w:t xml:space="preserve">Sie interpretieren in Zusammenarbeit mit der Betriebsleitung die Schlachtabrechnung oder das Annahmeprotokoll des Schlachtviehmarkts. Sie taxieren die </w:t>
            </w:r>
            <w:proofErr w:type="gramStart"/>
            <w:r w:rsidR="00FE300A" w:rsidRPr="00E10003">
              <w:rPr>
                <w:rFonts w:ascii="Verdana" w:eastAsia="Times New Roman" w:hAnsi="Verdana" w:cs="Arial"/>
                <w:sz w:val="20"/>
                <w:szCs w:val="20"/>
                <w:lang w:val="de-CH" w:eastAsia="de-CH"/>
              </w:rPr>
              <w:t>zu schlachtende</w:t>
            </w:r>
            <w:r w:rsidR="00FE300A">
              <w:rPr>
                <w:rFonts w:ascii="Verdana" w:eastAsia="Times New Roman" w:hAnsi="Verdana" w:cs="Arial"/>
                <w:sz w:val="20"/>
                <w:szCs w:val="20"/>
                <w:lang w:val="de-CH" w:eastAsia="de-CH"/>
              </w:rPr>
              <w:t>n</w:t>
            </w:r>
            <w:r w:rsidR="00FE300A" w:rsidRPr="00E10003">
              <w:rPr>
                <w:rFonts w:ascii="Verdana" w:eastAsia="Times New Roman" w:hAnsi="Verdana" w:cs="Arial"/>
                <w:sz w:val="20"/>
                <w:szCs w:val="20"/>
                <w:lang w:val="de-CH" w:eastAsia="de-CH"/>
              </w:rPr>
              <w:t xml:space="preserve"> Tiere</w:t>
            </w:r>
            <w:proofErr w:type="gramEnd"/>
            <w:r w:rsidRPr="00E10003">
              <w:rPr>
                <w:rFonts w:ascii="Verdana" w:eastAsia="Times New Roman" w:hAnsi="Verdana" w:cs="Arial"/>
                <w:sz w:val="20"/>
                <w:szCs w:val="20"/>
                <w:lang w:val="de-CH" w:eastAsia="de-CH"/>
              </w:rPr>
              <w:t xml:space="preserve"> visuell und mit den Metzgergriffen. Den Schlachtzeitpunkt legen sie aufgrund der Taxierung, der Schlachtkategorie, des Alters, des Gewichts und der Tageszunahmen fest. Sie bereiten die </w:t>
            </w:r>
            <w:proofErr w:type="gramStart"/>
            <w:r w:rsidRPr="00E10003">
              <w:rPr>
                <w:rFonts w:ascii="Verdana" w:eastAsia="Times New Roman" w:hAnsi="Verdana" w:cs="Arial"/>
                <w:sz w:val="20"/>
                <w:szCs w:val="20"/>
                <w:lang w:val="de-CH" w:eastAsia="de-CH"/>
              </w:rPr>
              <w:t>zu schlachtenden Tiere</w:t>
            </w:r>
            <w:proofErr w:type="gramEnd"/>
            <w:r w:rsidRPr="00E10003">
              <w:rPr>
                <w:rFonts w:ascii="Verdana" w:eastAsia="Times New Roman" w:hAnsi="Verdana" w:cs="Arial"/>
                <w:sz w:val="20"/>
                <w:szCs w:val="20"/>
                <w:lang w:val="de-CH" w:eastAsia="de-CH"/>
              </w:rPr>
              <w:t xml:space="preserve"> auf die Schlachtung vor und verladen sie</w:t>
            </w:r>
          </w:p>
        </w:tc>
      </w:tr>
      <w:tr w:rsidR="00735777" w:rsidRPr="0038307F" w14:paraId="12C751D5"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5F999697" w14:textId="77777777" w:rsidR="00735777" w:rsidRPr="00E10003" w:rsidRDefault="00735777" w:rsidP="00542F43">
            <w:pPr>
              <w:pStyle w:val="Listenabsatz"/>
              <w:spacing w:before="60" w:after="60"/>
              <w:ind w:left="0"/>
              <w:contextualSpacing w:val="0"/>
              <w:rPr>
                <w:rFonts w:ascii="Verdana" w:hAnsi="Verdana" w:cstheme="minorHAnsi"/>
                <w:b/>
                <w:color w:val="FFFFFF" w:themeColor="background1"/>
                <w:sz w:val="20"/>
                <w:szCs w:val="20"/>
              </w:rPr>
            </w:pPr>
            <w:r w:rsidRPr="00E10003">
              <w:rPr>
                <w:rFonts w:ascii="Verdana" w:hAnsi="Verdana" w:cstheme="minorHAnsi"/>
                <w:b/>
                <w:color w:val="FFFFFF" w:themeColor="background1"/>
                <w:sz w:val="20"/>
                <w:szCs w:val="20"/>
              </w:rPr>
              <w:t>LZ Nr.</w:t>
            </w:r>
          </w:p>
        </w:tc>
        <w:tc>
          <w:tcPr>
            <w:tcW w:w="5255" w:type="dxa"/>
            <w:gridSpan w:val="2"/>
            <w:shd w:val="clear" w:color="auto" w:fill="C45911" w:themeFill="accent2" w:themeFillShade="BF"/>
          </w:tcPr>
          <w:p w14:paraId="22330F2D" w14:textId="77777777" w:rsidR="00735777" w:rsidRPr="00E10003" w:rsidRDefault="00735777" w:rsidP="00542F43">
            <w:pPr>
              <w:pStyle w:val="Listenabsatz"/>
              <w:spacing w:before="60" w:after="60"/>
              <w:ind w:left="0"/>
              <w:contextualSpacing w:val="0"/>
              <w:rPr>
                <w:rFonts w:ascii="Verdana" w:hAnsi="Verdana" w:cstheme="minorHAnsi"/>
                <w:b/>
                <w:color w:val="FFFFFF" w:themeColor="background1"/>
                <w:sz w:val="20"/>
                <w:szCs w:val="20"/>
                <w:lang w:val="de-CH"/>
              </w:rPr>
            </w:pPr>
            <w:r w:rsidRPr="00E10003">
              <w:rPr>
                <w:rFonts w:ascii="Verdana" w:hAnsi="Verdana" w:cstheme="minorHAnsi"/>
                <w:b/>
                <w:color w:val="FFFFFF" w:themeColor="background1"/>
                <w:sz w:val="20"/>
                <w:szCs w:val="20"/>
                <w:lang w:val="de-CH"/>
              </w:rPr>
              <w:t xml:space="preserve">Leistungsziele BFS </w:t>
            </w:r>
          </w:p>
        </w:tc>
        <w:tc>
          <w:tcPr>
            <w:tcW w:w="2126" w:type="dxa"/>
            <w:gridSpan w:val="2"/>
            <w:shd w:val="clear" w:color="auto" w:fill="C45911" w:themeFill="accent2" w:themeFillShade="BF"/>
          </w:tcPr>
          <w:p w14:paraId="1BD9EF8A" w14:textId="77777777" w:rsidR="00735777" w:rsidRPr="00E10003" w:rsidRDefault="00735777" w:rsidP="00542F43">
            <w:pPr>
              <w:pStyle w:val="Listenabsatz"/>
              <w:spacing w:before="60" w:after="60"/>
              <w:ind w:left="0"/>
              <w:contextualSpacing w:val="0"/>
              <w:rPr>
                <w:rFonts w:ascii="Verdana" w:hAnsi="Verdana" w:cstheme="minorHAnsi"/>
                <w:b/>
                <w:color w:val="FFFFFF" w:themeColor="background1"/>
                <w:sz w:val="20"/>
                <w:szCs w:val="20"/>
                <w:lang w:val="it-CH"/>
              </w:rPr>
            </w:pPr>
            <w:r w:rsidRPr="00E10003">
              <w:rPr>
                <w:rFonts w:ascii="Verdana" w:hAnsi="Verdana" w:cstheme="minorHAnsi"/>
                <w:b/>
                <w:color w:val="FFFFFF" w:themeColor="background1"/>
                <w:sz w:val="20"/>
                <w:szCs w:val="20"/>
              </w:rPr>
              <w:t>Hinweise</w:t>
            </w:r>
          </w:p>
        </w:tc>
      </w:tr>
      <w:tr w:rsidR="00C74E0C" w:rsidRPr="0037253B" w14:paraId="08A4788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03558BD" w14:textId="77777777" w:rsidR="00C74E0C" w:rsidRPr="009C7407" w:rsidRDefault="00C74E0C" w:rsidP="00542F43">
            <w:pPr>
              <w:spacing w:before="60" w:after="60"/>
              <w:rPr>
                <w:rFonts w:ascii="Verdana" w:hAnsi="Verdana" w:cstheme="minorHAnsi"/>
                <w:sz w:val="20"/>
                <w:szCs w:val="20"/>
              </w:rPr>
            </w:pPr>
            <w:r w:rsidRPr="009C7407">
              <w:rPr>
                <w:rFonts w:ascii="Verdana" w:hAnsi="Verdana" w:cs="Arial"/>
                <w:sz w:val="20"/>
                <w:szCs w:val="20"/>
              </w:rPr>
              <w:t>i6.1b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0CE478" w14:textId="528F75B9" w:rsidR="00C74E0C" w:rsidRPr="009C7407" w:rsidRDefault="00C74E0C" w:rsidP="00542F43">
            <w:pPr>
              <w:spacing w:after="160"/>
              <w:rPr>
                <w:rFonts w:ascii="Verdana" w:hAnsi="Verdana" w:cs="Arial"/>
                <w:sz w:val="20"/>
                <w:szCs w:val="20"/>
                <w:lang w:eastAsia="de-DE"/>
              </w:rPr>
            </w:pPr>
            <w:r w:rsidRPr="009C7407">
              <w:rPr>
                <w:rFonts w:ascii="Verdana" w:hAnsi="Verdana" w:cs="Arial"/>
                <w:sz w:val="20"/>
                <w:szCs w:val="20"/>
              </w:rPr>
              <w:t xml:space="preserve">Sie vergleichen die verschiedenen Produktionsformen von Rindfleisch (z.B. Kälbermast, Muni-mast, Weidemast, Mutterkuhhaltung). </w:t>
            </w:r>
            <w:r w:rsidRPr="009C7407">
              <w:rPr>
                <w:rFonts w:ascii="Verdana" w:hAnsi="Verdana" w:cs="Arial"/>
                <w:sz w:val="20"/>
                <w:szCs w:val="20"/>
                <w:lang w:val="fr-CH"/>
              </w:rPr>
              <w:t>(K2)</w:t>
            </w:r>
          </w:p>
        </w:tc>
        <w:tc>
          <w:tcPr>
            <w:tcW w:w="2126" w:type="dxa"/>
            <w:gridSpan w:val="2"/>
            <w:shd w:val="clear" w:color="auto" w:fill="FFFFFF" w:themeFill="background1"/>
          </w:tcPr>
          <w:p w14:paraId="41A59727"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598E9E66"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28B19AB5" w14:textId="77777777" w:rsidR="00C74E0C" w:rsidRPr="009C7407" w:rsidRDefault="00C74E0C" w:rsidP="00542F43">
            <w:pPr>
              <w:spacing w:before="60" w:after="60"/>
              <w:rPr>
                <w:rFonts w:ascii="Verdana" w:hAnsi="Verdana" w:cstheme="minorHAnsi"/>
                <w:sz w:val="20"/>
                <w:szCs w:val="20"/>
              </w:rPr>
            </w:pPr>
            <w:r w:rsidRPr="009C7407">
              <w:rPr>
                <w:rFonts w:ascii="Verdana" w:hAnsi="Verdana" w:cs="Arial"/>
                <w:sz w:val="20"/>
                <w:szCs w:val="20"/>
              </w:rPr>
              <w:t>i6.2a</w:t>
            </w:r>
          </w:p>
        </w:tc>
        <w:tc>
          <w:tcPr>
            <w:tcW w:w="5245" w:type="dxa"/>
          </w:tcPr>
          <w:p w14:paraId="5BD20548" w14:textId="64A421AE" w:rsidR="00C74E0C" w:rsidRPr="009C7407" w:rsidRDefault="00C74E0C" w:rsidP="00542F43">
            <w:pPr>
              <w:spacing w:after="160"/>
              <w:rPr>
                <w:rFonts w:ascii="Verdana" w:hAnsi="Verdana" w:cs="Arial"/>
                <w:sz w:val="20"/>
                <w:szCs w:val="20"/>
                <w:lang w:eastAsia="de-DE"/>
              </w:rPr>
            </w:pPr>
            <w:r w:rsidRPr="009C7407">
              <w:rPr>
                <w:rFonts w:ascii="Verdana" w:hAnsi="Verdana" w:cs="Arial"/>
                <w:sz w:val="20"/>
                <w:szCs w:val="20"/>
              </w:rPr>
              <w:t xml:space="preserve">Sie zeigen die Unterschiede zwischen der CH-TAX am lebenden Tier und dem Schlachtkörper auf. </w:t>
            </w:r>
            <w:r w:rsidRPr="009C7407">
              <w:rPr>
                <w:rFonts w:ascii="Verdana" w:hAnsi="Verdana" w:cs="Arial"/>
                <w:sz w:val="20"/>
                <w:szCs w:val="20"/>
                <w:lang w:val="fr-CH"/>
              </w:rPr>
              <w:t>(K2)</w:t>
            </w:r>
          </w:p>
        </w:tc>
        <w:tc>
          <w:tcPr>
            <w:tcW w:w="2126" w:type="dxa"/>
            <w:gridSpan w:val="2"/>
          </w:tcPr>
          <w:p w14:paraId="23218F99"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73681C0D"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4F5F8346" w14:textId="77777777" w:rsidR="00C74E0C" w:rsidRPr="009C7407" w:rsidRDefault="00C74E0C" w:rsidP="00542F43">
            <w:pPr>
              <w:spacing w:before="60" w:after="60"/>
              <w:rPr>
                <w:rFonts w:ascii="Verdana" w:hAnsi="Verdana" w:cstheme="minorHAnsi"/>
                <w:sz w:val="20"/>
                <w:szCs w:val="20"/>
              </w:rPr>
            </w:pPr>
            <w:r w:rsidRPr="009C7407">
              <w:rPr>
                <w:rFonts w:ascii="Verdana" w:hAnsi="Verdana" w:cs="Arial"/>
                <w:sz w:val="20"/>
                <w:szCs w:val="20"/>
              </w:rPr>
              <w:t>i6.6c</w:t>
            </w:r>
          </w:p>
        </w:tc>
        <w:tc>
          <w:tcPr>
            <w:tcW w:w="5245" w:type="dxa"/>
          </w:tcPr>
          <w:p w14:paraId="7D2213DF" w14:textId="07AD0A7F" w:rsidR="00C74E0C" w:rsidRPr="009C7407" w:rsidRDefault="00C74E0C" w:rsidP="00542F43">
            <w:pPr>
              <w:spacing w:after="160"/>
              <w:rPr>
                <w:rFonts w:ascii="Verdana" w:hAnsi="Verdana" w:cs="Arial"/>
                <w:sz w:val="20"/>
                <w:szCs w:val="20"/>
                <w:lang w:eastAsia="de-DE"/>
              </w:rPr>
            </w:pPr>
            <w:r w:rsidRPr="009C7407">
              <w:rPr>
                <w:rFonts w:ascii="Verdana" w:hAnsi="Verdana" w:cs="Arial"/>
                <w:sz w:val="20"/>
                <w:szCs w:val="20"/>
              </w:rPr>
              <w:t xml:space="preserve">Sie zeigen den Einfluss der Qualitätskriterien auf die Bildung des Schlachtviehpreises auf (z.B. CH-TAX, Gewicht, Alter, Schlachtkategorie, Label). </w:t>
            </w:r>
            <w:r w:rsidRPr="009C7407">
              <w:rPr>
                <w:rFonts w:ascii="Verdana" w:hAnsi="Verdana" w:cs="Arial"/>
                <w:sz w:val="20"/>
                <w:szCs w:val="20"/>
                <w:lang w:val="fr-CH"/>
              </w:rPr>
              <w:t>(K2)</w:t>
            </w:r>
          </w:p>
        </w:tc>
        <w:tc>
          <w:tcPr>
            <w:tcW w:w="2126" w:type="dxa"/>
            <w:gridSpan w:val="2"/>
          </w:tcPr>
          <w:p w14:paraId="1F6150DE"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68EAE9C8"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7C0922E5" w14:textId="77777777" w:rsidR="00C74E0C" w:rsidRPr="009C7407" w:rsidRDefault="00C74E0C" w:rsidP="00542F43">
            <w:pPr>
              <w:spacing w:before="60" w:after="60"/>
              <w:rPr>
                <w:rFonts w:ascii="Verdana" w:hAnsi="Verdana" w:cstheme="minorHAnsi"/>
                <w:sz w:val="20"/>
                <w:szCs w:val="20"/>
              </w:rPr>
            </w:pPr>
            <w:r w:rsidRPr="009C7407">
              <w:rPr>
                <w:rFonts w:ascii="Verdana" w:hAnsi="Verdana" w:cs="Arial"/>
                <w:sz w:val="20"/>
                <w:szCs w:val="20"/>
              </w:rPr>
              <w:t>i6.2b</w:t>
            </w:r>
          </w:p>
        </w:tc>
        <w:tc>
          <w:tcPr>
            <w:tcW w:w="5245" w:type="dxa"/>
          </w:tcPr>
          <w:p w14:paraId="7D39BA3C" w14:textId="14786E66" w:rsidR="00C74E0C" w:rsidRPr="009C7407" w:rsidRDefault="00C74E0C" w:rsidP="00542F43">
            <w:pPr>
              <w:spacing w:after="160"/>
              <w:rPr>
                <w:rFonts w:ascii="Verdana" w:hAnsi="Verdana" w:cs="Arial"/>
                <w:sz w:val="20"/>
                <w:szCs w:val="20"/>
                <w:lang w:eastAsia="de-DE"/>
              </w:rPr>
            </w:pPr>
            <w:r w:rsidRPr="009C7407">
              <w:rPr>
                <w:rFonts w:ascii="Verdana" w:hAnsi="Verdana" w:cs="Arial"/>
                <w:sz w:val="20"/>
                <w:szCs w:val="20"/>
              </w:rPr>
              <w:t xml:space="preserve">Sie zeigen die Verwertung des gesamten Schlachtkörpers auf. </w:t>
            </w:r>
            <w:r w:rsidRPr="009C7407">
              <w:rPr>
                <w:rFonts w:ascii="Verdana" w:hAnsi="Verdana" w:cs="Arial"/>
                <w:sz w:val="20"/>
                <w:szCs w:val="20"/>
                <w:lang w:val="fr-CH"/>
              </w:rPr>
              <w:t>(K2)</w:t>
            </w:r>
          </w:p>
        </w:tc>
        <w:tc>
          <w:tcPr>
            <w:tcW w:w="2126" w:type="dxa"/>
            <w:gridSpan w:val="2"/>
          </w:tcPr>
          <w:p w14:paraId="2AAA78D9"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3C3BAE55"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17178C67" w14:textId="77777777" w:rsidR="00C74E0C" w:rsidRPr="009C7407" w:rsidRDefault="00C74E0C" w:rsidP="00542F43">
            <w:pPr>
              <w:spacing w:before="60" w:after="60"/>
              <w:rPr>
                <w:rFonts w:ascii="Verdana" w:hAnsi="Verdana" w:cstheme="minorHAnsi"/>
                <w:sz w:val="20"/>
                <w:szCs w:val="20"/>
              </w:rPr>
            </w:pPr>
            <w:r w:rsidRPr="009C7407">
              <w:rPr>
                <w:rFonts w:ascii="Verdana" w:hAnsi="Verdana" w:cs="Arial"/>
                <w:sz w:val="20"/>
                <w:szCs w:val="20"/>
              </w:rPr>
              <w:t>i6.1a</w:t>
            </w:r>
          </w:p>
        </w:tc>
        <w:tc>
          <w:tcPr>
            <w:tcW w:w="5245" w:type="dxa"/>
          </w:tcPr>
          <w:p w14:paraId="1BF88A16" w14:textId="6B3004BC" w:rsidR="00C74E0C" w:rsidRPr="009C7407" w:rsidRDefault="00C74E0C" w:rsidP="00542F43">
            <w:pPr>
              <w:spacing w:after="160"/>
              <w:rPr>
                <w:rFonts w:ascii="Verdana" w:hAnsi="Verdana" w:cs="Arial"/>
                <w:sz w:val="20"/>
                <w:szCs w:val="20"/>
                <w:lang w:eastAsia="de-DE"/>
              </w:rPr>
            </w:pPr>
            <w:r w:rsidRPr="009C7407">
              <w:rPr>
                <w:rFonts w:ascii="Verdana" w:hAnsi="Verdana" w:cs="Arial"/>
                <w:sz w:val="20"/>
                <w:szCs w:val="20"/>
              </w:rPr>
              <w:t xml:space="preserve">Sie zeigen die Bedeutung und die Vor- und Nachteile der verschiedenen Absatzmöglichkeiten für Rindfleisch auf (z.B. Direktvermarktung, Handel). </w:t>
            </w:r>
            <w:r w:rsidRPr="009C7407">
              <w:rPr>
                <w:rFonts w:ascii="Verdana" w:hAnsi="Verdana" w:cs="Arial"/>
                <w:sz w:val="20"/>
                <w:szCs w:val="20"/>
                <w:lang w:val="fr-CH"/>
              </w:rPr>
              <w:t>(K2)</w:t>
            </w:r>
          </w:p>
        </w:tc>
        <w:tc>
          <w:tcPr>
            <w:tcW w:w="2126" w:type="dxa"/>
            <w:gridSpan w:val="2"/>
          </w:tcPr>
          <w:p w14:paraId="28D631A7"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00CACE34"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589BC47A" w14:textId="77777777" w:rsidR="00C74E0C" w:rsidRPr="009C7407" w:rsidRDefault="00C74E0C" w:rsidP="00542F43">
            <w:pPr>
              <w:spacing w:before="60" w:after="60"/>
              <w:rPr>
                <w:rFonts w:ascii="Verdana" w:hAnsi="Verdana" w:cstheme="minorHAnsi"/>
                <w:sz w:val="20"/>
                <w:szCs w:val="20"/>
              </w:rPr>
            </w:pPr>
            <w:r w:rsidRPr="009C7407">
              <w:rPr>
                <w:rFonts w:ascii="Verdana" w:hAnsi="Verdana" w:cs="Arial"/>
                <w:sz w:val="20"/>
                <w:szCs w:val="20"/>
              </w:rPr>
              <w:t>i6.6a</w:t>
            </w:r>
          </w:p>
        </w:tc>
        <w:tc>
          <w:tcPr>
            <w:tcW w:w="5245" w:type="dxa"/>
          </w:tcPr>
          <w:p w14:paraId="6152A15E" w14:textId="2C329DA7" w:rsidR="00C74E0C" w:rsidRPr="009C7407" w:rsidRDefault="00C74E0C" w:rsidP="00542F43">
            <w:pPr>
              <w:spacing w:after="160"/>
              <w:rPr>
                <w:rFonts w:ascii="Verdana" w:hAnsi="Verdana" w:cs="Arial"/>
                <w:sz w:val="20"/>
                <w:szCs w:val="20"/>
                <w:lang w:eastAsia="de-DE"/>
              </w:rPr>
            </w:pPr>
            <w:r w:rsidRPr="009C7407">
              <w:rPr>
                <w:rFonts w:ascii="Verdana" w:hAnsi="Verdana" w:cs="Arial"/>
                <w:sz w:val="20"/>
                <w:szCs w:val="20"/>
              </w:rPr>
              <w:t xml:space="preserve">Sie zeigen den Einfluss des Konsumverhaltens und der an der Bildung des Schlachtviehpreises beteiligten Organisationen auf den Preis auf. </w:t>
            </w:r>
            <w:r w:rsidRPr="009C7407">
              <w:rPr>
                <w:rFonts w:ascii="Verdana" w:hAnsi="Verdana" w:cs="Arial"/>
                <w:sz w:val="20"/>
                <w:szCs w:val="20"/>
                <w:lang w:val="fr-CH"/>
              </w:rPr>
              <w:t>(K2)</w:t>
            </w:r>
          </w:p>
        </w:tc>
        <w:tc>
          <w:tcPr>
            <w:tcW w:w="2126" w:type="dxa"/>
            <w:gridSpan w:val="2"/>
          </w:tcPr>
          <w:p w14:paraId="3A0584F7"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D74502" w14:paraId="2AA5218B"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7F554587" w14:textId="77777777" w:rsidR="00C74E0C" w:rsidRPr="009C7407" w:rsidRDefault="00C74E0C" w:rsidP="00542F43">
            <w:pPr>
              <w:spacing w:before="60" w:after="60"/>
              <w:rPr>
                <w:rFonts w:ascii="Verdana" w:hAnsi="Verdana" w:cstheme="minorHAnsi"/>
                <w:sz w:val="20"/>
                <w:szCs w:val="20"/>
              </w:rPr>
            </w:pPr>
            <w:r w:rsidRPr="009C7407">
              <w:rPr>
                <w:rFonts w:ascii="Verdana" w:hAnsi="Verdana" w:cs="Arial"/>
                <w:sz w:val="20"/>
                <w:szCs w:val="20"/>
              </w:rPr>
              <w:lastRenderedPageBreak/>
              <w:t>i6.6b</w:t>
            </w:r>
          </w:p>
        </w:tc>
        <w:tc>
          <w:tcPr>
            <w:tcW w:w="5245" w:type="dxa"/>
          </w:tcPr>
          <w:p w14:paraId="4CC955DE" w14:textId="2CD6E52A" w:rsidR="00C74E0C" w:rsidRPr="009C7407" w:rsidRDefault="00C74E0C" w:rsidP="00542F43">
            <w:pPr>
              <w:spacing w:after="160"/>
              <w:rPr>
                <w:rFonts w:ascii="Verdana" w:hAnsi="Verdana" w:cs="Arial"/>
                <w:sz w:val="20"/>
                <w:szCs w:val="20"/>
                <w:lang w:val="fr-CH" w:eastAsia="de-DE"/>
              </w:rPr>
            </w:pPr>
            <w:r w:rsidRPr="009C7407">
              <w:rPr>
                <w:rFonts w:ascii="Verdana" w:hAnsi="Verdana" w:cs="Arial"/>
                <w:sz w:val="20"/>
                <w:szCs w:val="20"/>
              </w:rPr>
              <w:t xml:space="preserve">Sie zeigen die Zusammenhänge zwischen Angebot und Nachfrage des Rindfleischmarktes auf (Saisonalität). </w:t>
            </w:r>
            <w:r w:rsidRPr="009C7407">
              <w:rPr>
                <w:rFonts w:ascii="Verdana" w:hAnsi="Verdana" w:cs="Arial"/>
                <w:sz w:val="20"/>
                <w:szCs w:val="20"/>
                <w:lang w:val="fr-CH"/>
              </w:rPr>
              <w:t>(K2)</w:t>
            </w:r>
          </w:p>
        </w:tc>
        <w:tc>
          <w:tcPr>
            <w:tcW w:w="2126" w:type="dxa"/>
            <w:gridSpan w:val="2"/>
          </w:tcPr>
          <w:p w14:paraId="62EFF55F" w14:textId="77777777" w:rsidR="00C74E0C" w:rsidRPr="00B602E2" w:rsidRDefault="00C74E0C" w:rsidP="00542F43">
            <w:pPr>
              <w:pStyle w:val="Listenabsatz"/>
              <w:spacing w:before="60" w:after="60"/>
              <w:ind w:left="0"/>
              <w:rPr>
                <w:rFonts w:ascii="Verdana" w:hAnsi="Verdana" w:cs="Arial"/>
                <w:sz w:val="20"/>
                <w:szCs w:val="20"/>
                <w:lang w:val="fr-CH" w:eastAsia="de-DE"/>
              </w:rPr>
            </w:pPr>
          </w:p>
        </w:tc>
      </w:tr>
      <w:tr w:rsidR="00C74E0C" w:rsidRPr="0037253B" w14:paraId="44D8369A"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1C0497C8" w14:textId="77777777" w:rsidR="00C74E0C" w:rsidRPr="009C7407" w:rsidRDefault="00C74E0C" w:rsidP="00542F43">
            <w:pPr>
              <w:spacing w:before="60" w:after="60"/>
              <w:rPr>
                <w:rFonts w:ascii="Verdana" w:hAnsi="Verdana" w:cstheme="minorHAnsi"/>
                <w:sz w:val="20"/>
                <w:szCs w:val="20"/>
              </w:rPr>
            </w:pPr>
            <w:r w:rsidRPr="009C7407">
              <w:rPr>
                <w:rFonts w:ascii="Verdana" w:hAnsi="Verdana" w:cs="Arial"/>
                <w:sz w:val="20"/>
                <w:szCs w:val="20"/>
              </w:rPr>
              <w:t>i6.6d</w:t>
            </w:r>
          </w:p>
        </w:tc>
        <w:tc>
          <w:tcPr>
            <w:tcW w:w="5245" w:type="dxa"/>
          </w:tcPr>
          <w:p w14:paraId="5D5D9BEF" w14:textId="4B223966" w:rsidR="00C74E0C" w:rsidRPr="009C7407" w:rsidRDefault="00C74E0C" w:rsidP="00542F43">
            <w:pPr>
              <w:spacing w:after="160"/>
              <w:rPr>
                <w:rFonts w:ascii="Verdana" w:hAnsi="Verdana" w:cs="Arial"/>
                <w:sz w:val="20"/>
                <w:szCs w:val="20"/>
                <w:lang w:eastAsia="de-DE"/>
              </w:rPr>
            </w:pPr>
            <w:r w:rsidRPr="009C7407">
              <w:rPr>
                <w:rFonts w:ascii="Verdana" w:hAnsi="Verdana" w:cs="Arial"/>
                <w:sz w:val="20"/>
                <w:szCs w:val="20"/>
              </w:rPr>
              <w:t xml:space="preserve">Sie zeigen die Einflüsse der Importregelung auf die Schlachtviehpreise auf. </w:t>
            </w:r>
            <w:r w:rsidRPr="009C7407">
              <w:rPr>
                <w:rFonts w:ascii="Verdana" w:hAnsi="Verdana" w:cs="Arial"/>
                <w:sz w:val="20"/>
                <w:szCs w:val="20"/>
                <w:lang w:val="fr-CH"/>
              </w:rPr>
              <w:t>(K2)</w:t>
            </w:r>
          </w:p>
        </w:tc>
        <w:tc>
          <w:tcPr>
            <w:tcW w:w="2126" w:type="dxa"/>
            <w:gridSpan w:val="2"/>
          </w:tcPr>
          <w:p w14:paraId="6B33FF5B" w14:textId="77777777" w:rsidR="00C74E0C" w:rsidRPr="00B602E2" w:rsidRDefault="00C74E0C" w:rsidP="00542F43">
            <w:pPr>
              <w:pStyle w:val="Listenabsatz"/>
              <w:spacing w:before="60" w:after="60"/>
              <w:ind w:left="0"/>
              <w:rPr>
                <w:rFonts w:ascii="Verdana" w:hAnsi="Verdana" w:cs="Arial"/>
                <w:sz w:val="20"/>
                <w:szCs w:val="20"/>
                <w:lang w:eastAsia="de-DE"/>
              </w:rPr>
            </w:pPr>
          </w:p>
        </w:tc>
      </w:tr>
      <w:tr w:rsidR="00C74E0C" w:rsidRPr="0037253B" w14:paraId="237D4453"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35B38531" w14:textId="77777777" w:rsidR="00C74E0C" w:rsidRPr="009C7407" w:rsidRDefault="00C74E0C" w:rsidP="00542F43">
            <w:pPr>
              <w:spacing w:before="60" w:after="60"/>
              <w:rPr>
                <w:rFonts w:ascii="Verdana" w:hAnsi="Verdana" w:cs="Arial"/>
                <w:sz w:val="20"/>
                <w:szCs w:val="20"/>
              </w:rPr>
            </w:pPr>
            <w:r w:rsidRPr="009C7407">
              <w:rPr>
                <w:rFonts w:ascii="Verdana" w:hAnsi="Verdana" w:cs="Arial"/>
                <w:sz w:val="20"/>
                <w:szCs w:val="20"/>
              </w:rPr>
              <w:t>i6.6e</w:t>
            </w:r>
          </w:p>
        </w:tc>
        <w:tc>
          <w:tcPr>
            <w:tcW w:w="5245" w:type="dxa"/>
          </w:tcPr>
          <w:p w14:paraId="5DC34C4F" w14:textId="7B00E048" w:rsidR="00C74E0C" w:rsidRPr="009C7407" w:rsidRDefault="00C74E0C" w:rsidP="00542F43">
            <w:pPr>
              <w:spacing w:after="160"/>
              <w:rPr>
                <w:rFonts w:ascii="Verdana" w:hAnsi="Verdana" w:cs="Arial"/>
                <w:sz w:val="20"/>
                <w:szCs w:val="20"/>
              </w:rPr>
            </w:pPr>
            <w:r w:rsidRPr="009C7407">
              <w:rPr>
                <w:rFonts w:ascii="Verdana" w:hAnsi="Verdana" w:cs="Arial"/>
                <w:sz w:val="20"/>
                <w:szCs w:val="20"/>
              </w:rPr>
              <w:t xml:space="preserve">Sie vergleichen die Deckungsbeiträge der verschiedenen Rindfleischproduktionsformen. </w:t>
            </w:r>
            <w:r w:rsidRPr="009C7407">
              <w:rPr>
                <w:rFonts w:ascii="Verdana" w:hAnsi="Verdana" w:cs="Arial"/>
                <w:sz w:val="20"/>
                <w:szCs w:val="20"/>
                <w:lang w:val="fr-CH"/>
              </w:rPr>
              <w:t>(K3)</w:t>
            </w:r>
          </w:p>
        </w:tc>
        <w:tc>
          <w:tcPr>
            <w:tcW w:w="2126" w:type="dxa"/>
            <w:gridSpan w:val="2"/>
          </w:tcPr>
          <w:p w14:paraId="28536CAF" w14:textId="1B94CDB5" w:rsidR="00C74E0C" w:rsidRPr="00B602E2" w:rsidRDefault="00620D8D"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Abgrenzung zu </w:t>
            </w:r>
            <w:proofErr w:type="spellStart"/>
            <w:r>
              <w:rPr>
                <w:rFonts w:ascii="Verdana" w:hAnsi="Verdana" w:cs="Arial"/>
                <w:sz w:val="20"/>
                <w:szCs w:val="20"/>
                <w:lang w:eastAsia="de-DE"/>
              </w:rPr>
              <w:t>HKBc</w:t>
            </w:r>
            <w:proofErr w:type="spellEnd"/>
          </w:p>
        </w:tc>
      </w:tr>
      <w:tr w:rsidR="00C74E0C" w:rsidRPr="0037253B" w14:paraId="41D947A0" w14:textId="77777777" w:rsidTr="004C7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072" w:type="dxa"/>
            <w:gridSpan w:val="5"/>
            <w:shd w:val="clear" w:color="auto" w:fill="F7CAAC" w:themeFill="accent2" w:themeFillTint="66"/>
            <w:vAlign w:val="center"/>
          </w:tcPr>
          <w:p w14:paraId="17B2FA53" w14:textId="02CA5067" w:rsidR="00C74E0C" w:rsidRPr="00CB706A" w:rsidRDefault="004C70D5" w:rsidP="00542F43">
            <w:pPr>
              <w:pStyle w:val="Listenabsatz"/>
              <w:spacing w:before="60" w:after="60"/>
              <w:ind w:left="0"/>
              <w:rPr>
                <w:rFonts w:ascii="Verdana" w:hAnsi="Verdana" w:cs="Arial"/>
                <w:b/>
                <w:bCs/>
                <w:sz w:val="20"/>
                <w:szCs w:val="20"/>
                <w:lang w:eastAsia="de-DE"/>
              </w:rPr>
            </w:pPr>
            <w:r>
              <w:rPr>
                <w:rFonts w:ascii="Verdana" w:hAnsi="Verdana" w:cs="Arial"/>
                <w:b/>
                <w:bCs/>
                <w:sz w:val="20"/>
                <w:szCs w:val="20"/>
                <w:lang w:eastAsia="de-DE"/>
              </w:rPr>
              <w:t>Allgemeine</w:t>
            </w:r>
            <w:r w:rsidR="00607C52">
              <w:rPr>
                <w:rFonts w:ascii="Verdana" w:hAnsi="Verdana" w:cs="Arial"/>
                <w:b/>
                <w:bCs/>
                <w:sz w:val="20"/>
                <w:szCs w:val="20"/>
                <w:lang w:eastAsia="de-DE"/>
              </w:rPr>
              <w:t xml:space="preserve"> Hinweise</w:t>
            </w:r>
          </w:p>
          <w:p w14:paraId="71EA3AA9" w14:textId="4BDFFFF6" w:rsidR="00C74E0C" w:rsidRPr="00B602E2" w:rsidRDefault="00C74E0C" w:rsidP="00542F43">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Die </w:t>
            </w:r>
            <w:r w:rsidR="00E10003">
              <w:rPr>
                <w:rFonts w:ascii="Verdana" w:hAnsi="Verdana" w:cs="Arial"/>
                <w:sz w:val="20"/>
                <w:szCs w:val="20"/>
                <w:lang w:eastAsia="de-DE"/>
              </w:rPr>
              <w:t xml:space="preserve">Leistungsziele </w:t>
            </w:r>
            <w:r>
              <w:rPr>
                <w:rFonts w:ascii="Verdana" w:hAnsi="Verdana" w:cs="Arial"/>
                <w:sz w:val="20"/>
                <w:szCs w:val="20"/>
                <w:lang w:eastAsia="de-DE"/>
              </w:rPr>
              <w:t>i6.2a und i6.6c sind im üK</w:t>
            </w:r>
            <w:r w:rsidR="00620D8D">
              <w:rPr>
                <w:rFonts w:ascii="Verdana" w:hAnsi="Verdana" w:cs="Arial"/>
                <w:sz w:val="20"/>
                <w:szCs w:val="20"/>
                <w:lang w:eastAsia="de-DE"/>
              </w:rPr>
              <w:t>8</w:t>
            </w:r>
            <w:r>
              <w:rPr>
                <w:rFonts w:ascii="Verdana" w:hAnsi="Verdana" w:cs="Arial"/>
                <w:sz w:val="20"/>
                <w:szCs w:val="20"/>
                <w:lang w:eastAsia="de-DE"/>
              </w:rPr>
              <w:t xml:space="preserve"> enthalten</w:t>
            </w:r>
          </w:p>
        </w:tc>
      </w:tr>
    </w:tbl>
    <w:p w14:paraId="629944FC" w14:textId="0CC92FB7" w:rsidR="00B34CDD" w:rsidRDefault="00B34CDD" w:rsidP="00542F43">
      <w:pPr>
        <w:spacing w:line="240" w:lineRule="auto"/>
        <w:rPr>
          <w:rFonts w:eastAsia="Arial" w:cstheme="minorHAnsi"/>
          <w:b/>
          <w:bCs/>
          <w:color w:val="385623" w:themeColor="accent6" w:themeShade="80"/>
          <w:sz w:val="32"/>
          <w:szCs w:val="32"/>
        </w:rPr>
      </w:pPr>
    </w:p>
    <w:p w14:paraId="3F3EBC67" w14:textId="201CF909" w:rsidR="00D57E73" w:rsidRPr="00D57E73" w:rsidRDefault="00D57E73" w:rsidP="00542F43">
      <w:pPr>
        <w:spacing w:line="240" w:lineRule="auto"/>
        <w:rPr>
          <w:rFonts w:ascii="Verdana" w:eastAsia="Arial" w:hAnsi="Verdana" w:cstheme="minorHAnsi"/>
          <w:b/>
          <w:bCs/>
          <w:color w:val="385623" w:themeColor="accent6" w:themeShade="80"/>
          <w:sz w:val="20"/>
          <w:szCs w:val="20"/>
        </w:rPr>
      </w:pPr>
      <w:r w:rsidRPr="00D57E73">
        <w:rPr>
          <w:rFonts w:ascii="Verdana" w:eastAsia="Arial" w:hAnsi="Verdana" w:cstheme="minorHAnsi"/>
          <w:b/>
          <w:bCs/>
          <w:color w:val="385623" w:themeColor="accent6" w:themeShade="80"/>
          <w:sz w:val="20"/>
          <w:szCs w:val="20"/>
        </w:rPr>
        <w:t>Gültig ab dem Schuljahr 2026/2027</w:t>
      </w:r>
    </w:p>
    <w:p w14:paraId="66EB0AB2" w14:textId="01FE3928" w:rsidR="00D57E73" w:rsidRPr="00D57E73" w:rsidRDefault="00D57E73" w:rsidP="00542F43">
      <w:pPr>
        <w:spacing w:line="240" w:lineRule="auto"/>
        <w:rPr>
          <w:rFonts w:ascii="Verdana" w:eastAsia="Arial" w:hAnsi="Verdana" w:cstheme="minorHAnsi"/>
          <w:b/>
          <w:bCs/>
          <w:color w:val="385623" w:themeColor="accent6" w:themeShade="80"/>
          <w:sz w:val="20"/>
          <w:szCs w:val="20"/>
        </w:rPr>
      </w:pPr>
      <w:r w:rsidRPr="00D57E73">
        <w:rPr>
          <w:rFonts w:ascii="Verdana" w:eastAsia="Arial" w:hAnsi="Verdana" w:cstheme="minorHAnsi"/>
          <w:b/>
          <w:bCs/>
          <w:color w:val="385623" w:themeColor="accent6" w:themeShade="80"/>
          <w:sz w:val="20"/>
          <w:szCs w:val="20"/>
        </w:rPr>
        <w:t>Stand am 30.04.2025</w:t>
      </w:r>
    </w:p>
    <w:p w14:paraId="7C10CAA2" w14:textId="77777777" w:rsidR="00D57E73" w:rsidRDefault="00D57E73" w:rsidP="00542F43">
      <w:pPr>
        <w:spacing w:line="240" w:lineRule="auto"/>
        <w:rPr>
          <w:rFonts w:eastAsia="Arial" w:cstheme="minorHAnsi"/>
          <w:b/>
          <w:bCs/>
          <w:color w:val="385623" w:themeColor="accent6" w:themeShade="80"/>
          <w:sz w:val="32"/>
          <w:szCs w:val="32"/>
        </w:rPr>
      </w:pPr>
    </w:p>
    <w:sectPr w:rsidR="00D57E73" w:rsidSect="00D57E73">
      <w:headerReference w:type="default" r:id="rId15"/>
      <w:headerReference w:type="first" r:id="rId16"/>
      <w:pgSz w:w="11906" w:h="16838"/>
      <w:pgMar w:top="1440" w:right="1440" w:bottom="1440" w:left="144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78E3" w14:textId="77777777" w:rsidR="003D39DB" w:rsidRDefault="003D39DB" w:rsidP="00092A94">
      <w:pPr>
        <w:spacing w:after="0" w:line="240" w:lineRule="auto"/>
      </w:pPr>
      <w:r>
        <w:separator/>
      </w:r>
    </w:p>
  </w:endnote>
  <w:endnote w:type="continuationSeparator" w:id="0">
    <w:p w14:paraId="04E3CC06" w14:textId="77777777" w:rsidR="003D39DB" w:rsidRDefault="003D39DB" w:rsidP="00092A94">
      <w:pPr>
        <w:spacing w:after="0" w:line="240" w:lineRule="auto"/>
      </w:pPr>
      <w:r>
        <w:continuationSeparator/>
      </w:r>
    </w:p>
  </w:endnote>
  <w:endnote w:type="continuationNotice" w:id="1">
    <w:p w14:paraId="2E4088D0" w14:textId="77777777" w:rsidR="003D39DB" w:rsidRDefault="003D3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4920330"/>
  <w:bookmarkStart w:id="1" w:name="_Hlk194920331"/>
  <w:bookmarkStart w:id="2" w:name="_Hlk194920579"/>
  <w:bookmarkStart w:id="3" w:name="_Hlk194920580"/>
  <w:bookmarkStart w:id="4" w:name="_Hlk194920650"/>
  <w:bookmarkStart w:id="5" w:name="_Hlk194920651"/>
  <w:bookmarkStart w:id="6" w:name="_Hlk194992916"/>
  <w:bookmarkStart w:id="7" w:name="_Hlk194992917"/>
  <w:bookmarkStart w:id="8" w:name="_Hlk194993022"/>
  <w:bookmarkStart w:id="9" w:name="_Hlk194993023"/>
  <w:bookmarkStart w:id="10" w:name="_Hlk194993211"/>
  <w:bookmarkStart w:id="11" w:name="_Hlk194993212"/>
  <w:bookmarkStart w:id="12" w:name="_Hlk194995033"/>
  <w:bookmarkStart w:id="13" w:name="_Hlk194995034"/>
  <w:bookmarkStart w:id="14" w:name="_Hlk194995335"/>
  <w:bookmarkStart w:id="15" w:name="_Hlk194995336"/>
  <w:bookmarkStart w:id="16" w:name="_Hlk194996127"/>
  <w:bookmarkStart w:id="17" w:name="_Hlk194996128"/>
  <w:bookmarkStart w:id="18" w:name="_Hlk194997226"/>
  <w:bookmarkStart w:id="19" w:name="_Hlk194997227"/>
  <w:bookmarkStart w:id="20" w:name="_Hlk194997232"/>
  <w:bookmarkStart w:id="21" w:name="_Hlk194997233"/>
  <w:bookmarkStart w:id="22" w:name="_Hlk194998093"/>
  <w:bookmarkStart w:id="23" w:name="_Hlk194998094"/>
  <w:bookmarkStart w:id="24" w:name="_Hlk194998098"/>
  <w:bookmarkStart w:id="25" w:name="_Hlk194998099"/>
  <w:bookmarkStart w:id="26" w:name="_Hlk194998264"/>
  <w:bookmarkStart w:id="27" w:name="_Hlk194998265"/>
  <w:bookmarkStart w:id="28" w:name="_Hlk194999094"/>
  <w:bookmarkStart w:id="29" w:name="_Hlk194999095"/>
  <w:bookmarkStart w:id="30" w:name="_Hlk194999097"/>
  <w:bookmarkStart w:id="31" w:name="_Hlk194999098"/>
  <w:bookmarkStart w:id="32" w:name="_Hlk195002779"/>
  <w:bookmarkStart w:id="33" w:name="_Hlk195002780"/>
  <w:bookmarkStart w:id="34" w:name="_Hlk195002948"/>
  <w:bookmarkStart w:id="35" w:name="_Hlk195002949"/>
  <w:bookmarkStart w:id="36" w:name="_Hlk195006835"/>
  <w:bookmarkStart w:id="37" w:name="_Hlk195006836"/>
  <w:bookmarkStart w:id="38" w:name="_Hlk195006878"/>
  <w:bookmarkStart w:id="39" w:name="_Hlk195006879"/>
  <w:bookmarkStart w:id="40" w:name="_Hlk195007172"/>
  <w:bookmarkStart w:id="41" w:name="_Hlk195007173"/>
  <w:bookmarkStart w:id="42" w:name="_Hlk195007209"/>
  <w:bookmarkStart w:id="43" w:name="_Hlk195007210"/>
  <w:bookmarkStart w:id="44" w:name="_Hlk195007791"/>
  <w:bookmarkStart w:id="45" w:name="_Hlk195007792"/>
  <w:bookmarkStart w:id="46" w:name="_Hlk195007840"/>
  <w:bookmarkStart w:id="47" w:name="_Hlk195007841"/>
  <w:p w14:paraId="28095570" w14:textId="77777777" w:rsidR="00D57E73" w:rsidRPr="00B546A1" w:rsidRDefault="00D57E73" w:rsidP="00D57E73">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71552" behindDoc="0" locked="0" layoutInCell="1" allowOverlap="1" wp14:anchorId="72F197C7" wp14:editId="3958A21B">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6C264" id="Line 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2576" behindDoc="0" locked="0" layoutInCell="1" allowOverlap="1" wp14:anchorId="184FC68B" wp14:editId="47808914">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FE247" id="Line 1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091F66E8" w14:textId="77777777" w:rsidR="00D57E73" w:rsidRPr="005635C7" w:rsidRDefault="00D57E73" w:rsidP="00D57E73">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14BB951F" w14:textId="77777777" w:rsidR="00D57E73" w:rsidRPr="005635C7" w:rsidRDefault="00D57E73" w:rsidP="00D57E73">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06FFC7C" w14:textId="76DCE5B5" w:rsidR="00D57E73" w:rsidRPr="00D57E73" w:rsidRDefault="00D57E73" w:rsidP="00D57E73">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C813" w14:textId="77777777" w:rsidR="00D57E73" w:rsidRPr="00B546A1" w:rsidRDefault="00D57E73" w:rsidP="00D57E73">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74624" behindDoc="0" locked="0" layoutInCell="1" allowOverlap="1" wp14:anchorId="5DE3AF84" wp14:editId="02D13339">
              <wp:simplePos x="0" y="0"/>
              <wp:positionH relativeFrom="column">
                <wp:posOffset>3528861</wp:posOffset>
              </wp:positionH>
              <wp:positionV relativeFrom="paragraph">
                <wp:posOffset>9488</wp:posOffset>
              </wp:positionV>
              <wp:extent cx="0" cy="674128"/>
              <wp:effectExtent l="0" t="0" r="38100" b="12065"/>
              <wp:wrapNone/>
              <wp:docPr id="92330164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E1C9C" id="Line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5648" behindDoc="0" locked="0" layoutInCell="1" allowOverlap="1" wp14:anchorId="2EA6C423" wp14:editId="4EBF2F8F">
              <wp:simplePos x="0" y="0"/>
              <wp:positionH relativeFrom="column">
                <wp:posOffset>4619625</wp:posOffset>
              </wp:positionH>
              <wp:positionV relativeFrom="paragraph">
                <wp:posOffset>6985</wp:posOffset>
              </wp:positionV>
              <wp:extent cx="7200" cy="673200"/>
              <wp:effectExtent l="0" t="0" r="31115" b="12700"/>
              <wp:wrapNone/>
              <wp:docPr id="156573140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F8AB7" id="Line 1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0A9B6E14" w14:textId="77777777" w:rsidR="00D57E73" w:rsidRPr="005635C7" w:rsidRDefault="00D57E73" w:rsidP="00D57E73">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07DA9B68" w14:textId="77777777" w:rsidR="00D57E73" w:rsidRPr="005635C7" w:rsidRDefault="00D57E73" w:rsidP="00D57E73">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246E01E" w14:textId="7F8071C6" w:rsidR="00D57E73" w:rsidRPr="00D57E73" w:rsidRDefault="00D57E73" w:rsidP="00D57E73">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4FFB" w14:textId="77777777" w:rsidR="003D39DB" w:rsidRDefault="003D39DB" w:rsidP="00092A94">
      <w:pPr>
        <w:spacing w:after="0" w:line="240" w:lineRule="auto"/>
      </w:pPr>
      <w:r>
        <w:separator/>
      </w:r>
    </w:p>
  </w:footnote>
  <w:footnote w:type="continuationSeparator" w:id="0">
    <w:p w14:paraId="115E9EA4" w14:textId="77777777" w:rsidR="003D39DB" w:rsidRDefault="003D39DB" w:rsidP="00092A94">
      <w:pPr>
        <w:spacing w:after="0" w:line="240" w:lineRule="auto"/>
      </w:pPr>
      <w:r>
        <w:continuationSeparator/>
      </w:r>
    </w:p>
  </w:footnote>
  <w:footnote w:type="continuationNotice" w:id="1">
    <w:p w14:paraId="5FDD2637" w14:textId="77777777" w:rsidR="003D39DB" w:rsidRDefault="003D39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7301" w14:textId="38725F9B" w:rsidR="00921BB0" w:rsidRDefault="00D57E73">
    <w:pPr>
      <w:pStyle w:val="Kopfzeile"/>
    </w:pPr>
    <w:r>
      <w:rPr>
        <w:noProof/>
        <w:lang w:eastAsia="de-CH"/>
      </w:rPr>
      <w:drawing>
        <wp:anchor distT="0" distB="0" distL="114300" distR="114300" simplePos="0" relativeHeight="251661312" behindDoc="1" locked="0" layoutInCell="1" allowOverlap="1" wp14:anchorId="16CAA0E4" wp14:editId="71046364">
          <wp:simplePos x="0" y="0"/>
          <wp:positionH relativeFrom="page">
            <wp:posOffset>2238375</wp:posOffset>
          </wp:positionH>
          <wp:positionV relativeFrom="page">
            <wp:posOffset>230505</wp:posOffset>
          </wp:positionV>
          <wp:extent cx="3230245" cy="525145"/>
          <wp:effectExtent l="0" t="0" r="8255" b="8255"/>
          <wp:wrapNone/>
          <wp:docPr id="745100006"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E443" w14:textId="05375EF6" w:rsidR="00D57E73" w:rsidRDefault="00D57E73">
    <w:pPr>
      <w:pStyle w:val="Kopfzeile"/>
    </w:pPr>
    <w:r>
      <w:rPr>
        <w:noProof/>
        <w:lang w:eastAsia="de-CH"/>
      </w:rPr>
      <w:drawing>
        <wp:anchor distT="0" distB="0" distL="114300" distR="114300" simplePos="0" relativeHeight="251659264" behindDoc="1" locked="0" layoutInCell="1" allowOverlap="1" wp14:anchorId="3842C348" wp14:editId="00E304EA">
          <wp:simplePos x="0" y="0"/>
          <wp:positionH relativeFrom="page">
            <wp:posOffset>2152650</wp:posOffset>
          </wp:positionH>
          <wp:positionV relativeFrom="page">
            <wp:posOffset>201930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32914816" w:rsidR="00844458" w:rsidRDefault="00D57E73">
    <w:pPr>
      <w:pStyle w:val="Kopfzeile"/>
    </w:pPr>
    <w:r>
      <w:rPr>
        <w:noProof/>
        <w:lang w:eastAsia="de-CH"/>
      </w:rPr>
      <w:drawing>
        <wp:anchor distT="0" distB="0" distL="114300" distR="114300" simplePos="0" relativeHeight="251669504" behindDoc="1" locked="0" layoutInCell="1" allowOverlap="1" wp14:anchorId="0A873961" wp14:editId="31B6375B">
          <wp:simplePos x="0" y="0"/>
          <wp:positionH relativeFrom="page">
            <wp:posOffset>2133600</wp:posOffset>
          </wp:positionH>
          <wp:positionV relativeFrom="page">
            <wp:posOffset>249555</wp:posOffset>
          </wp:positionV>
          <wp:extent cx="3230245" cy="525145"/>
          <wp:effectExtent l="0" t="0" r="8255" b="8255"/>
          <wp:wrapNone/>
          <wp:docPr id="432419115"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B390" w14:textId="77777777" w:rsidR="00D57E73" w:rsidRDefault="00D57E73">
    <w:pPr>
      <w:pStyle w:val="Kopfzeile"/>
    </w:pPr>
    <w:r>
      <w:rPr>
        <w:noProof/>
        <w:lang w:eastAsia="de-CH"/>
      </w:rPr>
      <w:drawing>
        <wp:anchor distT="0" distB="0" distL="114300" distR="114300" simplePos="0" relativeHeight="251667456" behindDoc="1" locked="0" layoutInCell="1" allowOverlap="1" wp14:anchorId="535C63EB" wp14:editId="206A8C33">
          <wp:simplePos x="0" y="0"/>
          <wp:positionH relativeFrom="page">
            <wp:posOffset>2162175</wp:posOffset>
          </wp:positionH>
          <wp:positionV relativeFrom="page">
            <wp:posOffset>211455</wp:posOffset>
          </wp:positionV>
          <wp:extent cx="3230245" cy="525145"/>
          <wp:effectExtent l="0" t="0" r="8255" b="8255"/>
          <wp:wrapNone/>
          <wp:docPr id="554396685"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F19"/>
    <w:multiLevelType w:val="multilevel"/>
    <w:tmpl w:val="BF68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B676A"/>
    <w:multiLevelType w:val="hybridMultilevel"/>
    <w:tmpl w:val="3C1C7802"/>
    <w:lvl w:ilvl="0" w:tplc="19B48322">
      <w:start w:val="1"/>
      <w:numFmt w:val="lowerRoman"/>
      <w:lvlText w:val="%1."/>
      <w:lvlJc w:val="left"/>
      <w:pPr>
        <w:ind w:left="1913" w:hanging="720"/>
      </w:pPr>
      <w:rPr>
        <w:rFonts w:hint="default"/>
      </w:rPr>
    </w:lvl>
    <w:lvl w:ilvl="1" w:tplc="08070019" w:tentative="1">
      <w:start w:val="1"/>
      <w:numFmt w:val="lowerLetter"/>
      <w:lvlText w:val="%2."/>
      <w:lvlJc w:val="left"/>
      <w:pPr>
        <w:ind w:left="2273" w:hanging="360"/>
      </w:pPr>
    </w:lvl>
    <w:lvl w:ilvl="2" w:tplc="0807001B" w:tentative="1">
      <w:start w:val="1"/>
      <w:numFmt w:val="lowerRoman"/>
      <w:lvlText w:val="%3."/>
      <w:lvlJc w:val="right"/>
      <w:pPr>
        <w:ind w:left="2993" w:hanging="180"/>
      </w:pPr>
    </w:lvl>
    <w:lvl w:ilvl="3" w:tplc="0807000F" w:tentative="1">
      <w:start w:val="1"/>
      <w:numFmt w:val="decimal"/>
      <w:lvlText w:val="%4."/>
      <w:lvlJc w:val="left"/>
      <w:pPr>
        <w:ind w:left="3713" w:hanging="360"/>
      </w:pPr>
    </w:lvl>
    <w:lvl w:ilvl="4" w:tplc="08070019" w:tentative="1">
      <w:start w:val="1"/>
      <w:numFmt w:val="lowerLetter"/>
      <w:lvlText w:val="%5."/>
      <w:lvlJc w:val="left"/>
      <w:pPr>
        <w:ind w:left="4433" w:hanging="360"/>
      </w:pPr>
    </w:lvl>
    <w:lvl w:ilvl="5" w:tplc="0807001B" w:tentative="1">
      <w:start w:val="1"/>
      <w:numFmt w:val="lowerRoman"/>
      <w:lvlText w:val="%6."/>
      <w:lvlJc w:val="right"/>
      <w:pPr>
        <w:ind w:left="5153" w:hanging="180"/>
      </w:pPr>
    </w:lvl>
    <w:lvl w:ilvl="6" w:tplc="0807000F" w:tentative="1">
      <w:start w:val="1"/>
      <w:numFmt w:val="decimal"/>
      <w:lvlText w:val="%7."/>
      <w:lvlJc w:val="left"/>
      <w:pPr>
        <w:ind w:left="5873" w:hanging="360"/>
      </w:pPr>
    </w:lvl>
    <w:lvl w:ilvl="7" w:tplc="08070019" w:tentative="1">
      <w:start w:val="1"/>
      <w:numFmt w:val="lowerLetter"/>
      <w:lvlText w:val="%8."/>
      <w:lvlJc w:val="left"/>
      <w:pPr>
        <w:ind w:left="6593" w:hanging="360"/>
      </w:pPr>
    </w:lvl>
    <w:lvl w:ilvl="8" w:tplc="0807001B" w:tentative="1">
      <w:start w:val="1"/>
      <w:numFmt w:val="lowerRoman"/>
      <w:lvlText w:val="%9."/>
      <w:lvlJc w:val="right"/>
      <w:pPr>
        <w:ind w:left="7313" w:hanging="180"/>
      </w:pPr>
    </w:lvl>
  </w:abstractNum>
  <w:abstractNum w:abstractNumId="2" w15:restartNumberingAfterBreak="0">
    <w:nsid w:val="2CD65198"/>
    <w:multiLevelType w:val="multilevel"/>
    <w:tmpl w:val="FDA2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6B0EAE"/>
    <w:multiLevelType w:val="multilevel"/>
    <w:tmpl w:val="AC9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633C7E"/>
    <w:multiLevelType w:val="hybridMultilevel"/>
    <w:tmpl w:val="8522F04C"/>
    <w:lvl w:ilvl="0" w:tplc="997A74A0">
      <w:start w:val="1"/>
      <w:numFmt w:val="lowerRoman"/>
      <w:lvlText w:val="%1."/>
      <w:lvlJc w:val="left"/>
      <w:pPr>
        <w:ind w:left="833" w:hanging="72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abstractNum w:abstractNumId="6"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9D46F4F"/>
    <w:multiLevelType w:val="multilevel"/>
    <w:tmpl w:val="155E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FB7960"/>
    <w:multiLevelType w:val="hybridMultilevel"/>
    <w:tmpl w:val="0DB88E82"/>
    <w:lvl w:ilvl="0" w:tplc="25DA71B0">
      <w:start w:val="1"/>
      <w:numFmt w:val="lowerLetter"/>
      <w:lvlText w:val="%1."/>
      <w:lvlJc w:val="left"/>
      <w:pPr>
        <w:ind w:left="1193" w:hanging="360"/>
      </w:pPr>
      <w:rPr>
        <w:rFonts w:hint="default"/>
      </w:rPr>
    </w:lvl>
    <w:lvl w:ilvl="1" w:tplc="08070019" w:tentative="1">
      <w:start w:val="1"/>
      <w:numFmt w:val="lowerLetter"/>
      <w:lvlText w:val="%2."/>
      <w:lvlJc w:val="left"/>
      <w:pPr>
        <w:ind w:left="1913" w:hanging="360"/>
      </w:pPr>
    </w:lvl>
    <w:lvl w:ilvl="2" w:tplc="0807001B" w:tentative="1">
      <w:start w:val="1"/>
      <w:numFmt w:val="lowerRoman"/>
      <w:lvlText w:val="%3."/>
      <w:lvlJc w:val="right"/>
      <w:pPr>
        <w:ind w:left="2633" w:hanging="180"/>
      </w:pPr>
    </w:lvl>
    <w:lvl w:ilvl="3" w:tplc="0807000F" w:tentative="1">
      <w:start w:val="1"/>
      <w:numFmt w:val="decimal"/>
      <w:lvlText w:val="%4."/>
      <w:lvlJc w:val="left"/>
      <w:pPr>
        <w:ind w:left="3353" w:hanging="360"/>
      </w:pPr>
    </w:lvl>
    <w:lvl w:ilvl="4" w:tplc="08070019" w:tentative="1">
      <w:start w:val="1"/>
      <w:numFmt w:val="lowerLetter"/>
      <w:lvlText w:val="%5."/>
      <w:lvlJc w:val="left"/>
      <w:pPr>
        <w:ind w:left="4073" w:hanging="360"/>
      </w:pPr>
    </w:lvl>
    <w:lvl w:ilvl="5" w:tplc="0807001B" w:tentative="1">
      <w:start w:val="1"/>
      <w:numFmt w:val="lowerRoman"/>
      <w:lvlText w:val="%6."/>
      <w:lvlJc w:val="right"/>
      <w:pPr>
        <w:ind w:left="4793" w:hanging="180"/>
      </w:pPr>
    </w:lvl>
    <w:lvl w:ilvl="6" w:tplc="0807000F" w:tentative="1">
      <w:start w:val="1"/>
      <w:numFmt w:val="decimal"/>
      <w:lvlText w:val="%7."/>
      <w:lvlJc w:val="left"/>
      <w:pPr>
        <w:ind w:left="5513" w:hanging="360"/>
      </w:pPr>
    </w:lvl>
    <w:lvl w:ilvl="7" w:tplc="08070019" w:tentative="1">
      <w:start w:val="1"/>
      <w:numFmt w:val="lowerLetter"/>
      <w:lvlText w:val="%8."/>
      <w:lvlJc w:val="left"/>
      <w:pPr>
        <w:ind w:left="6233" w:hanging="360"/>
      </w:pPr>
    </w:lvl>
    <w:lvl w:ilvl="8" w:tplc="0807001B" w:tentative="1">
      <w:start w:val="1"/>
      <w:numFmt w:val="lowerRoman"/>
      <w:lvlText w:val="%9."/>
      <w:lvlJc w:val="right"/>
      <w:pPr>
        <w:ind w:left="6953" w:hanging="180"/>
      </w:pPr>
    </w:lvl>
  </w:abstractNum>
  <w:abstractNum w:abstractNumId="9" w15:restartNumberingAfterBreak="0">
    <w:nsid w:val="5C5B4683"/>
    <w:multiLevelType w:val="multilevel"/>
    <w:tmpl w:val="9522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D57B95"/>
    <w:multiLevelType w:val="hybridMultilevel"/>
    <w:tmpl w:val="F3629324"/>
    <w:lvl w:ilvl="0" w:tplc="72801FEC">
      <w:start w:val="1"/>
      <w:numFmt w:val="lowerRoman"/>
      <w:lvlText w:val="%1."/>
      <w:lvlJc w:val="left"/>
      <w:pPr>
        <w:ind w:left="833" w:hanging="72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abstractNum w:abstractNumId="11" w15:restartNumberingAfterBreak="0">
    <w:nsid w:val="6AF74844"/>
    <w:multiLevelType w:val="multilevel"/>
    <w:tmpl w:val="3CA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A0E50FA"/>
    <w:multiLevelType w:val="hybridMultilevel"/>
    <w:tmpl w:val="016AAA52"/>
    <w:lvl w:ilvl="0" w:tplc="9296ED80">
      <w:start w:val="1"/>
      <w:numFmt w:val="lowerRoman"/>
      <w:lvlText w:val="%1."/>
      <w:lvlJc w:val="left"/>
      <w:pPr>
        <w:ind w:left="833" w:hanging="72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num w:numId="1" w16cid:durableId="1190336822">
    <w:abstractNumId w:val="6"/>
  </w:num>
  <w:num w:numId="2" w16cid:durableId="527722433">
    <w:abstractNumId w:val="3"/>
  </w:num>
  <w:num w:numId="3" w16cid:durableId="1469200273">
    <w:abstractNumId w:val="12"/>
  </w:num>
  <w:num w:numId="4" w16cid:durableId="1961256926">
    <w:abstractNumId w:val="0"/>
  </w:num>
  <w:num w:numId="5" w16cid:durableId="1859153884">
    <w:abstractNumId w:val="2"/>
  </w:num>
  <w:num w:numId="6" w16cid:durableId="516114265">
    <w:abstractNumId w:val="9"/>
  </w:num>
  <w:num w:numId="7" w16cid:durableId="1648700643">
    <w:abstractNumId w:val="7"/>
  </w:num>
  <w:num w:numId="8" w16cid:durableId="1320689190">
    <w:abstractNumId w:val="11"/>
  </w:num>
  <w:num w:numId="9" w16cid:durableId="1149247550">
    <w:abstractNumId w:val="4"/>
  </w:num>
  <w:num w:numId="10" w16cid:durableId="100883407">
    <w:abstractNumId w:val="5"/>
  </w:num>
  <w:num w:numId="11" w16cid:durableId="307514080">
    <w:abstractNumId w:val="13"/>
  </w:num>
  <w:num w:numId="12" w16cid:durableId="1238248918">
    <w:abstractNumId w:val="10"/>
  </w:num>
  <w:num w:numId="13" w16cid:durableId="1647662005">
    <w:abstractNumId w:val="8"/>
  </w:num>
  <w:num w:numId="14" w16cid:durableId="35720075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B71"/>
    <w:rsid w:val="0000224E"/>
    <w:rsid w:val="00002DF9"/>
    <w:rsid w:val="00003340"/>
    <w:rsid w:val="0000484D"/>
    <w:rsid w:val="00004E44"/>
    <w:rsid w:val="00007D9B"/>
    <w:rsid w:val="00007EAD"/>
    <w:rsid w:val="0001026E"/>
    <w:rsid w:val="00011A8E"/>
    <w:rsid w:val="00011B89"/>
    <w:rsid w:val="00011F89"/>
    <w:rsid w:val="00013532"/>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31FDC"/>
    <w:rsid w:val="00034352"/>
    <w:rsid w:val="00034A8D"/>
    <w:rsid w:val="00035B02"/>
    <w:rsid w:val="00036036"/>
    <w:rsid w:val="0003689F"/>
    <w:rsid w:val="0003786E"/>
    <w:rsid w:val="000408F4"/>
    <w:rsid w:val="00040CEF"/>
    <w:rsid w:val="0004113B"/>
    <w:rsid w:val="00041E7C"/>
    <w:rsid w:val="00042810"/>
    <w:rsid w:val="00042EA3"/>
    <w:rsid w:val="00044DC3"/>
    <w:rsid w:val="00044FAD"/>
    <w:rsid w:val="00050361"/>
    <w:rsid w:val="00050B95"/>
    <w:rsid w:val="00051D86"/>
    <w:rsid w:val="00053214"/>
    <w:rsid w:val="0005383C"/>
    <w:rsid w:val="00053B48"/>
    <w:rsid w:val="00054E3B"/>
    <w:rsid w:val="00054E97"/>
    <w:rsid w:val="00057AC1"/>
    <w:rsid w:val="00057FAE"/>
    <w:rsid w:val="00060A0D"/>
    <w:rsid w:val="000611C3"/>
    <w:rsid w:val="000618E7"/>
    <w:rsid w:val="00061AB3"/>
    <w:rsid w:val="00061CE8"/>
    <w:rsid w:val="00063DEB"/>
    <w:rsid w:val="000643E3"/>
    <w:rsid w:val="00065467"/>
    <w:rsid w:val="00065D76"/>
    <w:rsid w:val="00065FBC"/>
    <w:rsid w:val="0006651A"/>
    <w:rsid w:val="000715C2"/>
    <w:rsid w:val="00071627"/>
    <w:rsid w:val="00071DB4"/>
    <w:rsid w:val="000723FC"/>
    <w:rsid w:val="00072D61"/>
    <w:rsid w:val="000749E3"/>
    <w:rsid w:val="000751D5"/>
    <w:rsid w:val="0007520C"/>
    <w:rsid w:val="00076009"/>
    <w:rsid w:val="000761CB"/>
    <w:rsid w:val="00076975"/>
    <w:rsid w:val="00076CB7"/>
    <w:rsid w:val="00077EF3"/>
    <w:rsid w:val="000803C0"/>
    <w:rsid w:val="00080857"/>
    <w:rsid w:val="0008125F"/>
    <w:rsid w:val="00082D0D"/>
    <w:rsid w:val="000831D4"/>
    <w:rsid w:val="000832E4"/>
    <w:rsid w:val="00083645"/>
    <w:rsid w:val="00083869"/>
    <w:rsid w:val="00083FE0"/>
    <w:rsid w:val="0008413F"/>
    <w:rsid w:val="00084CF1"/>
    <w:rsid w:val="000852E2"/>
    <w:rsid w:val="00086247"/>
    <w:rsid w:val="00090227"/>
    <w:rsid w:val="00091082"/>
    <w:rsid w:val="0009116D"/>
    <w:rsid w:val="00091401"/>
    <w:rsid w:val="00092091"/>
    <w:rsid w:val="00092A94"/>
    <w:rsid w:val="00092DD4"/>
    <w:rsid w:val="00093792"/>
    <w:rsid w:val="00094941"/>
    <w:rsid w:val="00094E19"/>
    <w:rsid w:val="0009503E"/>
    <w:rsid w:val="0009591B"/>
    <w:rsid w:val="000963DC"/>
    <w:rsid w:val="000A0A84"/>
    <w:rsid w:val="000A172B"/>
    <w:rsid w:val="000A281D"/>
    <w:rsid w:val="000A29D1"/>
    <w:rsid w:val="000A3B96"/>
    <w:rsid w:val="000A4435"/>
    <w:rsid w:val="000A4863"/>
    <w:rsid w:val="000A5D3D"/>
    <w:rsid w:val="000A5ED3"/>
    <w:rsid w:val="000A6564"/>
    <w:rsid w:val="000A688C"/>
    <w:rsid w:val="000A69A2"/>
    <w:rsid w:val="000A69D0"/>
    <w:rsid w:val="000A7095"/>
    <w:rsid w:val="000B2FDC"/>
    <w:rsid w:val="000B5446"/>
    <w:rsid w:val="000B5ACE"/>
    <w:rsid w:val="000B6288"/>
    <w:rsid w:val="000B6ABD"/>
    <w:rsid w:val="000B6D4F"/>
    <w:rsid w:val="000B7345"/>
    <w:rsid w:val="000BEFC8"/>
    <w:rsid w:val="000C0930"/>
    <w:rsid w:val="000C1B98"/>
    <w:rsid w:val="000C2E47"/>
    <w:rsid w:val="000C32C7"/>
    <w:rsid w:val="000C32F2"/>
    <w:rsid w:val="000C49B2"/>
    <w:rsid w:val="000C4CF9"/>
    <w:rsid w:val="000C5BB8"/>
    <w:rsid w:val="000C5CCB"/>
    <w:rsid w:val="000C5DF3"/>
    <w:rsid w:val="000C62F8"/>
    <w:rsid w:val="000C6B01"/>
    <w:rsid w:val="000C6B41"/>
    <w:rsid w:val="000C71B9"/>
    <w:rsid w:val="000D01AA"/>
    <w:rsid w:val="000D0310"/>
    <w:rsid w:val="000D0527"/>
    <w:rsid w:val="000D0FC5"/>
    <w:rsid w:val="000D1E5D"/>
    <w:rsid w:val="000D24DB"/>
    <w:rsid w:val="000D30D7"/>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306C"/>
    <w:rsid w:val="000E3A4C"/>
    <w:rsid w:val="000E3C17"/>
    <w:rsid w:val="000E42CC"/>
    <w:rsid w:val="000E5068"/>
    <w:rsid w:val="000E62B3"/>
    <w:rsid w:val="000E6A10"/>
    <w:rsid w:val="000E6AA0"/>
    <w:rsid w:val="000E7DC4"/>
    <w:rsid w:val="000EA84D"/>
    <w:rsid w:val="000F04C0"/>
    <w:rsid w:val="000F0A4B"/>
    <w:rsid w:val="000F1B05"/>
    <w:rsid w:val="000F1B3A"/>
    <w:rsid w:val="000F1D0B"/>
    <w:rsid w:val="000F321A"/>
    <w:rsid w:val="000F36B3"/>
    <w:rsid w:val="000F4378"/>
    <w:rsid w:val="000F43D8"/>
    <w:rsid w:val="000F4C14"/>
    <w:rsid w:val="000F5569"/>
    <w:rsid w:val="00100588"/>
    <w:rsid w:val="00100D38"/>
    <w:rsid w:val="00101155"/>
    <w:rsid w:val="00101D0C"/>
    <w:rsid w:val="001028BD"/>
    <w:rsid w:val="00102E08"/>
    <w:rsid w:val="001032EC"/>
    <w:rsid w:val="00104009"/>
    <w:rsid w:val="00105FEF"/>
    <w:rsid w:val="00106FBC"/>
    <w:rsid w:val="001071EB"/>
    <w:rsid w:val="00107360"/>
    <w:rsid w:val="00107FD7"/>
    <w:rsid w:val="0011106F"/>
    <w:rsid w:val="0011178F"/>
    <w:rsid w:val="00111F97"/>
    <w:rsid w:val="00113477"/>
    <w:rsid w:val="00113EB8"/>
    <w:rsid w:val="0011416C"/>
    <w:rsid w:val="001142CA"/>
    <w:rsid w:val="0011481B"/>
    <w:rsid w:val="001148F4"/>
    <w:rsid w:val="00114A3C"/>
    <w:rsid w:val="001159D4"/>
    <w:rsid w:val="00116122"/>
    <w:rsid w:val="001161AB"/>
    <w:rsid w:val="00116442"/>
    <w:rsid w:val="001165C5"/>
    <w:rsid w:val="001173CA"/>
    <w:rsid w:val="00117D7C"/>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5F9"/>
    <w:rsid w:val="00140670"/>
    <w:rsid w:val="001411AB"/>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15E0"/>
    <w:rsid w:val="00162C35"/>
    <w:rsid w:val="00163138"/>
    <w:rsid w:val="001633BF"/>
    <w:rsid w:val="00167627"/>
    <w:rsid w:val="00167A3B"/>
    <w:rsid w:val="00171E72"/>
    <w:rsid w:val="001720AA"/>
    <w:rsid w:val="00174C3F"/>
    <w:rsid w:val="00175570"/>
    <w:rsid w:val="001757B5"/>
    <w:rsid w:val="00175CE3"/>
    <w:rsid w:val="001762D2"/>
    <w:rsid w:val="00176856"/>
    <w:rsid w:val="00180284"/>
    <w:rsid w:val="00180838"/>
    <w:rsid w:val="00181332"/>
    <w:rsid w:val="00181CE7"/>
    <w:rsid w:val="00182247"/>
    <w:rsid w:val="0018269F"/>
    <w:rsid w:val="00184108"/>
    <w:rsid w:val="001849DA"/>
    <w:rsid w:val="00184DC8"/>
    <w:rsid w:val="001872F8"/>
    <w:rsid w:val="001876FC"/>
    <w:rsid w:val="00187A33"/>
    <w:rsid w:val="00187D8F"/>
    <w:rsid w:val="001904AF"/>
    <w:rsid w:val="00190868"/>
    <w:rsid w:val="00191780"/>
    <w:rsid w:val="00192B38"/>
    <w:rsid w:val="001930B7"/>
    <w:rsid w:val="00193500"/>
    <w:rsid w:val="00194E99"/>
    <w:rsid w:val="00195003"/>
    <w:rsid w:val="00195A02"/>
    <w:rsid w:val="001975FC"/>
    <w:rsid w:val="001A05AA"/>
    <w:rsid w:val="001A0CBF"/>
    <w:rsid w:val="001A10F6"/>
    <w:rsid w:val="001A11A1"/>
    <w:rsid w:val="001A11BD"/>
    <w:rsid w:val="001A12DA"/>
    <w:rsid w:val="001A1B95"/>
    <w:rsid w:val="001A2889"/>
    <w:rsid w:val="001A2B06"/>
    <w:rsid w:val="001A372D"/>
    <w:rsid w:val="001A3B17"/>
    <w:rsid w:val="001A56BA"/>
    <w:rsid w:val="001A58E2"/>
    <w:rsid w:val="001A60F1"/>
    <w:rsid w:val="001A649C"/>
    <w:rsid w:val="001A653D"/>
    <w:rsid w:val="001A67AC"/>
    <w:rsid w:val="001A6C1F"/>
    <w:rsid w:val="001A6EDF"/>
    <w:rsid w:val="001A7454"/>
    <w:rsid w:val="001A7B8A"/>
    <w:rsid w:val="001A7EB9"/>
    <w:rsid w:val="001B1990"/>
    <w:rsid w:val="001B1C0E"/>
    <w:rsid w:val="001B1E94"/>
    <w:rsid w:val="001B29D8"/>
    <w:rsid w:val="001B3B08"/>
    <w:rsid w:val="001B4D25"/>
    <w:rsid w:val="001B4E21"/>
    <w:rsid w:val="001B5148"/>
    <w:rsid w:val="001B5684"/>
    <w:rsid w:val="001B5D84"/>
    <w:rsid w:val="001B6E0A"/>
    <w:rsid w:val="001B7206"/>
    <w:rsid w:val="001C03E5"/>
    <w:rsid w:val="001C07E0"/>
    <w:rsid w:val="001C0D0D"/>
    <w:rsid w:val="001C2C23"/>
    <w:rsid w:val="001C3995"/>
    <w:rsid w:val="001C3F04"/>
    <w:rsid w:val="001C4CDC"/>
    <w:rsid w:val="001C5EEC"/>
    <w:rsid w:val="001C606C"/>
    <w:rsid w:val="001C65E9"/>
    <w:rsid w:val="001D01D4"/>
    <w:rsid w:val="001D0DD1"/>
    <w:rsid w:val="001D11AE"/>
    <w:rsid w:val="001D15F2"/>
    <w:rsid w:val="001D1C8A"/>
    <w:rsid w:val="001D27D7"/>
    <w:rsid w:val="001D2A31"/>
    <w:rsid w:val="001D44E9"/>
    <w:rsid w:val="001D46BF"/>
    <w:rsid w:val="001D561B"/>
    <w:rsid w:val="001D770C"/>
    <w:rsid w:val="001E02AF"/>
    <w:rsid w:val="001E11BD"/>
    <w:rsid w:val="001E1B95"/>
    <w:rsid w:val="001E2F65"/>
    <w:rsid w:val="001E3464"/>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830"/>
    <w:rsid w:val="001F4F25"/>
    <w:rsid w:val="001F5779"/>
    <w:rsid w:val="001F6462"/>
    <w:rsid w:val="001F7611"/>
    <w:rsid w:val="002001F4"/>
    <w:rsid w:val="00200394"/>
    <w:rsid w:val="00200C00"/>
    <w:rsid w:val="00201DBF"/>
    <w:rsid w:val="002037CA"/>
    <w:rsid w:val="002037EA"/>
    <w:rsid w:val="00203B8A"/>
    <w:rsid w:val="002053FC"/>
    <w:rsid w:val="00206B30"/>
    <w:rsid w:val="00207948"/>
    <w:rsid w:val="002079ED"/>
    <w:rsid w:val="00210CB3"/>
    <w:rsid w:val="002115CA"/>
    <w:rsid w:val="002121A0"/>
    <w:rsid w:val="002125DF"/>
    <w:rsid w:val="00215BF4"/>
    <w:rsid w:val="002163DD"/>
    <w:rsid w:val="00216817"/>
    <w:rsid w:val="0021736F"/>
    <w:rsid w:val="0021855D"/>
    <w:rsid w:val="00220096"/>
    <w:rsid w:val="00220A4A"/>
    <w:rsid w:val="002228C9"/>
    <w:rsid w:val="00223071"/>
    <w:rsid w:val="0022323F"/>
    <w:rsid w:val="00223408"/>
    <w:rsid w:val="0022490D"/>
    <w:rsid w:val="0022523D"/>
    <w:rsid w:val="00225C20"/>
    <w:rsid w:val="00225E43"/>
    <w:rsid w:val="00225F22"/>
    <w:rsid w:val="002271F4"/>
    <w:rsid w:val="002309DC"/>
    <w:rsid w:val="00231B7E"/>
    <w:rsid w:val="00234839"/>
    <w:rsid w:val="00234991"/>
    <w:rsid w:val="002349E7"/>
    <w:rsid w:val="0023643E"/>
    <w:rsid w:val="002401DA"/>
    <w:rsid w:val="00240571"/>
    <w:rsid w:val="0024059C"/>
    <w:rsid w:val="002406A7"/>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5181E"/>
    <w:rsid w:val="00251D65"/>
    <w:rsid w:val="00251D66"/>
    <w:rsid w:val="00251DB2"/>
    <w:rsid w:val="00251FD5"/>
    <w:rsid w:val="002524EC"/>
    <w:rsid w:val="00253588"/>
    <w:rsid w:val="00254AD2"/>
    <w:rsid w:val="00254C23"/>
    <w:rsid w:val="00254DA3"/>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1D0"/>
    <w:rsid w:val="0027331C"/>
    <w:rsid w:val="00273A31"/>
    <w:rsid w:val="00274B2F"/>
    <w:rsid w:val="002760F3"/>
    <w:rsid w:val="00276966"/>
    <w:rsid w:val="00276FCE"/>
    <w:rsid w:val="00277017"/>
    <w:rsid w:val="002802F8"/>
    <w:rsid w:val="00280D92"/>
    <w:rsid w:val="002819E9"/>
    <w:rsid w:val="00281C53"/>
    <w:rsid w:val="00281F66"/>
    <w:rsid w:val="00283237"/>
    <w:rsid w:val="00283554"/>
    <w:rsid w:val="00283756"/>
    <w:rsid w:val="002841E8"/>
    <w:rsid w:val="00284EEE"/>
    <w:rsid w:val="00284FA1"/>
    <w:rsid w:val="00285562"/>
    <w:rsid w:val="002861B0"/>
    <w:rsid w:val="00286611"/>
    <w:rsid w:val="00287CE7"/>
    <w:rsid w:val="0029025E"/>
    <w:rsid w:val="002907A6"/>
    <w:rsid w:val="00290C5E"/>
    <w:rsid w:val="00290F17"/>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7D8"/>
    <w:rsid w:val="002A59E7"/>
    <w:rsid w:val="002A5BC2"/>
    <w:rsid w:val="002A674C"/>
    <w:rsid w:val="002B0487"/>
    <w:rsid w:val="002B07D7"/>
    <w:rsid w:val="002B13C1"/>
    <w:rsid w:val="002B140C"/>
    <w:rsid w:val="002B1625"/>
    <w:rsid w:val="002B2051"/>
    <w:rsid w:val="002B2A1D"/>
    <w:rsid w:val="002B32BD"/>
    <w:rsid w:val="002B379C"/>
    <w:rsid w:val="002B6010"/>
    <w:rsid w:val="002B67A0"/>
    <w:rsid w:val="002B67F8"/>
    <w:rsid w:val="002C0D5B"/>
    <w:rsid w:val="002C1FD3"/>
    <w:rsid w:val="002C293C"/>
    <w:rsid w:val="002C2B38"/>
    <w:rsid w:val="002C2D60"/>
    <w:rsid w:val="002C3E07"/>
    <w:rsid w:val="002C3FF0"/>
    <w:rsid w:val="002C4706"/>
    <w:rsid w:val="002C5257"/>
    <w:rsid w:val="002C59E9"/>
    <w:rsid w:val="002C7735"/>
    <w:rsid w:val="002D04A4"/>
    <w:rsid w:val="002D06BC"/>
    <w:rsid w:val="002D1BE7"/>
    <w:rsid w:val="002D1DC8"/>
    <w:rsid w:val="002D2553"/>
    <w:rsid w:val="002D353F"/>
    <w:rsid w:val="002D59D1"/>
    <w:rsid w:val="002D5A51"/>
    <w:rsid w:val="002D5EBC"/>
    <w:rsid w:val="002D7A22"/>
    <w:rsid w:val="002E3563"/>
    <w:rsid w:val="002E3B41"/>
    <w:rsid w:val="002E565B"/>
    <w:rsid w:val="002E58E4"/>
    <w:rsid w:val="002E6029"/>
    <w:rsid w:val="002E699C"/>
    <w:rsid w:val="002E74E6"/>
    <w:rsid w:val="002E7F8B"/>
    <w:rsid w:val="002EC12B"/>
    <w:rsid w:val="002F17CD"/>
    <w:rsid w:val="002F3377"/>
    <w:rsid w:val="002F34BF"/>
    <w:rsid w:val="002F3689"/>
    <w:rsid w:val="002F40D7"/>
    <w:rsid w:val="002F58DC"/>
    <w:rsid w:val="002F5A38"/>
    <w:rsid w:val="002F6A2F"/>
    <w:rsid w:val="002F7C34"/>
    <w:rsid w:val="002FC276"/>
    <w:rsid w:val="00300D8E"/>
    <w:rsid w:val="00301C53"/>
    <w:rsid w:val="003028CE"/>
    <w:rsid w:val="00303764"/>
    <w:rsid w:val="00303DB3"/>
    <w:rsid w:val="0030403F"/>
    <w:rsid w:val="0030461A"/>
    <w:rsid w:val="003050AD"/>
    <w:rsid w:val="00305667"/>
    <w:rsid w:val="003058FA"/>
    <w:rsid w:val="00305E05"/>
    <w:rsid w:val="003067E7"/>
    <w:rsid w:val="003074AE"/>
    <w:rsid w:val="003100F6"/>
    <w:rsid w:val="003101AC"/>
    <w:rsid w:val="00310489"/>
    <w:rsid w:val="00310A99"/>
    <w:rsid w:val="00310B45"/>
    <w:rsid w:val="00311FF1"/>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65A"/>
    <w:rsid w:val="0032734B"/>
    <w:rsid w:val="00327BC2"/>
    <w:rsid w:val="00330AC8"/>
    <w:rsid w:val="0033196A"/>
    <w:rsid w:val="00332F26"/>
    <w:rsid w:val="00333285"/>
    <w:rsid w:val="00333BCD"/>
    <w:rsid w:val="0033775C"/>
    <w:rsid w:val="003400F0"/>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4792"/>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E43"/>
    <w:rsid w:val="00377862"/>
    <w:rsid w:val="00377A05"/>
    <w:rsid w:val="00377DB3"/>
    <w:rsid w:val="00380163"/>
    <w:rsid w:val="00381189"/>
    <w:rsid w:val="00383048"/>
    <w:rsid w:val="0038307F"/>
    <w:rsid w:val="003830DF"/>
    <w:rsid w:val="00383B77"/>
    <w:rsid w:val="00384267"/>
    <w:rsid w:val="0038495F"/>
    <w:rsid w:val="003849A3"/>
    <w:rsid w:val="00384B69"/>
    <w:rsid w:val="003851FA"/>
    <w:rsid w:val="0038554F"/>
    <w:rsid w:val="00385D4F"/>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763E"/>
    <w:rsid w:val="00397D58"/>
    <w:rsid w:val="003A0097"/>
    <w:rsid w:val="003A0152"/>
    <w:rsid w:val="003A01FF"/>
    <w:rsid w:val="003A2334"/>
    <w:rsid w:val="003A2BBA"/>
    <w:rsid w:val="003A3191"/>
    <w:rsid w:val="003A651F"/>
    <w:rsid w:val="003A6BBE"/>
    <w:rsid w:val="003AA284"/>
    <w:rsid w:val="003B049A"/>
    <w:rsid w:val="003B09AE"/>
    <w:rsid w:val="003B0E20"/>
    <w:rsid w:val="003B1E78"/>
    <w:rsid w:val="003B223E"/>
    <w:rsid w:val="003B2730"/>
    <w:rsid w:val="003B2F2A"/>
    <w:rsid w:val="003B3DC2"/>
    <w:rsid w:val="003B45D5"/>
    <w:rsid w:val="003B5C8F"/>
    <w:rsid w:val="003B7AE0"/>
    <w:rsid w:val="003B7F67"/>
    <w:rsid w:val="003C0452"/>
    <w:rsid w:val="003C0B93"/>
    <w:rsid w:val="003C0C90"/>
    <w:rsid w:val="003C1A8D"/>
    <w:rsid w:val="003C2507"/>
    <w:rsid w:val="003C252E"/>
    <w:rsid w:val="003C27A1"/>
    <w:rsid w:val="003C4323"/>
    <w:rsid w:val="003C44FA"/>
    <w:rsid w:val="003C4AE1"/>
    <w:rsid w:val="003C577F"/>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D6688"/>
    <w:rsid w:val="003E0A52"/>
    <w:rsid w:val="003E15EB"/>
    <w:rsid w:val="003E3FDF"/>
    <w:rsid w:val="003E43D8"/>
    <w:rsid w:val="003E54A4"/>
    <w:rsid w:val="003E6D24"/>
    <w:rsid w:val="003E6F3D"/>
    <w:rsid w:val="003F1ED1"/>
    <w:rsid w:val="003F1F72"/>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4CAC"/>
    <w:rsid w:val="00404E5E"/>
    <w:rsid w:val="00405929"/>
    <w:rsid w:val="00405A68"/>
    <w:rsid w:val="00405BC5"/>
    <w:rsid w:val="00406449"/>
    <w:rsid w:val="00406580"/>
    <w:rsid w:val="00406A82"/>
    <w:rsid w:val="00406AD4"/>
    <w:rsid w:val="00406C78"/>
    <w:rsid w:val="00407E92"/>
    <w:rsid w:val="0041098A"/>
    <w:rsid w:val="00410B5C"/>
    <w:rsid w:val="00410C22"/>
    <w:rsid w:val="004120D5"/>
    <w:rsid w:val="004130A6"/>
    <w:rsid w:val="004146A5"/>
    <w:rsid w:val="004148B0"/>
    <w:rsid w:val="00414BB4"/>
    <w:rsid w:val="004151D9"/>
    <w:rsid w:val="00416135"/>
    <w:rsid w:val="00416298"/>
    <w:rsid w:val="00420A04"/>
    <w:rsid w:val="00421088"/>
    <w:rsid w:val="00421FBE"/>
    <w:rsid w:val="00423C51"/>
    <w:rsid w:val="00423FE3"/>
    <w:rsid w:val="0042537A"/>
    <w:rsid w:val="00425434"/>
    <w:rsid w:val="004257F9"/>
    <w:rsid w:val="00426C13"/>
    <w:rsid w:val="00426D13"/>
    <w:rsid w:val="004284A5"/>
    <w:rsid w:val="0043072E"/>
    <w:rsid w:val="00430774"/>
    <w:rsid w:val="004307E0"/>
    <w:rsid w:val="004320AB"/>
    <w:rsid w:val="00432E92"/>
    <w:rsid w:val="00434B6C"/>
    <w:rsid w:val="00435156"/>
    <w:rsid w:val="0043554B"/>
    <w:rsid w:val="00435EFF"/>
    <w:rsid w:val="00437041"/>
    <w:rsid w:val="00437181"/>
    <w:rsid w:val="00441D7A"/>
    <w:rsid w:val="00441DEC"/>
    <w:rsid w:val="0044229F"/>
    <w:rsid w:val="0044296C"/>
    <w:rsid w:val="00443CC8"/>
    <w:rsid w:val="00445D88"/>
    <w:rsid w:val="00447289"/>
    <w:rsid w:val="00447770"/>
    <w:rsid w:val="00447847"/>
    <w:rsid w:val="00450033"/>
    <w:rsid w:val="00450ABA"/>
    <w:rsid w:val="00451501"/>
    <w:rsid w:val="00451623"/>
    <w:rsid w:val="00451AEE"/>
    <w:rsid w:val="004531E7"/>
    <w:rsid w:val="00455B9E"/>
    <w:rsid w:val="00456068"/>
    <w:rsid w:val="004561FE"/>
    <w:rsid w:val="00456B8D"/>
    <w:rsid w:val="0045703F"/>
    <w:rsid w:val="00457172"/>
    <w:rsid w:val="004571FB"/>
    <w:rsid w:val="00457D84"/>
    <w:rsid w:val="00460D31"/>
    <w:rsid w:val="004613BF"/>
    <w:rsid w:val="004617A5"/>
    <w:rsid w:val="00462D12"/>
    <w:rsid w:val="00462E4A"/>
    <w:rsid w:val="0046310E"/>
    <w:rsid w:val="0046349D"/>
    <w:rsid w:val="004636A3"/>
    <w:rsid w:val="00463B0D"/>
    <w:rsid w:val="004660EB"/>
    <w:rsid w:val="0046626A"/>
    <w:rsid w:val="00467092"/>
    <w:rsid w:val="00470569"/>
    <w:rsid w:val="004709D5"/>
    <w:rsid w:val="00471DBB"/>
    <w:rsid w:val="0047240D"/>
    <w:rsid w:val="00472BCF"/>
    <w:rsid w:val="0047376C"/>
    <w:rsid w:val="004741F8"/>
    <w:rsid w:val="00474E56"/>
    <w:rsid w:val="004762A0"/>
    <w:rsid w:val="0047633F"/>
    <w:rsid w:val="00477F48"/>
    <w:rsid w:val="00481811"/>
    <w:rsid w:val="00482A4A"/>
    <w:rsid w:val="00483A6E"/>
    <w:rsid w:val="00483AA6"/>
    <w:rsid w:val="004845FC"/>
    <w:rsid w:val="00484CCF"/>
    <w:rsid w:val="00484CF8"/>
    <w:rsid w:val="0048567A"/>
    <w:rsid w:val="00486180"/>
    <w:rsid w:val="00486802"/>
    <w:rsid w:val="0048696E"/>
    <w:rsid w:val="004901D1"/>
    <w:rsid w:val="0049091F"/>
    <w:rsid w:val="00491CE0"/>
    <w:rsid w:val="00492AEF"/>
    <w:rsid w:val="004957C0"/>
    <w:rsid w:val="004958F4"/>
    <w:rsid w:val="00496FAC"/>
    <w:rsid w:val="00497DFC"/>
    <w:rsid w:val="004A00FF"/>
    <w:rsid w:val="004A0361"/>
    <w:rsid w:val="004A0CE1"/>
    <w:rsid w:val="004A20AE"/>
    <w:rsid w:val="004A220F"/>
    <w:rsid w:val="004A2F28"/>
    <w:rsid w:val="004A4A05"/>
    <w:rsid w:val="004A5A3B"/>
    <w:rsid w:val="004A62C8"/>
    <w:rsid w:val="004A6B80"/>
    <w:rsid w:val="004A7BBB"/>
    <w:rsid w:val="004A9BD7"/>
    <w:rsid w:val="004B0268"/>
    <w:rsid w:val="004B0770"/>
    <w:rsid w:val="004B24CB"/>
    <w:rsid w:val="004B2E95"/>
    <w:rsid w:val="004B4979"/>
    <w:rsid w:val="004B4AA1"/>
    <w:rsid w:val="004B51EC"/>
    <w:rsid w:val="004B5962"/>
    <w:rsid w:val="004B68B8"/>
    <w:rsid w:val="004B6FA5"/>
    <w:rsid w:val="004C05C0"/>
    <w:rsid w:val="004C0C2F"/>
    <w:rsid w:val="004C0C65"/>
    <w:rsid w:val="004C1815"/>
    <w:rsid w:val="004C2046"/>
    <w:rsid w:val="004C33DA"/>
    <w:rsid w:val="004C3A39"/>
    <w:rsid w:val="004C3CB6"/>
    <w:rsid w:val="004C3FDE"/>
    <w:rsid w:val="004C4246"/>
    <w:rsid w:val="004C5566"/>
    <w:rsid w:val="004C559A"/>
    <w:rsid w:val="004C676F"/>
    <w:rsid w:val="004C6C26"/>
    <w:rsid w:val="004C70D5"/>
    <w:rsid w:val="004C7EDE"/>
    <w:rsid w:val="004D02CE"/>
    <w:rsid w:val="004D04B3"/>
    <w:rsid w:val="004D0FB8"/>
    <w:rsid w:val="004D1B01"/>
    <w:rsid w:val="004D220B"/>
    <w:rsid w:val="004D22B7"/>
    <w:rsid w:val="004D2412"/>
    <w:rsid w:val="004D2F8F"/>
    <w:rsid w:val="004D3201"/>
    <w:rsid w:val="004D3490"/>
    <w:rsid w:val="004D37EB"/>
    <w:rsid w:val="004D43E1"/>
    <w:rsid w:val="004D7200"/>
    <w:rsid w:val="004D73E3"/>
    <w:rsid w:val="004D764B"/>
    <w:rsid w:val="004E0075"/>
    <w:rsid w:val="004E352F"/>
    <w:rsid w:val="004E35D2"/>
    <w:rsid w:val="004E493A"/>
    <w:rsid w:val="004E4B10"/>
    <w:rsid w:val="004E5337"/>
    <w:rsid w:val="004E573D"/>
    <w:rsid w:val="004E6BE2"/>
    <w:rsid w:val="004E74CC"/>
    <w:rsid w:val="004F0414"/>
    <w:rsid w:val="004F1B9E"/>
    <w:rsid w:val="004F2505"/>
    <w:rsid w:val="004F27E4"/>
    <w:rsid w:val="004F2924"/>
    <w:rsid w:val="004F2D1D"/>
    <w:rsid w:val="004F2F76"/>
    <w:rsid w:val="004F55FE"/>
    <w:rsid w:val="004F67F7"/>
    <w:rsid w:val="004F7BC7"/>
    <w:rsid w:val="0050103C"/>
    <w:rsid w:val="005014D2"/>
    <w:rsid w:val="00502708"/>
    <w:rsid w:val="00503AAB"/>
    <w:rsid w:val="00503B65"/>
    <w:rsid w:val="00504970"/>
    <w:rsid w:val="005053A8"/>
    <w:rsid w:val="00506E0F"/>
    <w:rsid w:val="005071C5"/>
    <w:rsid w:val="005078DA"/>
    <w:rsid w:val="005079CB"/>
    <w:rsid w:val="00511895"/>
    <w:rsid w:val="00513DD4"/>
    <w:rsid w:val="00520331"/>
    <w:rsid w:val="0052079C"/>
    <w:rsid w:val="00521B4D"/>
    <w:rsid w:val="00523A58"/>
    <w:rsid w:val="005247D9"/>
    <w:rsid w:val="005249B4"/>
    <w:rsid w:val="00527184"/>
    <w:rsid w:val="00527C49"/>
    <w:rsid w:val="005305C6"/>
    <w:rsid w:val="00530F96"/>
    <w:rsid w:val="00531434"/>
    <w:rsid w:val="005318EC"/>
    <w:rsid w:val="00531E79"/>
    <w:rsid w:val="0053342A"/>
    <w:rsid w:val="0053551B"/>
    <w:rsid w:val="00535EDE"/>
    <w:rsid w:val="00540C12"/>
    <w:rsid w:val="005416F2"/>
    <w:rsid w:val="00542F43"/>
    <w:rsid w:val="0054649E"/>
    <w:rsid w:val="00547F13"/>
    <w:rsid w:val="00547F90"/>
    <w:rsid w:val="0055172F"/>
    <w:rsid w:val="0055275D"/>
    <w:rsid w:val="005539AB"/>
    <w:rsid w:val="00554E97"/>
    <w:rsid w:val="00554EB2"/>
    <w:rsid w:val="005559E0"/>
    <w:rsid w:val="00555ADB"/>
    <w:rsid w:val="00555DA6"/>
    <w:rsid w:val="00555DEF"/>
    <w:rsid w:val="0056291C"/>
    <w:rsid w:val="00563B8D"/>
    <w:rsid w:val="00563EDB"/>
    <w:rsid w:val="005643DF"/>
    <w:rsid w:val="0056557A"/>
    <w:rsid w:val="00565A30"/>
    <w:rsid w:val="00566C7C"/>
    <w:rsid w:val="00570046"/>
    <w:rsid w:val="005706F0"/>
    <w:rsid w:val="00570C54"/>
    <w:rsid w:val="00573F56"/>
    <w:rsid w:val="00574579"/>
    <w:rsid w:val="005745E6"/>
    <w:rsid w:val="00574CEA"/>
    <w:rsid w:val="0057657F"/>
    <w:rsid w:val="00576FA4"/>
    <w:rsid w:val="00577E77"/>
    <w:rsid w:val="005803C3"/>
    <w:rsid w:val="00580D25"/>
    <w:rsid w:val="00580D49"/>
    <w:rsid w:val="005829BB"/>
    <w:rsid w:val="00582D3D"/>
    <w:rsid w:val="00587A80"/>
    <w:rsid w:val="00591256"/>
    <w:rsid w:val="00592861"/>
    <w:rsid w:val="00592BDD"/>
    <w:rsid w:val="00592ECA"/>
    <w:rsid w:val="00594B91"/>
    <w:rsid w:val="0059536D"/>
    <w:rsid w:val="00596145"/>
    <w:rsid w:val="00597018"/>
    <w:rsid w:val="00597977"/>
    <w:rsid w:val="005979D4"/>
    <w:rsid w:val="00597AC9"/>
    <w:rsid w:val="005A12BB"/>
    <w:rsid w:val="005A1B20"/>
    <w:rsid w:val="005A1F91"/>
    <w:rsid w:val="005A2DBC"/>
    <w:rsid w:val="005A326A"/>
    <w:rsid w:val="005A4972"/>
    <w:rsid w:val="005A5A6E"/>
    <w:rsid w:val="005A5DB4"/>
    <w:rsid w:val="005A7BFA"/>
    <w:rsid w:val="005A7DAA"/>
    <w:rsid w:val="005B21F6"/>
    <w:rsid w:val="005B2A57"/>
    <w:rsid w:val="005B3D99"/>
    <w:rsid w:val="005B456A"/>
    <w:rsid w:val="005B553E"/>
    <w:rsid w:val="005B57F5"/>
    <w:rsid w:val="005B5E09"/>
    <w:rsid w:val="005B7C36"/>
    <w:rsid w:val="005C29A4"/>
    <w:rsid w:val="005C366E"/>
    <w:rsid w:val="005C6213"/>
    <w:rsid w:val="005D078D"/>
    <w:rsid w:val="005D15C1"/>
    <w:rsid w:val="005D176C"/>
    <w:rsid w:val="005D2804"/>
    <w:rsid w:val="005D30EE"/>
    <w:rsid w:val="005D37E8"/>
    <w:rsid w:val="005D549C"/>
    <w:rsid w:val="005D55DD"/>
    <w:rsid w:val="005D5F7D"/>
    <w:rsid w:val="005D61C4"/>
    <w:rsid w:val="005E0160"/>
    <w:rsid w:val="005E074D"/>
    <w:rsid w:val="005E0AEF"/>
    <w:rsid w:val="005E0C4C"/>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61"/>
    <w:rsid w:val="005F45E6"/>
    <w:rsid w:val="005F7242"/>
    <w:rsid w:val="0060016D"/>
    <w:rsid w:val="00600EAE"/>
    <w:rsid w:val="00601135"/>
    <w:rsid w:val="00601CD4"/>
    <w:rsid w:val="006025EE"/>
    <w:rsid w:val="00602689"/>
    <w:rsid w:val="0060269A"/>
    <w:rsid w:val="00602D5C"/>
    <w:rsid w:val="00603471"/>
    <w:rsid w:val="00604C1F"/>
    <w:rsid w:val="0060582B"/>
    <w:rsid w:val="00606F1E"/>
    <w:rsid w:val="00607C52"/>
    <w:rsid w:val="00609BCA"/>
    <w:rsid w:val="006106ED"/>
    <w:rsid w:val="006107CF"/>
    <w:rsid w:val="0061085D"/>
    <w:rsid w:val="00610FEE"/>
    <w:rsid w:val="0061116A"/>
    <w:rsid w:val="00611271"/>
    <w:rsid w:val="006118AB"/>
    <w:rsid w:val="006125A1"/>
    <w:rsid w:val="0061285F"/>
    <w:rsid w:val="0061312B"/>
    <w:rsid w:val="0061427B"/>
    <w:rsid w:val="00620C75"/>
    <w:rsid w:val="00620D8D"/>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118C"/>
    <w:rsid w:val="00631982"/>
    <w:rsid w:val="00632454"/>
    <w:rsid w:val="00632793"/>
    <w:rsid w:val="006341D3"/>
    <w:rsid w:val="00635276"/>
    <w:rsid w:val="006355CB"/>
    <w:rsid w:val="00637178"/>
    <w:rsid w:val="006409F5"/>
    <w:rsid w:val="006410FC"/>
    <w:rsid w:val="006411C1"/>
    <w:rsid w:val="00642361"/>
    <w:rsid w:val="00643C6F"/>
    <w:rsid w:val="00643E53"/>
    <w:rsid w:val="00646683"/>
    <w:rsid w:val="00646985"/>
    <w:rsid w:val="0064720A"/>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6F1"/>
    <w:rsid w:val="00662971"/>
    <w:rsid w:val="0066387C"/>
    <w:rsid w:val="00664F71"/>
    <w:rsid w:val="0066519C"/>
    <w:rsid w:val="0066541F"/>
    <w:rsid w:val="00665812"/>
    <w:rsid w:val="00666D2A"/>
    <w:rsid w:val="006674E9"/>
    <w:rsid w:val="00667A6C"/>
    <w:rsid w:val="006714F4"/>
    <w:rsid w:val="00672AC5"/>
    <w:rsid w:val="00673481"/>
    <w:rsid w:val="00673775"/>
    <w:rsid w:val="006750E0"/>
    <w:rsid w:val="00676DB2"/>
    <w:rsid w:val="00677207"/>
    <w:rsid w:val="00677611"/>
    <w:rsid w:val="0068099F"/>
    <w:rsid w:val="00681008"/>
    <w:rsid w:val="00682277"/>
    <w:rsid w:val="006827DC"/>
    <w:rsid w:val="00682BE6"/>
    <w:rsid w:val="00684057"/>
    <w:rsid w:val="00685F72"/>
    <w:rsid w:val="00686238"/>
    <w:rsid w:val="006867ED"/>
    <w:rsid w:val="00686903"/>
    <w:rsid w:val="00686AD0"/>
    <w:rsid w:val="00686C12"/>
    <w:rsid w:val="006901D4"/>
    <w:rsid w:val="00691D24"/>
    <w:rsid w:val="006921F0"/>
    <w:rsid w:val="00692728"/>
    <w:rsid w:val="00692A3B"/>
    <w:rsid w:val="00693594"/>
    <w:rsid w:val="00694765"/>
    <w:rsid w:val="00694CA8"/>
    <w:rsid w:val="0069524B"/>
    <w:rsid w:val="00695480"/>
    <w:rsid w:val="00695627"/>
    <w:rsid w:val="00695930"/>
    <w:rsid w:val="00695AC3"/>
    <w:rsid w:val="0069628C"/>
    <w:rsid w:val="00697393"/>
    <w:rsid w:val="006A0555"/>
    <w:rsid w:val="006A15DB"/>
    <w:rsid w:val="006A16C8"/>
    <w:rsid w:val="006A2C9A"/>
    <w:rsid w:val="006A2CF3"/>
    <w:rsid w:val="006A4B39"/>
    <w:rsid w:val="006A4ECC"/>
    <w:rsid w:val="006A57AE"/>
    <w:rsid w:val="006A5C49"/>
    <w:rsid w:val="006A745C"/>
    <w:rsid w:val="006B070E"/>
    <w:rsid w:val="006B0EF4"/>
    <w:rsid w:val="006B14EA"/>
    <w:rsid w:val="006B1DD5"/>
    <w:rsid w:val="006B281D"/>
    <w:rsid w:val="006B2C7B"/>
    <w:rsid w:val="006B2F8F"/>
    <w:rsid w:val="006B4104"/>
    <w:rsid w:val="006B4419"/>
    <w:rsid w:val="006B4FED"/>
    <w:rsid w:val="006B5150"/>
    <w:rsid w:val="006B6C02"/>
    <w:rsid w:val="006B7275"/>
    <w:rsid w:val="006B7BB6"/>
    <w:rsid w:val="006B7E10"/>
    <w:rsid w:val="006C107D"/>
    <w:rsid w:val="006C35E2"/>
    <w:rsid w:val="006C45D3"/>
    <w:rsid w:val="006C4977"/>
    <w:rsid w:val="006D00F7"/>
    <w:rsid w:val="006D0F00"/>
    <w:rsid w:val="006D0F16"/>
    <w:rsid w:val="006D2782"/>
    <w:rsid w:val="006D322B"/>
    <w:rsid w:val="006D339B"/>
    <w:rsid w:val="006D3D33"/>
    <w:rsid w:val="006D64A7"/>
    <w:rsid w:val="006D6835"/>
    <w:rsid w:val="006D706A"/>
    <w:rsid w:val="006D7545"/>
    <w:rsid w:val="006D7EF9"/>
    <w:rsid w:val="006E003F"/>
    <w:rsid w:val="006E0071"/>
    <w:rsid w:val="006E0474"/>
    <w:rsid w:val="006E04A7"/>
    <w:rsid w:val="006E130D"/>
    <w:rsid w:val="006E1B87"/>
    <w:rsid w:val="006E2226"/>
    <w:rsid w:val="006E24C4"/>
    <w:rsid w:val="006E4072"/>
    <w:rsid w:val="006E45EF"/>
    <w:rsid w:val="006E47EA"/>
    <w:rsid w:val="006E49CF"/>
    <w:rsid w:val="006E5060"/>
    <w:rsid w:val="006E7CB3"/>
    <w:rsid w:val="006E7EB0"/>
    <w:rsid w:val="006F014F"/>
    <w:rsid w:val="006F0733"/>
    <w:rsid w:val="006F07E3"/>
    <w:rsid w:val="006F20D6"/>
    <w:rsid w:val="006F21C4"/>
    <w:rsid w:val="006F31A3"/>
    <w:rsid w:val="006F3906"/>
    <w:rsid w:val="006F3A4D"/>
    <w:rsid w:val="006F3EE0"/>
    <w:rsid w:val="006F4454"/>
    <w:rsid w:val="006F478C"/>
    <w:rsid w:val="006F4A1B"/>
    <w:rsid w:val="00700182"/>
    <w:rsid w:val="00700986"/>
    <w:rsid w:val="00701AB0"/>
    <w:rsid w:val="00701EBF"/>
    <w:rsid w:val="00703A31"/>
    <w:rsid w:val="00703D08"/>
    <w:rsid w:val="00703E95"/>
    <w:rsid w:val="007040B2"/>
    <w:rsid w:val="007049A2"/>
    <w:rsid w:val="0070681E"/>
    <w:rsid w:val="007069CD"/>
    <w:rsid w:val="00706E66"/>
    <w:rsid w:val="0071160C"/>
    <w:rsid w:val="007122E6"/>
    <w:rsid w:val="007123DE"/>
    <w:rsid w:val="007132AA"/>
    <w:rsid w:val="00713437"/>
    <w:rsid w:val="00713A18"/>
    <w:rsid w:val="00713F5E"/>
    <w:rsid w:val="007150AD"/>
    <w:rsid w:val="00715418"/>
    <w:rsid w:val="00715B3E"/>
    <w:rsid w:val="00715C37"/>
    <w:rsid w:val="00715C9D"/>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10EF"/>
    <w:rsid w:val="00731181"/>
    <w:rsid w:val="007317E4"/>
    <w:rsid w:val="007334AE"/>
    <w:rsid w:val="00734E30"/>
    <w:rsid w:val="00735777"/>
    <w:rsid w:val="007375F7"/>
    <w:rsid w:val="00737CCC"/>
    <w:rsid w:val="00740C01"/>
    <w:rsid w:val="00741424"/>
    <w:rsid w:val="007419E3"/>
    <w:rsid w:val="00741DCF"/>
    <w:rsid w:val="00742360"/>
    <w:rsid w:val="0074236C"/>
    <w:rsid w:val="00742DFD"/>
    <w:rsid w:val="00745771"/>
    <w:rsid w:val="00746ECF"/>
    <w:rsid w:val="00751019"/>
    <w:rsid w:val="00751996"/>
    <w:rsid w:val="00751AB1"/>
    <w:rsid w:val="0075235E"/>
    <w:rsid w:val="00753C08"/>
    <w:rsid w:val="00754320"/>
    <w:rsid w:val="0075470D"/>
    <w:rsid w:val="0075585F"/>
    <w:rsid w:val="00755EFD"/>
    <w:rsid w:val="00756528"/>
    <w:rsid w:val="00757B5A"/>
    <w:rsid w:val="00757DB1"/>
    <w:rsid w:val="00762280"/>
    <w:rsid w:val="00762F01"/>
    <w:rsid w:val="007636FC"/>
    <w:rsid w:val="00763963"/>
    <w:rsid w:val="00763FBC"/>
    <w:rsid w:val="007650EA"/>
    <w:rsid w:val="007656D4"/>
    <w:rsid w:val="0076587A"/>
    <w:rsid w:val="007672D6"/>
    <w:rsid w:val="007701A5"/>
    <w:rsid w:val="0077182B"/>
    <w:rsid w:val="00771E75"/>
    <w:rsid w:val="007721AF"/>
    <w:rsid w:val="0077257C"/>
    <w:rsid w:val="00772C1B"/>
    <w:rsid w:val="0077379D"/>
    <w:rsid w:val="00773DB9"/>
    <w:rsid w:val="007740C1"/>
    <w:rsid w:val="0077415A"/>
    <w:rsid w:val="0077493A"/>
    <w:rsid w:val="00774D59"/>
    <w:rsid w:val="007753A5"/>
    <w:rsid w:val="0077760A"/>
    <w:rsid w:val="0077DD42"/>
    <w:rsid w:val="00780C03"/>
    <w:rsid w:val="00783067"/>
    <w:rsid w:val="007839A1"/>
    <w:rsid w:val="00785FFA"/>
    <w:rsid w:val="007900D8"/>
    <w:rsid w:val="0079082B"/>
    <w:rsid w:val="00790908"/>
    <w:rsid w:val="007914CE"/>
    <w:rsid w:val="00794CB1"/>
    <w:rsid w:val="00794F15"/>
    <w:rsid w:val="00795EB9"/>
    <w:rsid w:val="00796F92"/>
    <w:rsid w:val="007A02A6"/>
    <w:rsid w:val="007A0955"/>
    <w:rsid w:val="007A22EA"/>
    <w:rsid w:val="007A257D"/>
    <w:rsid w:val="007A3447"/>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645"/>
    <w:rsid w:val="007B799D"/>
    <w:rsid w:val="007C0073"/>
    <w:rsid w:val="007C0ECF"/>
    <w:rsid w:val="007C18B4"/>
    <w:rsid w:val="007C2ECD"/>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7DC6"/>
    <w:rsid w:val="007E265A"/>
    <w:rsid w:val="007E321F"/>
    <w:rsid w:val="007E3279"/>
    <w:rsid w:val="007E50CB"/>
    <w:rsid w:val="007E5E70"/>
    <w:rsid w:val="007E6976"/>
    <w:rsid w:val="007E6FCF"/>
    <w:rsid w:val="007E7245"/>
    <w:rsid w:val="007E7A89"/>
    <w:rsid w:val="007F10C4"/>
    <w:rsid w:val="007F134B"/>
    <w:rsid w:val="007F1837"/>
    <w:rsid w:val="007F3758"/>
    <w:rsid w:val="007F3AC2"/>
    <w:rsid w:val="007F60E3"/>
    <w:rsid w:val="007F622B"/>
    <w:rsid w:val="007F636B"/>
    <w:rsid w:val="007F6BA4"/>
    <w:rsid w:val="007F71A8"/>
    <w:rsid w:val="007F7768"/>
    <w:rsid w:val="007F7BE3"/>
    <w:rsid w:val="00801057"/>
    <w:rsid w:val="00801424"/>
    <w:rsid w:val="0080152D"/>
    <w:rsid w:val="008020EB"/>
    <w:rsid w:val="00802354"/>
    <w:rsid w:val="00803DF2"/>
    <w:rsid w:val="00804098"/>
    <w:rsid w:val="00805621"/>
    <w:rsid w:val="0080621A"/>
    <w:rsid w:val="00807AD7"/>
    <w:rsid w:val="00807E7F"/>
    <w:rsid w:val="00810AC7"/>
    <w:rsid w:val="008112C1"/>
    <w:rsid w:val="00811610"/>
    <w:rsid w:val="00811AA4"/>
    <w:rsid w:val="00812589"/>
    <w:rsid w:val="008129CA"/>
    <w:rsid w:val="00812D0B"/>
    <w:rsid w:val="0081340D"/>
    <w:rsid w:val="00814A40"/>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4E3"/>
    <w:rsid w:val="008309A6"/>
    <w:rsid w:val="00830E16"/>
    <w:rsid w:val="00832838"/>
    <w:rsid w:val="008329DE"/>
    <w:rsid w:val="00832F54"/>
    <w:rsid w:val="00833908"/>
    <w:rsid w:val="00833C17"/>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517D5"/>
    <w:rsid w:val="008524F2"/>
    <w:rsid w:val="008534E4"/>
    <w:rsid w:val="00854042"/>
    <w:rsid w:val="00854272"/>
    <w:rsid w:val="00854582"/>
    <w:rsid w:val="0085520F"/>
    <w:rsid w:val="00855A82"/>
    <w:rsid w:val="00860136"/>
    <w:rsid w:val="00860A92"/>
    <w:rsid w:val="00861019"/>
    <w:rsid w:val="00861644"/>
    <w:rsid w:val="00861E47"/>
    <w:rsid w:val="00863F50"/>
    <w:rsid w:val="00865611"/>
    <w:rsid w:val="0087099A"/>
    <w:rsid w:val="00870C5A"/>
    <w:rsid w:val="00872056"/>
    <w:rsid w:val="008720DC"/>
    <w:rsid w:val="008724CE"/>
    <w:rsid w:val="00875E37"/>
    <w:rsid w:val="00880DDB"/>
    <w:rsid w:val="00880F10"/>
    <w:rsid w:val="0088140C"/>
    <w:rsid w:val="00881EB7"/>
    <w:rsid w:val="0088242D"/>
    <w:rsid w:val="00882D37"/>
    <w:rsid w:val="0088333D"/>
    <w:rsid w:val="00883E2B"/>
    <w:rsid w:val="00884B51"/>
    <w:rsid w:val="00884D24"/>
    <w:rsid w:val="00885999"/>
    <w:rsid w:val="00885ADE"/>
    <w:rsid w:val="00885C44"/>
    <w:rsid w:val="00886E7D"/>
    <w:rsid w:val="00886F47"/>
    <w:rsid w:val="008905AD"/>
    <w:rsid w:val="00890899"/>
    <w:rsid w:val="008912AB"/>
    <w:rsid w:val="00891D20"/>
    <w:rsid w:val="00892594"/>
    <w:rsid w:val="00893870"/>
    <w:rsid w:val="00894E21"/>
    <w:rsid w:val="00894E47"/>
    <w:rsid w:val="00895860"/>
    <w:rsid w:val="00896219"/>
    <w:rsid w:val="008967B2"/>
    <w:rsid w:val="0089782B"/>
    <w:rsid w:val="008A1D42"/>
    <w:rsid w:val="008A3B63"/>
    <w:rsid w:val="008A4275"/>
    <w:rsid w:val="008A48F0"/>
    <w:rsid w:val="008A64EF"/>
    <w:rsid w:val="008A6A5B"/>
    <w:rsid w:val="008A6C7B"/>
    <w:rsid w:val="008A74F5"/>
    <w:rsid w:val="008B00F2"/>
    <w:rsid w:val="008B02A6"/>
    <w:rsid w:val="008B066D"/>
    <w:rsid w:val="008B24A1"/>
    <w:rsid w:val="008B29F8"/>
    <w:rsid w:val="008B2B82"/>
    <w:rsid w:val="008B4620"/>
    <w:rsid w:val="008B4A80"/>
    <w:rsid w:val="008B4B46"/>
    <w:rsid w:val="008B64F7"/>
    <w:rsid w:val="008B6B9A"/>
    <w:rsid w:val="008B78E9"/>
    <w:rsid w:val="008C12EB"/>
    <w:rsid w:val="008C1827"/>
    <w:rsid w:val="008C1CA0"/>
    <w:rsid w:val="008C1E03"/>
    <w:rsid w:val="008C2231"/>
    <w:rsid w:val="008C2911"/>
    <w:rsid w:val="008C2DE0"/>
    <w:rsid w:val="008C2FD1"/>
    <w:rsid w:val="008C3EF0"/>
    <w:rsid w:val="008C41BF"/>
    <w:rsid w:val="008C46E8"/>
    <w:rsid w:val="008C58C3"/>
    <w:rsid w:val="008C5C64"/>
    <w:rsid w:val="008C7668"/>
    <w:rsid w:val="008C77BF"/>
    <w:rsid w:val="008CB8F4"/>
    <w:rsid w:val="008D12B6"/>
    <w:rsid w:val="008D181B"/>
    <w:rsid w:val="008D18CA"/>
    <w:rsid w:val="008D263E"/>
    <w:rsid w:val="008D3691"/>
    <w:rsid w:val="008D39BB"/>
    <w:rsid w:val="008D4A57"/>
    <w:rsid w:val="008D5028"/>
    <w:rsid w:val="008D6078"/>
    <w:rsid w:val="008D62A4"/>
    <w:rsid w:val="008D62D3"/>
    <w:rsid w:val="008D6701"/>
    <w:rsid w:val="008D721F"/>
    <w:rsid w:val="008E0800"/>
    <w:rsid w:val="008E0804"/>
    <w:rsid w:val="008E11DD"/>
    <w:rsid w:val="008E3195"/>
    <w:rsid w:val="008E38CF"/>
    <w:rsid w:val="008E5611"/>
    <w:rsid w:val="008E6518"/>
    <w:rsid w:val="008E67D9"/>
    <w:rsid w:val="008E6AED"/>
    <w:rsid w:val="008E7549"/>
    <w:rsid w:val="008F0B77"/>
    <w:rsid w:val="008F1074"/>
    <w:rsid w:val="008F1C30"/>
    <w:rsid w:val="008F2EF4"/>
    <w:rsid w:val="008F5722"/>
    <w:rsid w:val="008F5AA2"/>
    <w:rsid w:val="008F64FA"/>
    <w:rsid w:val="008F66CC"/>
    <w:rsid w:val="008F7001"/>
    <w:rsid w:val="008F7131"/>
    <w:rsid w:val="008F74F6"/>
    <w:rsid w:val="009004DE"/>
    <w:rsid w:val="00902A09"/>
    <w:rsid w:val="00902FC2"/>
    <w:rsid w:val="00904789"/>
    <w:rsid w:val="009047B8"/>
    <w:rsid w:val="0090495D"/>
    <w:rsid w:val="0090497B"/>
    <w:rsid w:val="0090590D"/>
    <w:rsid w:val="009065C9"/>
    <w:rsid w:val="00906EEE"/>
    <w:rsid w:val="00910F07"/>
    <w:rsid w:val="00911162"/>
    <w:rsid w:val="009115E0"/>
    <w:rsid w:val="00911719"/>
    <w:rsid w:val="009120DE"/>
    <w:rsid w:val="00912497"/>
    <w:rsid w:val="009124A5"/>
    <w:rsid w:val="00913302"/>
    <w:rsid w:val="00913BCA"/>
    <w:rsid w:val="00914356"/>
    <w:rsid w:val="009152D4"/>
    <w:rsid w:val="00916563"/>
    <w:rsid w:val="009178E4"/>
    <w:rsid w:val="00920067"/>
    <w:rsid w:val="0092018D"/>
    <w:rsid w:val="00921208"/>
    <w:rsid w:val="00921455"/>
    <w:rsid w:val="00921479"/>
    <w:rsid w:val="00921BB0"/>
    <w:rsid w:val="00921EF3"/>
    <w:rsid w:val="009224D9"/>
    <w:rsid w:val="00923E2F"/>
    <w:rsid w:val="0092446E"/>
    <w:rsid w:val="009245DF"/>
    <w:rsid w:val="00924C44"/>
    <w:rsid w:val="00925A7A"/>
    <w:rsid w:val="00925F84"/>
    <w:rsid w:val="00926AAC"/>
    <w:rsid w:val="00926F37"/>
    <w:rsid w:val="0092791D"/>
    <w:rsid w:val="00927A74"/>
    <w:rsid w:val="0092BD8D"/>
    <w:rsid w:val="0093140D"/>
    <w:rsid w:val="00932064"/>
    <w:rsid w:val="009320CF"/>
    <w:rsid w:val="00932D6D"/>
    <w:rsid w:val="00933371"/>
    <w:rsid w:val="00933C34"/>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7EE"/>
    <w:rsid w:val="00946319"/>
    <w:rsid w:val="00947783"/>
    <w:rsid w:val="0095178C"/>
    <w:rsid w:val="0095201F"/>
    <w:rsid w:val="00952763"/>
    <w:rsid w:val="00952E0A"/>
    <w:rsid w:val="00952E4C"/>
    <w:rsid w:val="00954BDD"/>
    <w:rsid w:val="00954C40"/>
    <w:rsid w:val="009562BC"/>
    <w:rsid w:val="009568B0"/>
    <w:rsid w:val="00957CA2"/>
    <w:rsid w:val="00957E1E"/>
    <w:rsid w:val="00960D0D"/>
    <w:rsid w:val="0096230C"/>
    <w:rsid w:val="00962929"/>
    <w:rsid w:val="00962C5F"/>
    <w:rsid w:val="00963D29"/>
    <w:rsid w:val="0096428E"/>
    <w:rsid w:val="00964321"/>
    <w:rsid w:val="00964673"/>
    <w:rsid w:val="00964B57"/>
    <w:rsid w:val="00964F59"/>
    <w:rsid w:val="00965C7D"/>
    <w:rsid w:val="00967018"/>
    <w:rsid w:val="00970626"/>
    <w:rsid w:val="00970A6B"/>
    <w:rsid w:val="009717A1"/>
    <w:rsid w:val="00971AE1"/>
    <w:rsid w:val="009736E6"/>
    <w:rsid w:val="0097384A"/>
    <w:rsid w:val="0097391B"/>
    <w:rsid w:val="00974D39"/>
    <w:rsid w:val="009754FC"/>
    <w:rsid w:val="00976C83"/>
    <w:rsid w:val="00977038"/>
    <w:rsid w:val="00977CDF"/>
    <w:rsid w:val="009800B7"/>
    <w:rsid w:val="00981C0E"/>
    <w:rsid w:val="00981C3A"/>
    <w:rsid w:val="0098209E"/>
    <w:rsid w:val="00982172"/>
    <w:rsid w:val="009822E2"/>
    <w:rsid w:val="00982E53"/>
    <w:rsid w:val="00984CF3"/>
    <w:rsid w:val="00984E9B"/>
    <w:rsid w:val="00985BC9"/>
    <w:rsid w:val="009864EC"/>
    <w:rsid w:val="0098696A"/>
    <w:rsid w:val="00986F45"/>
    <w:rsid w:val="00987043"/>
    <w:rsid w:val="009872EA"/>
    <w:rsid w:val="0098748B"/>
    <w:rsid w:val="009901F1"/>
    <w:rsid w:val="00990D1E"/>
    <w:rsid w:val="009913EE"/>
    <w:rsid w:val="009918D1"/>
    <w:rsid w:val="00991D54"/>
    <w:rsid w:val="00992461"/>
    <w:rsid w:val="0099321F"/>
    <w:rsid w:val="009948B3"/>
    <w:rsid w:val="00995EAE"/>
    <w:rsid w:val="009969D6"/>
    <w:rsid w:val="0099727C"/>
    <w:rsid w:val="00997528"/>
    <w:rsid w:val="009975A6"/>
    <w:rsid w:val="009A1B7F"/>
    <w:rsid w:val="009A2284"/>
    <w:rsid w:val="009A28AA"/>
    <w:rsid w:val="009A3031"/>
    <w:rsid w:val="009A3B63"/>
    <w:rsid w:val="009A557D"/>
    <w:rsid w:val="009A5E8A"/>
    <w:rsid w:val="009A6C4F"/>
    <w:rsid w:val="009A70E7"/>
    <w:rsid w:val="009A7470"/>
    <w:rsid w:val="009A7AEF"/>
    <w:rsid w:val="009A7CFF"/>
    <w:rsid w:val="009B0FE4"/>
    <w:rsid w:val="009B2A1E"/>
    <w:rsid w:val="009B2BC0"/>
    <w:rsid w:val="009B39D8"/>
    <w:rsid w:val="009B39EB"/>
    <w:rsid w:val="009B3C91"/>
    <w:rsid w:val="009B5047"/>
    <w:rsid w:val="009B5CC2"/>
    <w:rsid w:val="009B5ED0"/>
    <w:rsid w:val="009B63F3"/>
    <w:rsid w:val="009B6EF1"/>
    <w:rsid w:val="009B78C7"/>
    <w:rsid w:val="009C023D"/>
    <w:rsid w:val="009C0265"/>
    <w:rsid w:val="009C2E66"/>
    <w:rsid w:val="009C5140"/>
    <w:rsid w:val="009C51D2"/>
    <w:rsid w:val="009C622A"/>
    <w:rsid w:val="009C70EA"/>
    <w:rsid w:val="009C7407"/>
    <w:rsid w:val="009D0A65"/>
    <w:rsid w:val="009D0DBF"/>
    <w:rsid w:val="009D0FF7"/>
    <w:rsid w:val="009D19DA"/>
    <w:rsid w:val="009D1A61"/>
    <w:rsid w:val="009D1DC0"/>
    <w:rsid w:val="009D27A6"/>
    <w:rsid w:val="009D2AFF"/>
    <w:rsid w:val="009D3B53"/>
    <w:rsid w:val="009D4115"/>
    <w:rsid w:val="009D4D90"/>
    <w:rsid w:val="009D6FED"/>
    <w:rsid w:val="009E0919"/>
    <w:rsid w:val="009E1680"/>
    <w:rsid w:val="009E1A6E"/>
    <w:rsid w:val="009E1AD9"/>
    <w:rsid w:val="009E277D"/>
    <w:rsid w:val="009E3180"/>
    <w:rsid w:val="009E40A3"/>
    <w:rsid w:val="009E47DA"/>
    <w:rsid w:val="009E6444"/>
    <w:rsid w:val="009E677D"/>
    <w:rsid w:val="009E74F0"/>
    <w:rsid w:val="009E751A"/>
    <w:rsid w:val="009E765D"/>
    <w:rsid w:val="009F203D"/>
    <w:rsid w:val="009F21EA"/>
    <w:rsid w:val="009F2B5E"/>
    <w:rsid w:val="009F2C6D"/>
    <w:rsid w:val="009F345F"/>
    <w:rsid w:val="009F396E"/>
    <w:rsid w:val="009F6821"/>
    <w:rsid w:val="009F6913"/>
    <w:rsid w:val="009F6DED"/>
    <w:rsid w:val="009F6F8C"/>
    <w:rsid w:val="009F7F97"/>
    <w:rsid w:val="00A009BD"/>
    <w:rsid w:val="00A02BBE"/>
    <w:rsid w:val="00A0332A"/>
    <w:rsid w:val="00A03515"/>
    <w:rsid w:val="00A039D7"/>
    <w:rsid w:val="00A03A59"/>
    <w:rsid w:val="00A0494A"/>
    <w:rsid w:val="00A067C5"/>
    <w:rsid w:val="00A10721"/>
    <w:rsid w:val="00A11FC4"/>
    <w:rsid w:val="00A13E98"/>
    <w:rsid w:val="00A144B9"/>
    <w:rsid w:val="00A15840"/>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4273"/>
    <w:rsid w:val="00A348E8"/>
    <w:rsid w:val="00A35129"/>
    <w:rsid w:val="00A3578B"/>
    <w:rsid w:val="00A363D0"/>
    <w:rsid w:val="00A36425"/>
    <w:rsid w:val="00A36E0A"/>
    <w:rsid w:val="00A378D0"/>
    <w:rsid w:val="00A41460"/>
    <w:rsid w:val="00A41D4C"/>
    <w:rsid w:val="00A423EE"/>
    <w:rsid w:val="00A42614"/>
    <w:rsid w:val="00A42D12"/>
    <w:rsid w:val="00A43B00"/>
    <w:rsid w:val="00A45235"/>
    <w:rsid w:val="00A4593D"/>
    <w:rsid w:val="00A46341"/>
    <w:rsid w:val="00A5226B"/>
    <w:rsid w:val="00A52468"/>
    <w:rsid w:val="00A543F7"/>
    <w:rsid w:val="00A5491D"/>
    <w:rsid w:val="00A549D3"/>
    <w:rsid w:val="00A55515"/>
    <w:rsid w:val="00A557B8"/>
    <w:rsid w:val="00A55A42"/>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7E55"/>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72D0"/>
    <w:rsid w:val="00A7796F"/>
    <w:rsid w:val="00A77F9B"/>
    <w:rsid w:val="00A8161F"/>
    <w:rsid w:val="00A819E9"/>
    <w:rsid w:val="00A823E0"/>
    <w:rsid w:val="00A82ADE"/>
    <w:rsid w:val="00A835E4"/>
    <w:rsid w:val="00A860AA"/>
    <w:rsid w:val="00A902FE"/>
    <w:rsid w:val="00A911D5"/>
    <w:rsid w:val="00A91597"/>
    <w:rsid w:val="00A9226E"/>
    <w:rsid w:val="00A93167"/>
    <w:rsid w:val="00A93321"/>
    <w:rsid w:val="00A93901"/>
    <w:rsid w:val="00A93A70"/>
    <w:rsid w:val="00A94F34"/>
    <w:rsid w:val="00A94F86"/>
    <w:rsid w:val="00A9586B"/>
    <w:rsid w:val="00A96413"/>
    <w:rsid w:val="00A96A38"/>
    <w:rsid w:val="00A97E53"/>
    <w:rsid w:val="00AA02C1"/>
    <w:rsid w:val="00AA0374"/>
    <w:rsid w:val="00AA2716"/>
    <w:rsid w:val="00AA2DF2"/>
    <w:rsid w:val="00AA3554"/>
    <w:rsid w:val="00AA41EC"/>
    <w:rsid w:val="00AB0F1B"/>
    <w:rsid w:val="00AB120B"/>
    <w:rsid w:val="00AB16A8"/>
    <w:rsid w:val="00AB17D8"/>
    <w:rsid w:val="00AB2FC6"/>
    <w:rsid w:val="00AB3982"/>
    <w:rsid w:val="00AB4521"/>
    <w:rsid w:val="00AB627D"/>
    <w:rsid w:val="00AB7BF4"/>
    <w:rsid w:val="00AC0A1F"/>
    <w:rsid w:val="00AC1DF2"/>
    <w:rsid w:val="00AC2CB1"/>
    <w:rsid w:val="00AC3649"/>
    <w:rsid w:val="00AC365C"/>
    <w:rsid w:val="00AC3AC0"/>
    <w:rsid w:val="00AC45F2"/>
    <w:rsid w:val="00AC468A"/>
    <w:rsid w:val="00AC65A7"/>
    <w:rsid w:val="00AC782D"/>
    <w:rsid w:val="00AC7B24"/>
    <w:rsid w:val="00AD02BB"/>
    <w:rsid w:val="00AD23ED"/>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4692"/>
    <w:rsid w:val="00AE61C1"/>
    <w:rsid w:val="00AE7ECE"/>
    <w:rsid w:val="00AF04F6"/>
    <w:rsid w:val="00AF0EE7"/>
    <w:rsid w:val="00AF14FD"/>
    <w:rsid w:val="00AF2576"/>
    <w:rsid w:val="00AF2AD6"/>
    <w:rsid w:val="00AF36DF"/>
    <w:rsid w:val="00AF3BD3"/>
    <w:rsid w:val="00AF4957"/>
    <w:rsid w:val="00AF5192"/>
    <w:rsid w:val="00AF7F31"/>
    <w:rsid w:val="00B00CC4"/>
    <w:rsid w:val="00B014E1"/>
    <w:rsid w:val="00B02761"/>
    <w:rsid w:val="00B037FA"/>
    <w:rsid w:val="00B04D97"/>
    <w:rsid w:val="00B04F3A"/>
    <w:rsid w:val="00B058C4"/>
    <w:rsid w:val="00B05C17"/>
    <w:rsid w:val="00B07382"/>
    <w:rsid w:val="00B074BF"/>
    <w:rsid w:val="00B077E8"/>
    <w:rsid w:val="00B07DF3"/>
    <w:rsid w:val="00B103A6"/>
    <w:rsid w:val="00B105F3"/>
    <w:rsid w:val="00B106DE"/>
    <w:rsid w:val="00B13BB9"/>
    <w:rsid w:val="00B154E8"/>
    <w:rsid w:val="00B16F37"/>
    <w:rsid w:val="00B176F9"/>
    <w:rsid w:val="00B20AB6"/>
    <w:rsid w:val="00B20BEA"/>
    <w:rsid w:val="00B20D80"/>
    <w:rsid w:val="00B21A5C"/>
    <w:rsid w:val="00B22100"/>
    <w:rsid w:val="00B22E17"/>
    <w:rsid w:val="00B240CE"/>
    <w:rsid w:val="00B260D9"/>
    <w:rsid w:val="00B2C33C"/>
    <w:rsid w:val="00B3135B"/>
    <w:rsid w:val="00B34486"/>
    <w:rsid w:val="00B34CCC"/>
    <w:rsid w:val="00B34CDD"/>
    <w:rsid w:val="00B361F0"/>
    <w:rsid w:val="00B36817"/>
    <w:rsid w:val="00B36CBF"/>
    <w:rsid w:val="00B4008C"/>
    <w:rsid w:val="00B40925"/>
    <w:rsid w:val="00B414AC"/>
    <w:rsid w:val="00B42B74"/>
    <w:rsid w:val="00B44D5B"/>
    <w:rsid w:val="00B4627D"/>
    <w:rsid w:val="00B46420"/>
    <w:rsid w:val="00B467A7"/>
    <w:rsid w:val="00B46E03"/>
    <w:rsid w:val="00B46E59"/>
    <w:rsid w:val="00B47B7E"/>
    <w:rsid w:val="00B47FCB"/>
    <w:rsid w:val="00B502F0"/>
    <w:rsid w:val="00B52057"/>
    <w:rsid w:val="00B522A2"/>
    <w:rsid w:val="00B53678"/>
    <w:rsid w:val="00B5482D"/>
    <w:rsid w:val="00B54FCD"/>
    <w:rsid w:val="00B571E5"/>
    <w:rsid w:val="00B57278"/>
    <w:rsid w:val="00B57699"/>
    <w:rsid w:val="00B602E2"/>
    <w:rsid w:val="00B607D9"/>
    <w:rsid w:val="00B61DB8"/>
    <w:rsid w:val="00B61FF5"/>
    <w:rsid w:val="00B62D5C"/>
    <w:rsid w:val="00B6378D"/>
    <w:rsid w:val="00B64393"/>
    <w:rsid w:val="00B64922"/>
    <w:rsid w:val="00B65116"/>
    <w:rsid w:val="00B65918"/>
    <w:rsid w:val="00B664DA"/>
    <w:rsid w:val="00B66511"/>
    <w:rsid w:val="00B70028"/>
    <w:rsid w:val="00B704C5"/>
    <w:rsid w:val="00B70670"/>
    <w:rsid w:val="00B73C65"/>
    <w:rsid w:val="00B74F08"/>
    <w:rsid w:val="00B757E6"/>
    <w:rsid w:val="00B7590D"/>
    <w:rsid w:val="00B75A61"/>
    <w:rsid w:val="00B80938"/>
    <w:rsid w:val="00B81458"/>
    <w:rsid w:val="00B81B1F"/>
    <w:rsid w:val="00B81EBF"/>
    <w:rsid w:val="00B82CC2"/>
    <w:rsid w:val="00B831A7"/>
    <w:rsid w:val="00B86200"/>
    <w:rsid w:val="00B86259"/>
    <w:rsid w:val="00B862ED"/>
    <w:rsid w:val="00B869D2"/>
    <w:rsid w:val="00B87541"/>
    <w:rsid w:val="00B91368"/>
    <w:rsid w:val="00B91C93"/>
    <w:rsid w:val="00B928B7"/>
    <w:rsid w:val="00B9325C"/>
    <w:rsid w:val="00B933E4"/>
    <w:rsid w:val="00B937A1"/>
    <w:rsid w:val="00B93CB5"/>
    <w:rsid w:val="00B93D04"/>
    <w:rsid w:val="00B94286"/>
    <w:rsid w:val="00B95FAA"/>
    <w:rsid w:val="00B965DC"/>
    <w:rsid w:val="00BA0A37"/>
    <w:rsid w:val="00BA0EEC"/>
    <w:rsid w:val="00BA2318"/>
    <w:rsid w:val="00BA337B"/>
    <w:rsid w:val="00BA393E"/>
    <w:rsid w:val="00BA3E26"/>
    <w:rsid w:val="00BA507C"/>
    <w:rsid w:val="00BA59E3"/>
    <w:rsid w:val="00BA5D3E"/>
    <w:rsid w:val="00BA5E2C"/>
    <w:rsid w:val="00BB098F"/>
    <w:rsid w:val="00BB0BD4"/>
    <w:rsid w:val="00BB1DE9"/>
    <w:rsid w:val="00BB1F9E"/>
    <w:rsid w:val="00BB2869"/>
    <w:rsid w:val="00BB2881"/>
    <w:rsid w:val="00BB2FB0"/>
    <w:rsid w:val="00BB39A0"/>
    <w:rsid w:val="00BB39AC"/>
    <w:rsid w:val="00BB40F7"/>
    <w:rsid w:val="00BB4B7A"/>
    <w:rsid w:val="00BB4D83"/>
    <w:rsid w:val="00BB4DE3"/>
    <w:rsid w:val="00BB54DB"/>
    <w:rsid w:val="00BB57B3"/>
    <w:rsid w:val="00BB5BB7"/>
    <w:rsid w:val="00BB5EEE"/>
    <w:rsid w:val="00BB626F"/>
    <w:rsid w:val="00BB6637"/>
    <w:rsid w:val="00BB67E3"/>
    <w:rsid w:val="00BB6B66"/>
    <w:rsid w:val="00BB6D88"/>
    <w:rsid w:val="00BB7E34"/>
    <w:rsid w:val="00BC02BC"/>
    <w:rsid w:val="00BC086E"/>
    <w:rsid w:val="00BC0900"/>
    <w:rsid w:val="00BC0A79"/>
    <w:rsid w:val="00BC2357"/>
    <w:rsid w:val="00BC35ED"/>
    <w:rsid w:val="00BC4D66"/>
    <w:rsid w:val="00BC501B"/>
    <w:rsid w:val="00BC5B8A"/>
    <w:rsid w:val="00BC7BCD"/>
    <w:rsid w:val="00BCBD22"/>
    <w:rsid w:val="00BD090C"/>
    <w:rsid w:val="00BD260A"/>
    <w:rsid w:val="00BD2DEF"/>
    <w:rsid w:val="00BD6F5B"/>
    <w:rsid w:val="00BD6FA5"/>
    <w:rsid w:val="00BD7AF2"/>
    <w:rsid w:val="00BD7F4A"/>
    <w:rsid w:val="00BE08EC"/>
    <w:rsid w:val="00BE1283"/>
    <w:rsid w:val="00BE30A5"/>
    <w:rsid w:val="00BE421C"/>
    <w:rsid w:val="00BE5FA8"/>
    <w:rsid w:val="00BE6060"/>
    <w:rsid w:val="00BE6255"/>
    <w:rsid w:val="00BE6D8C"/>
    <w:rsid w:val="00BE77BD"/>
    <w:rsid w:val="00BE78F2"/>
    <w:rsid w:val="00BF0EA1"/>
    <w:rsid w:val="00BF0F8A"/>
    <w:rsid w:val="00BF1062"/>
    <w:rsid w:val="00BF3179"/>
    <w:rsid w:val="00BF328F"/>
    <w:rsid w:val="00BF39EC"/>
    <w:rsid w:val="00BF4B56"/>
    <w:rsid w:val="00BF5434"/>
    <w:rsid w:val="00BF5DC9"/>
    <w:rsid w:val="00BF63ED"/>
    <w:rsid w:val="00BF6CF6"/>
    <w:rsid w:val="00C001B1"/>
    <w:rsid w:val="00C01C96"/>
    <w:rsid w:val="00C02A1B"/>
    <w:rsid w:val="00C02A5E"/>
    <w:rsid w:val="00C02AB4"/>
    <w:rsid w:val="00C04D36"/>
    <w:rsid w:val="00C04EA8"/>
    <w:rsid w:val="00C10002"/>
    <w:rsid w:val="00C104FE"/>
    <w:rsid w:val="00C10BDD"/>
    <w:rsid w:val="00C10DFF"/>
    <w:rsid w:val="00C10FF7"/>
    <w:rsid w:val="00C110A4"/>
    <w:rsid w:val="00C13217"/>
    <w:rsid w:val="00C13620"/>
    <w:rsid w:val="00C156A3"/>
    <w:rsid w:val="00C167D5"/>
    <w:rsid w:val="00C170EE"/>
    <w:rsid w:val="00C18FBF"/>
    <w:rsid w:val="00C21729"/>
    <w:rsid w:val="00C219BD"/>
    <w:rsid w:val="00C225FD"/>
    <w:rsid w:val="00C22FC8"/>
    <w:rsid w:val="00C24318"/>
    <w:rsid w:val="00C25187"/>
    <w:rsid w:val="00C2765B"/>
    <w:rsid w:val="00C27D87"/>
    <w:rsid w:val="00C30128"/>
    <w:rsid w:val="00C30351"/>
    <w:rsid w:val="00C30B4A"/>
    <w:rsid w:val="00C3120B"/>
    <w:rsid w:val="00C313E1"/>
    <w:rsid w:val="00C31D91"/>
    <w:rsid w:val="00C322FE"/>
    <w:rsid w:val="00C32590"/>
    <w:rsid w:val="00C337E2"/>
    <w:rsid w:val="00C33C2B"/>
    <w:rsid w:val="00C3492B"/>
    <w:rsid w:val="00C34AF6"/>
    <w:rsid w:val="00C35469"/>
    <w:rsid w:val="00C3582D"/>
    <w:rsid w:val="00C3659A"/>
    <w:rsid w:val="00C41F5C"/>
    <w:rsid w:val="00C44ACB"/>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C78"/>
    <w:rsid w:val="00C550FE"/>
    <w:rsid w:val="00C55E57"/>
    <w:rsid w:val="00C56D0B"/>
    <w:rsid w:val="00C57024"/>
    <w:rsid w:val="00C602D8"/>
    <w:rsid w:val="00C60CCE"/>
    <w:rsid w:val="00C61908"/>
    <w:rsid w:val="00C6350C"/>
    <w:rsid w:val="00C642F7"/>
    <w:rsid w:val="00C64C27"/>
    <w:rsid w:val="00C64D27"/>
    <w:rsid w:val="00C64D8D"/>
    <w:rsid w:val="00C65313"/>
    <w:rsid w:val="00C65542"/>
    <w:rsid w:val="00C6699F"/>
    <w:rsid w:val="00C66DDA"/>
    <w:rsid w:val="00C67403"/>
    <w:rsid w:val="00C7042D"/>
    <w:rsid w:val="00C71943"/>
    <w:rsid w:val="00C71B61"/>
    <w:rsid w:val="00C7326E"/>
    <w:rsid w:val="00C7347F"/>
    <w:rsid w:val="00C74272"/>
    <w:rsid w:val="00C7483F"/>
    <w:rsid w:val="00C74896"/>
    <w:rsid w:val="00C74CF3"/>
    <w:rsid w:val="00C74E0C"/>
    <w:rsid w:val="00C75115"/>
    <w:rsid w:val="00C75210"/>
    <w:rsid w:val="00C75F86"/>
    <w:rsid w:val="00C767BA"/>
    <w:rsid w:val="00C7693C"/>
    <w:rsid w:val="00C7775F"/>
    <w:rsid w:val="00C77FB0"/>
    <w:rsid w:val="00C80120"/>
    <w:rsid w:val="00C82D39"/>
    <w:rsid w:val="00C83054"/>
    <w:rsid w:val="00C842BF"/>
    <w:rsid w:val="00C854B4"/>
    <w:rsid w:val="00C868C0"/>
    <w:rsid w:val="00C87E37"/>
    <w:rsid w:val="00C9416A"/>
    <w:rsid w:val="00C958F9"/>
    <w:rsid w:val="00C96DB4"/>
    <w:rsid w:val="00C96E4A"/>
    <w:rsid w:val="00C97BB3"/>
    <w:rsid w:val="00CA0354"/>
    <w:rsid w:val="00CA115B"/>
    <w:rsid w:val="00CA1584"/>
    <w:rsid w:val="00CA1823"/>
    <w:rsid w:val="00CA22AE"/>
    <w:rsid w:val="00CA22DB"/>
    <w:rsid w:val="00CA2939"/>
    <w:rsid w:val="00CA3F63"/>
    <w:rsid w:val="00CA4900"/>
    <w:rsid w:val="00CA5757"/>
    <w:rsid w:val="00CA5BBD"/>
    <w:rsid w:val="00CA6178"/>
    <w:rsid w:val="00CB036C"/>
    <w:rsid w:val="00CB1598"/>
    <w:rsid w:val="00CB28B7"/>
    <w:rsid w:val="00CB37A3"/>
    <w:rsid w:val="00CB45A3"/>
    <w:rsid w:val="00CB4688"/>
    <w:rsid w:val="00CB55BE"/>
    <w:rsid w:val="00CB5B13"/>
    <w:rsid w:val="00CB5F44"/>
    <w:rsid w:val="00CB604D"/>
    <w:rsid w:val="00CB68AD"/>
    <w:rsid w:val="00CB68CB"/>
    <w:rsid w:val="00CB6A64"/>
    <w:rsid w:val="00CB73D8"/>
    <w:rsid w:val="00CC04E3"/>
    <w:rsid w:val="00CC064B"/>
    <w:rsid w:val="00CC0FD5"/>
    <w:rsid w:val="00CC127C"/>
    <w:rsid w:val="00CC41CE"/>
    <w:rsid w:val="00CC4B62"/>
    <w:rsid w:val="00CC5048"/>
    <w:rsid w:val="00CC5245"/>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E97"/>
    <w:rsid w:val="00CE3F1A"/>
    <w:rsid w:val="00CE4671"/>
    <w:rsid w:val="00CE5C9B"/>
    <w:rsid w:val="00CE71F6"/>
    <w:rsid w:val="00CE7583"/>
    <w:rsid w:val="00CE7B11"/>
    <w:rsid w:val="00CF015E"/>
    <w:rsid w:val="00CF05CB"/>
    <w:rsid w:val="00CF05F8"/>
    <w:rsid w:val="00CF06FF"/>
    <w:rsid w:val="00CF0880"/>
    <w:rsid w:val="00CF0B46"/>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9B7"/>
    <w:rsid w:val="00D11D64"/>
    <w:rsid w:val="00D12576"/>
    <w:rsid w:val="00D1272B"/>
    <w:rsid w:val="00D128C1"/>
    <w:rsid w:val="00D12B35"/>
    <w:rsid w:val="00D12BB9"/>
    <w:rsid w:val="00D13161"/>
    <w:rsid w:val="00D149EF"/>
    <w:rsid w:val="00D14A94"/>
    <w:rsid w:val="00D14CB4"/>
    <w:rsid w:val="00D15988"/>
    <w:rsid w:val="00D16CC1"/>
    <w:rsid w:val="00D20377"/>
    <w:rsid w:val="00D20574"/>
    <w:rsid w:val="00D20623"/>
    <w:rsid w:val="00D218E9"/>
    <w:rsid w:val="00D22EFE"/>
    <w:rsid w:val="00D231CF"/>
    <w:rsid w:val="00D2362B"/>
    <w:rsid w:val="00D23C1E"/>
    <w:rsid w:val="00D24103"/>
    <w:rsid w:val="00D24A39"/>
    <w:rsid w:val="00D24DE2"/>
    <w:rsid w:val="00D2543C"/>
    <w:rsid w:val="00D25AAC"/>
    <w:rsid w:val="00D25FC5"/>
    <w:rsid w:val="00D29574"/>
    <w:rsid w:val="00D305CA"/>
    <w:rsid w:val="00D306F2"/>
    <w:rsid w:val="00D31019"/>
    <w:rsid w:val="00D31660"/>
    <w:rsid w:val="00D35909"/>
    <w:rsid w:val="00D35B11"/>
    <w:rsid w:val="00D35BFB"/>
    <w:rsid w:val="00D36F95"/>
    <w:rsid w:val="00D41022"/>
    <w:rsid w:val="00D41626"/>
    <w:rsid w:val="00D418DB"/>
    <w:rsid w:val="00D42882"/>
    <w:rsid w:val="00D42A79"/>
    <w:rsid w:val="00D43D19"/>
    <w:rsid w:val="00D44D62"/>
    <w:rsid w:val="00D45843"/>
    <w:rsid w:val="00D47702"/>
    <w:rsid w:val="00D50E00"/>
    <w:rsid w:val="00D512F6"/>
    <w:rsid w:val="00D51800"/>
    <w:rsid w:val="00D5247B"/>
    <w:rsid w:val="00D52F07"/>
    <w:rsid w:val="00D536F5"/>
    <w:rsid w:val="00D545FA"/>
    <w:rsid w:val="00D550C7"/>
    <w:rsid w:val="00D55E7D"/>
    <w:rsid w:val="00D56580"/>
    <w:rsid w:val="00D57CF5"/>
    <w:rsid w:val="00D57E73"/>
    <w:rsid w:val="00D6018E"/>
    <w:rsid w:val="00D60396"/>
    <w:rsid w:val="00D616C4"/>
    <w:rsid w:val="00D6194A"/>
    <w:rsid w:val="00D61B4C"/>
    <w:rsid w:val="00D62586"/>
    <w:rsid w:val="00D6327A"/>
    <w:rsid w:val="00D636CF"/>
    <w:rsid w:val="00D638B8"/>
    <w:rsid w:val="00D64371"/>
    <w:rsid w:val="00D645CB"/>
    <w:rsid w:val="00D649E2"/>
    <w:rsid w:val="00D65C76"/>
    <w:rsid w:val="00D6694E"/>
    <w:rsid w:val="00D669DD"/>
    <w:rsid w:val="00D66AD1"/>
    <w:rsid w:val="00D67303"/>
    <w:rsid w:val="00D67D6C"/>
    <w:rsid w:val="00D71688"/>
    <w:rsid w:val="00D731AF"/>
    <w:rsid w:val="00D73367"/>
    <w:rsid w:val="00D73D83"/>
    <w:rsid w:val="00D74502"/>
    <w:rsid w:val="00D748A5"/>
    <w:rsid w:val="00D74EDE"/>
    <w:rsid w:val="00D755CE"/>
    <w:rsid w:val="00D767EE"/>
    <w:rsid w:val="00D76EEB"/>
    <w:rsid w:val="00D81098"/>
    <w:rsid w:val="00D82356"/>
    <w:rsid w:val="00D82939"/>
    <w:rsid w:val="00D83A57"/>
    <w:rsid w:val="00D83F4C"/>
    <w:rsid w:val="00D841A8"/>
    <w:rsid w:val="00D855CD"/>
    <w:rsid w:val="00D856A2"/>
    <w:rsid w:val="00D85ACB"/>
    <w:rsid w:val="00D8615E"/>
    <w:rsid w:val="00D87C99"/>
    <w:rsid w:val="00D87EC5"/>
    <w:rsid w:val="00D902C0"/>
    <w:rsid w:val="00D9057F"/>
    <w:rsid w:val="00D912F0"/>
    <w:rsid w:val="00D91D57"/>
    <w:rsid w:val="00D91E35"/>
    <w:rsid w:val="00D92E37"/>
    <w:rsid w:val="00D940ED"/>
    <w:rsid w:val="00D9607F"/>
    <w:rsid w:val="00D966A1"/>
    <w:rsid w:val="00D96C2C"/>
    <w:rsid w:val="00D9703F"/>
    <w:rsid w:val="00D976CA"/>
    <w:rsid w:val="00D97B87"/>
    <w:rsid w:val="00DA0D96"/>
    <w:rsid w:val="00DA10BF"/>
    <w:rsid w:val="00DA19B4"/>
    <w:rsid w:val="00DA2F69"/>
    <w:rsid w:val="00DA481B"/>
    <w:rsid w:val="00DA5C67"/>
    <w:rsid w:val="00DA680E"/>
    <w:rsid w:val="00DA6FEF"/>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3D53"/>
    <w:rsid w:val="00DD3DE0"/>
    <w:rsid w:val="00DD6F80"/>
    <w:rsid w:val="00DD7920"/>
    <w:rsid w:val="00DD7D95"/>
    <w:rsid w:val="00DE4171"/>
    <w:rsid w:val="00DE529D"/>
    <w:rsid w:val="00DE7799"/>
    <w:rsid w:val="00DE7850"/>
    <w:rsid w:val="00DE78CD"/>
    <w:rsid w:val="00DE7B9F"/>
    <w:rsid w:val="00DF0F8B"/>
    <w:rsid w:val="00DF14FF"/>
    <w:rsid w:val="00DF417D"/>
    <w:rsid w:val="00DF42C4"/>
    <w:rsid w:val="00DF4643"/>
    <w:rsid w:val="00DF4F95"/>
    <w:rsid w:val="00DF6C8C"/>
    <w:rsid w:val="00DF74C1"/>
    <w:rsid w:val="00DF7AA1"/>
    <w:rsid w:val="00DFF092"/>
    <w:rsid w:val="00E0144E"/>
    <w:rsid w:val="00E041AB"/>
    <w:rsid w:val="00E05A1E"/>
    <w:rsid w:val="00E05DE0"/>
    <w:rsid w:val="00E065AD"/>
    <w:rsid w:val="00E07F12"/>
    <w:rsid w:val="00E10003"/>
    <w:rsid w:val="00E10EBB"/>
    <w:rsid w:val="00E1110F"/>
    <w:rsid w:val="00E1173A"/>
    <w:rsid w:val="00E11D82"/>
    <w:rsid w:val="00E12D34"/>
    <w:rsid w:val="00E133FC"/>
    <w:rsid w:val="00E136CA"/>
    <w:rsid w:val="00E1548A"/>
    <w:rsid w:val="00E157B9"/>
    <w:rsid w:val="00E159A3"/>
    <w:rsid w:val="00E16406"/>
    <w:rsid w:val="00E16A59"/>
    <w:rsid w:val="00E1788A"/>
    <w:rsid w:val="00E17CFF"/>
    <w:rsid w:val="00E20AD3"/>
    <w:rsid w:val="00E21F25"/>
    <w:rsid w:val="00E23044"/>
    <w:rsid w:val="00E23629"/>
    <w:rsid w:val="00E24A5D"/>
    <w:rsid w:val="00E253FD"/>
    <w:rsid w:val="00E25ACB"/>
    <w:rsid w:val="00E27DD4"/>
    <w:rsid w:val="00E305D5"/>
    <w:rsid w:val="00E311C2"/>
    <w:rsid w:val="00E31391"/>
    <w:rsid w:val="00E313AF"/>
    <w:rsid w:val="00E314C9"/>
    <w:rsid w:val="00E33920"/>
    <w:rsid w:val="00E33A2A"/>
    <w:rsid w:val="00E33E12"/>
    <w:rsid w:val="00E33F6B"/>
    <w:rsid w:val="00E34129"/>
    <w:rsid w:val="00E343C2"/>
    <w:rsid w:val="00E34EDD"/>
    <w:rsid w:val="00E365A7"/>
    <w:rsid w:val="00E370A9"/>
    <w:rsid w:val="00E40F03"/>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64F"/>
    <w:rsid w:val="00E53173"/>
    <w:rsid w:val="00E5416D"/>
    <w:rsid w:val="00E542A1"/>
    <w:rsid w:val="00E5522B"/>
    <w:rsid w:val="00E552C9"/>
    <w:rsid w:val="00E55521"/>
    <w:rsid w:val="00E55D19"/>
    <w:rsid w:val="00E56C4F"/>
    <w:rsid w:val="00E571D1"/>
    <w:rsid w:val="00E57FC5"/>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702D2"/>
    <w:rsid w:val="00E7070B"/>
    <w:rsid w:val="00E713A6"/>
    <w:rsid w:val="00E72A2C"/>
    <w:rsid w:val="00E74288"/>
    <w:rsid w:val="00E742B5"/>
    <w:rsid w:val="00E755C4"/>
    <w:rsid w:val="00E75CC7"/>
    <w:rsid w:val="00E776C0"/>
    <w:rsid w:val="00E77F47"/>
    <w:rsid w:val="00E7F7E0"/>
    <w:rsid w:val="00E80401"/>
    <w:rsid w:val="00E80CD4"/>
    <w:rsid w:val="00E81D7C"/>
    <w:rsid w:val="00E82B68"/>
    <w:rsid w:val="00E83210"/>
    <w:rsid w:val="00E84024"/>
    <w:rsid w:val="00E85142"/>
    <w:rsid w:val="00E85C59"/>
    <w:rsid w:val="00E85CC2"/>
    <w:rsid w:val="00E85D72"/>
    <w:rsid w:val="00E90584"/>
    <w:rsid w:val="00E90DF0"/>
    <w:rsid w:val="00E90EC1"/>
    <w:rsid w:val="00E91369"/>
    <w:rsid w:val="00E94157"/>
    <w:rsid w:val="00E9496E"/>
    <w:rsid w:val="00E95E20"/>
    <w:rsid w:val="00E96318"/>
    <w:rsid w:val="00E96AF9"/>
    <w:rsid w:val="00E971E8"/>
    <w:rsid w:val="00E973F1"/>
    <w:rsid w:val="00E974C7"/>
    <w:rsid w:val="00E97695"/>
    <w:rsid w:val="00E97D75"/>
    <w:rsid w:val="00EA14B6"/>
    <w:rsid w:val="00EA159F"/>
    <w:rsid w:val="00EA1CFF"/>
    <w:rsid w:val="00EA1DAE"/>
    <w:rsid w:val="00EA20DD"/>
    <w:rsid w:val="00EA3A6F"/>
    <w:rsid w:val="00EA4638"/>
    <w:rsid w:val="00EA572A"/>
    <w:rsid w:val="00EA5AC4"/>
    <w:rsid w:val="00EA63C7"/>
    <w:rsid w:val="00EADAD7"/>
    <w:rsid w:val="00EB11DC"/>
    <w:rsid w:val="00EB12F9"/>
    <w:rsid w:val="00EB1687"/>
    <w:rsid w:val="00EB1F23"/>
    <w:rsid w:val="00EB31EF"/>
    <w:rsid w:val="00EB417D"/>
    <w:rsid w:val="00EB4A69"/>
    <w:rsid w:val="00EB4B27"/>
    <w:rsid w:val="00EB51FF"/>
    <w:rsid w:val="00EB63A6"/>
    <w:rsid w:val="00EB7ABB"/>
    <w:rsid w:val="00EB7D60"/>
    <w:rsid w:val="00EB860D"/>
    <w:rsid w:val="00EC28A3"/>
    <w:rsid w:val="00EC424D"/>
    <w:rsid w:val="00EC4BCD"/>
    <w:rsid w:val="00EC5408"/>
    <w:rsid w:val="00EC5BB1"/>
    <w:rsid w:val="00EC6489"/>
    <w:rsid w:val="00ED0B36"/>
    <w:rsid w:val="00ED21E3"/>
    <w:rsid w:val="00ED2AC9"/>
    <w:rsid w:val="00ED2BDA"/>
    <w:rsid w:val="00ED3380"/>
    <w:rsid w:val="00ED524E"/>
    <w:rsid w:val="00ED6313"/>
    <w:rsid w:val="00EDE568"/>
    <w:rsid w:val="00EE043D"/>
    <w:rsid w:val="00EE0892"/>
    <w:rsid w:val="00EE2504"/>
    <w:rsid w:val="00EE2B41"/>
    <w:rsid w:val="00EE375D"/>
    <w:rsid w:val="00EE3A4D"/>
    <w:rsid w:val="00EE51FF"/>
    <w:rsid w:val="00EE5278"/>
    <w:rsid w:val="00EE55CE"/>
    <w:rsid w:val="00EE5620"/>
    <w:rsid w:val="00EE5654"/>
    <w:rsid w:val="00EE5A50"/>
    <w:rsid w:val="00EE707E"/>
    <w:rsid w:val="00EE7DE3"/>
    <w:rsid w:val="00EF164C"/>
    <w:rsid w:val="00EF27E6"/>
    <w:rsid w:val="00EF376C"/>
    <w:rsid w:val="00EF3D67"/>
    <w:rsid w:val="00EF45BE"/>
    <w:rsid w:val="00EF4860"/>
    <w:rsid w:val="00EF4D9F"/>
    <w:rsid w:val="00EF5C6F"/>
    <w:rsid w:val="00F009D6"/>
    <w:rsid w:val="00F0195D"/>
    <w:rsid w:val="00F0255C"/>
    <w:rsid w:val="00F028CF"/>
    <w:rsid w:val="00F03E7C"/>
    <w:rsid w:val="00F04FBB"/>
    <w:rsid w:val="00F057CC"/>
    <w:rsid w:val="00F05A01"/>
    <w:rsid w:val="00F05EBF"/>
    <w:rsid w:val="00F06267"/>
    <w:rsid w:val="00F0668E"/>
    <w:rsid w:val="00F06C29"/>
    <w:rsid w:val="00F11802"/>
    <w:rsid w:val="00F131E6"/>
    <w:rsid w:val="00F13CED"/>
    <w:rsid w:val="00F15579"/>
    <w:rsid w:val="00F16F8F"/>
    <w:rsid w:val="00F17290"/>
    <w:rsid w:val="00F17972"/>
    <w:rsid w:val="00F17EF6"/>
    <w:rsid w:val="00F20143"/>
    <w:rsid w:val="00F22665"/>
    <w:rsid w:val="00F233E0"/>
    <w:rsid w:val="00F24950"/>
    <w:rsid w:val="00F26F27"/>
    <w:rsid w:val="00F273F7"/>
    <w:rsid w:val="00F30479"/>
    <w:rsid w:val="00F31216"/>
    <w:rsid w:val="00F3394E"/>
    <w:rsid w:val="00F3499E"/>
    <w:rsid w:val="00F354C6"/>
    <w:rsid w:val="00F359D5"/>
    <w:rsid w:val="00F35A86"/>
    <w:rsid w:val="00F35CC1"/>
    <w:rsid w:val="00F37873"/>
    <w:rsid w:val="00F37A57"/>
    <w:rsid w:val="00F40C8D"/>
    <w:rsid w:val="00F40D0B"/>
    <w:rsid w:val="00F4101E"/>
    <w:rsid w:val="00F41421"/>
    <w:rsid w:val="00F415DA"/>
    <w:rsid w:val="00F42ACE"/>
    <w:rsid w:val="00F43418"/>
    <w:rsid w:val="00F43E7B"/>
    <w:rsid w:val="00F4484A"/>
    <w:rsid w:val="00F44BAB"/>
    <w:rsid w:val="00F44BCB"/>
    <w:rsid w:val="00F45173"/>
    <w:rsid w:val="00F45378"/>
    <w:rsid w:val="00F45473"/>
    <w:rsid w:val="00F470F0"/>
    <w:rsid w:val="00F478B8"/>
    <w:rsid w:val="00F5050E"/>
    <w:rsid w:val="00F50B24"/>
    <w:rsid w:val="00F51720"/>
    <w:rsid w:val="00F54011"/>
    <w:rsid w:val="00F54423"/>
    <w:rsid w:val="00F55F14"/>
    <w:rsid w:val="00F55FA2"/>
    <w:rsid w:val="00F56FD5"/>
    <w:rsid w:val="00F61324"/>
    <w:rsid w:val="00F61652"/>
    <w:rsid w:val="00F61E2D"/>
    <w:rsid w:val="00F62C52"/>
    <w:rsid w:val="00F62C92"/>
    <w:rsid w:val="00F632AF"/>
    <w:rsid w:val="00F634FB"/>
    <w:rsid w:val="00F63732"/>
    <w:rsid w:val="00F63D28"/>
    <w:rsid w:val="00F63E1D"/>
    <w:rsid w:val="00F644A9"/>
    <w:rsid w:val="00F64523"/>
    <w:rsid w:val="00F65402"/>
    <w:rsid w:val="00F66889"/>
    <w:rsid w:val="00F66FDB"/>
    <w:rsid w:val="00F674B3"/>
    <w:rsid w:val="00F67CAB"/>
    <w:rsid w:val="00F719CF"/>
    <w:rsid w:val="00F722C3"/>
    <w:rsid w:val="00F738C5"/>
    <w:rsid w:val="00F73D13"/>
    <w:rsid w:val="00F741C2"/>
    <w:rsid w:val="00F747D0"/>
    <w:rsid w:val="00F7482A"/>
    <w:rsid w:val="00F74B69"/>
    <w:rsid w:val="00F752EF"/>
    <w:rsid w:val="00F7617A"/>
    <w:rsid w:val="00F770EF"/>
    <w:rsid w:val="00F7727A"/>
    <w:rsid w:val="00F77A8A"/>
    <w:rsid w:val="00F8059D"/>
    <w:rsid w:val="00F8172F"/>
    <w:rsid w:val="00F821AE"/>
    <w:rsid w:val="00F82637"/>
    <w:rsid w:val="00F86526"/>
    <w:rsid w:val="00F90DA3"/>
    <w:rsid w:val="00F9283B"/>
    <w:rsid w:val="00F930DF"/>
    <w:rsid w:val="00F94891"/>
    <w:rsid w:val="00FA0A4D"/>
    <w:rsid w:val="00FA1696"/>
    <w:rsid w:val="00FA3CD0"/>
    <w:rsid w:val="00FA53C2"/>
    <w:rsid w:val="00FA68BD"/>
    <w:rsid w:val="00FA7424"/>
    <w:rsid w:val="00FB036C"/>
    <w:rsid w:val="00FB0543"/>
    <w:rsid w:val="00FB0DC6"/>
    <w:rsid w:val="00FB104E"/>
    <w:rsid w:val="00FB170A"/>
    <w:rsid w:val="00FB1E16"/>
    <w:rsid w:val="00FB2528"/>
    <w:rsid w:val="00FB2AB2"/>
    <w:rsid w:val="00FB2E7A"/>
    <w:rsid w:val="00FB3D92"/>
    <w:rsid w:val="00FB7B59"/>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4212"/>
    <w:rsid w:val="00FD4798"/>
    <w:rsid w:val="00FD4E29"/>
    <w:rsid w:val="00FD5102"/>
    <w:rsid w:val="00FD6784"/>
    <w:rsid w:val="00FE145D"/>
    <w:rsid w:val="00FE23C2"/>
    <w:rsid w:val="00FE2C47"/>
    <w:rsid w:val="00FE300A"/>
    <w:rsid w:val="00FE48FB"/>
    <w:rsid w:val="00FE5827"/>
    <w:rsid w:val="00FE6D96"/>
    <w:rsid w:val="00FE6FAB"/>
    <w:rsid w:val="00FE76CE"/>
    <w:rsid w:val="00FF03BB"/>
    <w:rsid w:val="00FF1813"/>
    <w:rsid w:val="00FF1B0B"/>
    <w:rsid w:val="00FF3492"/>
    <w:rsid w:val="00FF3F98"/>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1CB226"/>
  <w15:chartTrackingRefBased/>
  <w15:docId w15:val="{016FF990-648E-4E03-81F5-7985786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6EF1"/>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921BB0"/>
    <w:pPr>
      <w:spacing w:after="0" w:line="240" w:lineRule="auto"/>
    </w:pPr>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921BB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29941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DDDC4-64D1-4F85-82AB-B2B09EB703FF}">
  <ds:schemaRefs>
    <ds:schemaRef ds:uri="http://schemas.microsoft.com/office/2006/documentManagement/types"/>
    <ds:schemaRef ds:uri="5b05a3bb-b7bd-4080-9e49-b2ef5fd0fcfe"/>
    <ds:schemaRef ds:uri="81eb2492-eb95-41bd-b825-151b96c4c87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4.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4390</Words>
  <Characters>27658</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31985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Ellenberger Florian | SBV-USP</cp:lastModifiedBy>
  <cp:revision>7</cp:revision>
  <cp:lastPrinted>2024-12-04T13:29:00Z</cp:lastPrinted>
  <dcterms:created xsi:type="dcterms:W3CDTF">2025-04-08T10:41:00Z</dcterms:created>
  <dcterms:modified xsi:type="dcterms:W3CDTF">2025-07-02T10:01:00Z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