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7A7260B2" w:rsidR="007B1B16" w:rsidRPr="00560ACB" w:rsidRDefault="000C3C5B" w:rsidP="004A1BFE">
      <w:pPr>
        <w:pStyle w:val="berschrift1"/>
        <w:spacing w:line="240" w:lineRule="auto"/>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sidR="0084164B">
        <w:rPr>
          <w:rFonts w:ascii="Verdana" w:hAnsi="Verdana" w:cs="Arial"/>
          <w:b w:val="0"/>
          <w:bCs w:val="0"/>
          <w:sz w:val="24"/>
          <w:szCs w:val="24"/>
        </w:rPr>
        <w:t xml:space="preserve">: </w:t>
      </w:r>
      <w:r w:rsidR="00BC413C">
        <w:rPr>
          <w:rFonts w:ascii="Verdana" w:hAnsi="Verdana" w:cs="Arial"/>
          <w:b w:val="0"/>
          <w:bCs w:val="0"/>
          <w:sz w:val="24"/>
          <w:szCs w:val="24"/>
        </w:rPr>
        <w:t xml:space="preserve">WEinfachfrau/Weinfachmann </w:t>
      </w:r>
      <w:r w:rsidR="00D742E4">
        <w:rPr>
          <w:rFonts w:ascii="Verdana" w:hAnsi="Verdana" w:cs="Arial"/>
          <w:b w:val="0"/>
          <w:bCs w:val="0"/>
          <w:sz w:val="24"/>
          <w:szCs w:val="24"/>
        </w:rPr>
        <w:br/>
      </w:r>
      <w:r w:rsidR="00BC413C">
        <w:rPr>
          <w:rFonts w:ascii="Verdana" w:hAnsi="Verdana" w:cs="Arial"/>
          <w:b w:val="0"/>
          <w:bCs w:val="0"/>
          <w:sz w:val="24"/>
          <w:szCs w:val="24"/>
        </w:rPr>
        <w:t xml:space="preserve">Fachrichtung </w:t>
      </w:r>
      <w:r w:rsidR="0084164B">
        <w:rPr>
          <w:rFonts w:ascii="Verdana" w:hAnsi="Verdana" w:cs="Arial"/>
          <w:b w:val="0"/>
          <w:bCs w:val="0"/>
          <w:sz w:val="24"/>
          <w:szCs w:val="24"/>
        </w:rPr>
        <w:t>Winzer</w:t>
      </w:r>
    </w:p>
    <w:p w14:paraId="32321CDC" w14:textId="2FD2030A"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D30425">
        <w:rPr>
          <w:rFonts w:ascii="Verdana" w:hAnsi="Verdana" w:cs="Arial"/>
          <w:sz w:val="24"/>
          <w:szCs w:val="24"/>
        </w:rPr>
        <w:t>6</w:t>
      </w:r>
    </w:p>
    <w:p w14:paraId="6F02029A" w14:textId="28E4EC68" w:rsidR="007B1B16" w:rsidRDefault="00D30425" w:rsidP="007B1B16">
      <w:pPr>
        <w:rPr>
          <w:rFonts w:ascii="Verdana" w:eastAsiaTheme="majorEastAsia" w:hAnsi="Verdana" w:cs="Arial"/>
          <w:b/>
          <w:bCs/>
          <w:caps/>
          <w:spacing w:val="20"/>
          <w:lang w:val="de-CH" w:eastAsia="en-US"/>
        </w:rPr>
      </w:pPr>
      <w:r w:rsidRPr="00D30425">
        <w:rPr>
          <w:rFonts w:ascii="Verdana" w:eastAsiaTheme="majorEastAsia" w:hAnsi="Verdana" w:cs="Arial"/>
          <w:b/>
          <w:bCs/>
          <w:caps/>
          <w:spacing w:val="20"/>
          <w:lang w:val="de-CH" w:eastAsia="en-US"/>
        </w:rPr>
        <w:t>Anlagen erstellen, Reben setzen, Hagelschutznetze installieren</w:t>
      </w:r>
    </w:p>
    <w:p w14:paraId="73FC13EF" w14:textId="77777777" w:rsidR="00D30425" w:rsidRPr="00560ACB" w:rsidRDefault="00D30425"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560ACB" w:rsidRDefault="000C3C5B" w:rsidP="000C3C5B">
      <w:pPr>
        <w:rPr>
          <w:rFonts w:ascii="Verdana" w:hAnsi="Verdana" w:cs="Arial"/>
          <w:bCs/>
          <w:sz w:val="22"/>
          <w:szCs w:val="22"/>
          <w:lang w:val="de-CH"/>
        </w:rPr>
      </w:pPr>
      <w:bookmarkStart w:id="1" w:name="_Hlk148346607"/>
      <w:r w:rsidRPr="00560ACB">
        <w:rPr>
          <w:rFonts w:ascii="Verdana" w:hAnsi="Verdana" w:cs="Arial"/>
          <w:bCs/>
          <w:sz w:val="22"/>
          <w:szCs w:val="22"/>
          <w:lang w:val="de-CH"/>
        </w:rPr>
        <w:t xml:space="preserve">Dieses Dokument dient den </w:t>
      </w:r>
      <w:proofErr w:type="spellStart"/>
      <w:r w:rsidRPr="00560ACB">
        <w:rPr>
          <w:rFonts w:ascii="Verdana" w:hAnsi="Verdana" w:cs="Arial"/>
          <w:bCs/>
          <w:sz w:val="22"/>
          <w:szCs w:val="22"/>
          <w:lang w:val="de-CH"/>
        </w:rPr>
        <w:t>üK-</w:t>
      </w:r>
      <w:proofErr w:type="gramStart"/>
      <w:r w:rsidRPr="00560ACB">
        <w:rPr>
          <w:rFonts w:ascii="Verdana" w:hAnsi="Verdana" w:cs="Arial"/>
          <w:bCs/>
          <w:sz w:val="22"/>
          <w:szCs w:val="22"/>
          <w:lang w:val="de-CH"/>
        </w:rPr>
        <w:t>Organisator:innen</w:t>
      </w:r>
      <w:proofErr w:type="spellEnd"/>
      <w:proofErr w:type="gramEnd"/>
      <w:r w:rsidRPr="00560ACB">
        <w:rPr>
          <w:rFonts w:ascii="Verdana" w:hAnsi="Verdana" w:cs="Arial"/>
          <w:bCs/>
          <w:sz w:val="22"/>
          <w:szCs w:val="22"/>
          <w:lang w:val="de-CH"/>
        </w:rPr>
        <w:t xml:space="preserve"> und den </w:t>
      </w:r>
      <w:proofErr w:type="spellStart"/>
      <w:r w:rsidRPr="00560ACB">
        <w:rPr>
          <w:rFonts w:ascii="Verdana" w:hAnsi="Verdana" w:cs="Arial"/>
          <w:bCs/>
          <w:sz w:val="22"/>
          <w:szCs w:val="22"/>
          <w:lang w:val="de-CH"/>
        </w:rPr>
        <w:t>üK-</w:t>
      </w:r>
      <w:proofErr w:type="gramStart"/>
      <w:r w:rsidR="00437162" w:rsidRPr="00560ACB">
        <w:rPr>
          <w:rFonts w:ascii="Verdana" w:hAnsi="Verdana" w:cs="Arial"/>
          <w:bCs/>
          <w:sz w:val="22"/>
          <w:szCs w:val="22"/>
          <w:lang w:val="de-CH"/>
        </w:rPr>
        <w:t>Instruktor:innen</w:t>
      </w:r>
      <w:proofErr w:type="spellEnd"/>
      <w:proofErr w:type="gramEnd"/>
      <w:r w:rsidR="00437162" w:rsidRPr="00560ACB">
        <w:rPr>
          <w:rFonts w:ascii="Verdana" w:hAnsi="Verdana" w:cs="Arial"/>
          <w:bCs/>
          <w:sz w:val="22"/>
          <w:szCs w:val="22"/>
          <w:lang w:val="de-CH"/>
        </w:rPr>
        <w:t xml:space="preserve"> </w:t>
      </w:r>
      <w:r w:rsidRPr="00560ACB">
        <w:rPr>
          <w:rFonts w:ascii="Verdana" w:hAnsi="Verdana" w:cs="Arial"/>
          <w:bCs/>
          <w:sz w:val="22"/>
          <w:szCs w:val="22"/>
          <w:lang w:val="de-CH"/>
        </w:rPr>
        <w:t xml:space="preserve">als Basis für die Organisation und Feinplanung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-Tagesprogramme. Es basiert auf der Bildungsverordnung und dem Bildungsplan. </w:t>
      </w:r>
    </w:p>
    <w:p w14:paraId="066ABC97" w14:textId="77777777" w:rsidR="00461318" w:rsidRPr="00560ACB" w:rsidRDefault="00461318" w:rsidP="000C3C5B">
      <w:pPr>
        <w:rPr>
          <w:rFonts w:ascii="Verdana" w:hAnsi="Verdana" w:cs="Arial"/>
          <w:bCs/>
          <w:sz w:val="22"/>
          <w:szCs w:val="22"/>
          <w:lang w:val="de-CH"/>
        </w:rPr>
      </w:pPr>
    </w:p>
    <w:p w14:paraId="4F2CCE35" w14:textId="0DFB84B8" w:rsidR="00461318"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 xml:space="preserve">Die Leistungsziele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entsprechen dem Bildungsplan. Sie tragen am Lernort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zum Aufbau der entsprechenden Handlungskompetenz bei.</w:t>
      </w:r>
    </w:p>
    <w:p w14:paraId="399D854F" w14:textId="77777777" w:rsidR="00461318" w:rsidRPr="00560ACB" w:rsidRDefault="00461318" w:rsidP="000C3C5B">
      <w:pPr>
        <w:rPr>
          <w:rFonts w:ascii="Verdana" w:hAnsi="Verdana" w:cs="Arial"/>
          <w:bCs/>
          <w:sz w:val="22"/>
          <w:szCs w:val="22"/>
          <w:lang w:val="de-CH"/>
        </w:rPr>
      </w:pPr>
    </w:p>
    <w:p w14:paraId="343B982F" w14:textId="71FC42D3" w:rsidR="000C3C5B"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Das Grobprogramm ordnet den</w:t>
      </w:r>
      <w:r w:rsidR="000C3C5B" w:rsidRPr="00560ACB">
        <w:rPr>
          <w:rFonts w:ascii="Verdana" w:hAnsi="Verdana" w:cs="Arial"/>
          <w:bCs/>
          <w:sz w:val="22"/>
          <w:szCs w:val="22"/>
          <w:lang w:val="de-CH"/>
        </w:rPr>
        <w:t xml:space="preserve"> Leistungsziele</w:t>
      </w:r>
      <w:r w:rsidRPr="00560ACB">
        <w:rPr>
          <w:rFonts w:ascii="Verdana" w:hAnsi="Verdana" w:cs="Arial"/>
          <w:bCs/>
          <w:sz w:val="22"/>
          <w:szCs w:val="22"/>
          <w:lang w:val="de-CH"/>
        </w:rPr>
        <w:t>n Inhalte und Dauer zu</w:t>
      </w:r>
      <w:r w:rsidR="000C3C5B" w:rsidRPr="00560ACB">
        <w:rPr>
          <w:rFonts w:ascii="Verdana" w:hAnsi="Verdana" w:cs="Arial"/>
          <w:bCs/>
          <w:sz w:val="22"/>
          <w:szCs w:val="22"/>
          <w:lang w:val="de-CH"/>
        </w:rPr>
        <w:t xml:space="preserve">. Ausserdem enthält es Methodenbeispiele und </w:t>
      </w:r>
      <w:r w:rsidRPr="00560ACB">
        <w:rPr>
          <w:rFonts w:ascii="Verdana" w:hAnsi="Verdana" w:cs="Arial"/>
          <w:bCs/>
          <w:sz w:val="22"/>
          <w:szCs w:val="22"/>
          <w:lang w:val="de-CH"/>
        </w:rPr>
        <w:t>Hinweise auf Unterlagen.</w:t>
      </w:r>
    </w:p>
    <w:p w14:paraId="4EA5F5CB" w14:textId="77777777" w:rsidR="000C3C5B" w:rsidRPr="00560ACB" w:rsidRDefault="000C3C5B" w:rsidP="000C3C5B">
      <w:pPr>
        <w:rPr>
          <w:rFonts w:ascii="Verdana" w:hAnsi="Verdana" w:cs="Arial"/>
          <w:bCs/>
          <w:sz w:val="22"/>
          <w:szCs w:val="22"/>
          <w:lang w:val="de-CH"/>
        </w:rPr>
      </w:pPr>
    </w:p>
    <w:p w14:paraId="17AC2409" w14:textId="77777777"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 xml:space="preserve">Die vollständigen Beschriebe der Handlungskompetenzen und Leistungsziele für alle Lernorte befinden sich zur Information im Anhang. Die Schwerpunkte des </w:t>
      </w:r>
      <w:proofErr w:type="spellStart"/>
      <w:r w:rsidRPr="00560ACB">
        <w:rPr>
          <w:rFonts w:ascii="Verdana" w:hAnsi="Verdana" w:cs="Arial"/>
          <w:bCs/>
          <w:sz w:val="22"/>
          <w:szCs w:val="22"/>
          <w:lang w:val="de-CH"/>
        </w:rPr>
        <w:t>üKs</w:t>
      </w:r>
      <w:proofErr w:type="spellEnd"/>
      <w:r w:rsidRPr="00560ACB">
        <w:rPr>
          <w:rFonts w:ascii="Verdana" w:hAnsi="Verdana" w:cs="Arial"/>
          <w:bCs/>
          <w:sz w:val="22"/>
          <w:szCs w:val="22"/>
          <w:lang w:val="de-CH"/>
        </w:rPr>
        <w:t xml:space="preserve"> sind darin hervorgehoben.</w:t>
      </w:r>
    </w:p>
    <w:p w14:paraId="112C2A01" w14:textId="77777777" w:rsidR="000C3C5B" w:rsidRPr="00560ACB" w:rsidRDefault="000C3C5B" w:rsidP="000C3C5B">
      <w:pPr>
        <w:rPr>
          <w:rFonts w:ascii="Verdana" w:hAnsi="Verdana" w:cs="Arial"/>
          <w:bCs/>
          <w:sz w:val="22"/>
          <w:szCs w:val="22"/>
          <w:lang w:val="de-CH"/>
        </w:rPr>
      </w:pPr>
    </w:p>
    <w:p w14:paraId="5DCB4F42" w14:textId="115CDBF2"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Sinn und Zweck der überbetrieblichen Kurse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ist, dass die Lernenden praktisch arbeiten, ausprobieren und üben können.</w:t>
      </w:r>
    </w:p>
    <w:p w14:paraId="670E3893" w14:textId="40DD5307" w:rsidR="002E184C" w:rsidRPr="00560ACB" w:rsidRDefault="000C3C5B" w:rsidP="002E184C">
      <w:pPr>
        <w:rPr>
          <w:rFonts w:ascii="Verdana" w:hAnsi="Verdana" w:cs="Arial"/>
          <w:bCs/>
          <w:sz w:val="22"/>
          <w:szCs w:val="22"/>
          <w:lang w:val="de-CH"/>
        </w:rPr>
      </w:pPr>
      <w:r w:rsidRPr="00560ACB">
        <w:rPr>
          <w:rFonts w:ascii="Verdana" w:hAnsi="Verdana" w:cs="Arial"/>
          <w:bCs/>
          <w:sz w:val="22"/>
          <w:szCs w:val="22"/>
          <w:lang w:val="de-CH"/>
        </w:rPr>
        <w:t xml:space="preserve">Für die methodisch-didaktische Umsetzung empfehlen wir daher, folgende Punkte bei der Organisation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 berücksichtigen:</w:t>
      </w:r>
    </w:p>
    <w:p w14:paraId="026F1ED0" w14:textId="77777777" w:rsidR="002E184C" w:rsidRPr="00560ACB" w:rsidRDefault="002E184C" w:rsidP="002E184C">
      <w:pPr>
        <w:rPr>
          <w:rFonts w:ascii="Verdana" w:hAnsi="Verdana" w:cs="Arial"/>
          <w:b/>
          <w:sz w:val="22"/>
          <w:szCs w:val="22"/>
          <w:lang w:val="de-CH"/>
        </w:rPr>
      </w:pPr>
    </w:p>
    <w:p w14:paraId="52CD332D" w14:textId="20CA70F5" w:rsidR="002E184C" w:rsidRPr="00560ACB" w:rsidRDefault="002E184C" w:rsidP="002E184C">
      <w:pPr>
        <w:pStyle w:val="Listenabsatz"/>
        <w:numPr>
          <w:ilvl w:val="0"/>
          <w:numId w:val="23"/>
        </w:numPr>
        <w:rPr>
          <w:rFonts w:ascii="Verdana" w:hAnsi="Verdana" w:cs="Arial"/>
          <w:sz w:val="22"/>
          <w:szCs w:val="22"/>
        </w:rPr>
      </w:pPr>
      <w:r w:rsidRPr="00560ACB">
        <w:rPr>
          <w:rFonts w:ascii="Verdana" w:hAnsi="Verdana" w:cs="Arial"/>
          <w:sz w:val="22"/>
          <w:szCs w:val="22"/>
        </w:rPr>
        <w:t xml:space="preserve">Einführung </w:t>
      </w:r>
      <w:r w:rsidR="000C3C5B" w:rsidRPr="00560ACB">
        <w:rPr>
          <w:rFonts w:ascii="Verdana" w:hAnsi="Verdana" w:cs="Arial"/>
          <w:sz w:val="22"/>
          <w:szCs w:val="22"/>
        </w:rPr>
        <w:t>inkl.</w:t>
      </w:r>
      <w:r w:rsidRPr="00560ACB">
        <w:rPr>
          <w:rFonts w:ascii="Verdana" w:hAnsi="Verdana" w:cs="Arial"/>
          <w:sz w:val="22"/>
          <w:szCs w:val="22"/>
        </w:rPr>
        <w:t xml:space="preserve"> Aktivierung der in der Berufsschule und im Betrieb erworbenen Vorkenntnisse</w:t>
      </w:r>
      <w:r w:rsidR="000C3C5B" w:rsidRPr="00560ACB">
        <w:rPr>
          <w:rFonts w:ascii="Verdana" w:hAnsi="Verdana" w:cs="Arial"/>
          <w:sz w:val="22"/>
          <w:szCs w:val="22"/>
        </w:rPr>
        <w:t>, Möglichkeit für die Lernenden eigene Erfahrungen einzubringen</w:t>
      </w:r>
    </w:p>
    <w:p w14:paraId="78E9E58C" w14:textId="705372DD" w:rsidR="000C3C5B" w:rsidRPr="00560ACB" w:rsidRDefault="008143A7" w:rsidP="002E184C">
      <w:pPr>
        <w:pStyle w:val="Listenabsatz"/>
        <w:numPr>
          <w:ilvl w:val="0"/>
          <w:numId w:val="23"/>
        </w:numPr>
        <w:rPr>
          <w:rFonts w:ascii="Verdana" w:hAnsi="Verdana" w:cs="Arial"/>
          <w:sz w:val="22"/>
          <w:szCs w:val="22"/>
        </w:rPr>
      </w:pPr>
      <w:r w:rsidRPr="00560ACB">
        <w:rPr>
          <w:rFonts w:ascii="Verdana" w:hAnsi="Verdana" w:cs="Arial"/>
          <w:sz w:val="22"/>
          <w:szCs w:val="22"/>
        </w:rPr>
        <w:t>I</w:t>
      </w:r>
      <w:r w:rsidR="000C3C5B" w:rsidRPr="00560ACB">
        <w:rPr>
          <w:rFonts w:ascii="Verdana" w:hAnsi="Verdana" w:cs="Arial"/>
          <w:sz w:val="22"/>
          <w:szCs w:val="22"/>
        </w:rPr>
        <w:t>nputs zur Vermittlung von neuem Fachwissen</w:t>
      </w:r>
      <w:r w:rsidRPr="00560ACB">
        <w:rPr>
          <w:rFonts w:ascii="Verdana" w:hAnsi="Verdana" w:cs="Arial"/>
          <w:sz w:val="22"/>
          <w:szCs w:val="22"/>
        </w:rPr>
        <w:t xml:space="preserve"> kurz und anwendungsorientiert halten</w:t>
      </w:r>
    </w:p>
    <w:p w14:paraId="68A304D0" w14:textId="37DE9744" w:rsidR="002E184C" w:rsidRPr="00560ACB" w:rsidRDefault="000C3C5B" w:rsidP="002E184C">
      <w:pPr>
        <w:pStyle w:val="Listenabsatz"/>
        <w:numPr>
          <w:ilvl w:val="0"/>
          <w:numId w:val="23"/>
        </w:numPr>
        <w:rPr>
          <w:rFonts w:ascii="Verdana" w:hAnsi="Verdana" w:cs="Arial"/>
          <w:sz w:val="22"/>
          <w:szCs w:val="22"/>
        </w:rPr>
      </w:pPr>
      <w:r w:rsidRPr="00560ACB">
        <w:rPr>
          <w:rFonts w:ascii="Verdana" w:hAnsi="Verdana" w:cs="Arial"/>
          <w:sz w:val="22"/>
          <w:szCs w:val="22"/>
        </w:rPr>
        <w:t>Möglichkeit zum Üben und</w:t>
      </w:r>
      <w:r w:rsidR="002E184C" w:rsidRPr="00560ACB">
        <w:rPr>
          <w:rFonts w:ascii="Verdana" w:hAnsi="Verdana" w:cs="Arial"/>
          <w:sz w:val="22"/>
          <w:szCs w:val="22"/>
        </w:rPr>
        <w:t xml:space="preserve"> eigenständigen Anwen</w:t>
      </w:r>
      <w:r w:rsidRPr="00560ACB">
        <w:rPr>
          <w:rFonts w:ascii="Verdana" w:hAnsi="Verdana" w:cs="Arial"/>
          <w:sz w:val="22"/>
          <w:szCs w:val="22"/>
        </w:rPr>
        <w:t>de</w:t>
      </w:r>
      <w:r w:rsidR="002E184C" w:rsidRPr="00560ACB">
        <w:rPr>
          <w:rFonts w:ascii="Verdana" w:hAnsi="Verdana" w:cs="Arial"/>
          <w:sz w:val="22"/>
          <w:szCs w:val="22"/>
        </w:rPr>
        <w:t>n</w:t>
      </w:r>
      <w:r w:rsidR="008143A7" w:rsidRPr="00560ACB">
        <w:rPr>
          <w:rFonts w:ascii="Verdana" w:hAnsi="Verdana" w:cs="Arial"/>
          <w:sz w:val="22"/>
          <w:szCs w:val="22"/>
        </w:rPr>
        <w:t xml:space="preserve"> vorsehen</w:t>
      </w:r>
    </w:p>
    <w:p w14:paraId="35473012" w14:textId="7EDA583D" w:rsidR="00E42BB9" w:rsidRPr="00560ACB" w:rsidRDefault="008143A7" w:rsidP="00820561">
      <w:pPr>
        <w:pStyle w:val="Listenabsatz"/>
        <w:numPr>
          <w:ilvl w:val="0"/>
          <w:numId w:val="23"/>
        </w:numPr>
        <w:rPr>
          <w:rFonts w:ascii="Verdana" w:hAnsi="Verdana" w:cs="Arial"/>
          <w:sz w:val="22"/>
          <w:szCs w:val="22"/>
        </w:rPr>
      </w:pPr>
      <w:r w:rsidRPr="00560ACB">
        <w:rPr>
          <w:rFonts w:ascii="Verdana" w:hAnsi="Verdana" w:cs="Arial"/>
          <w:sz w:val="22"/>
          <w:szCs w:val="22"/>
        </w:rPr>
        <w:t>Lernstopps, Reflexion</w:t>
      </w:r>
      <w:r w:rsidR="00E670DA" w:rsidRPr="00560ACB">
        <w:rPr>
          <w:rFonts w:ascii="Verdana" w:hAnsi="Verdana" w:cs="Arial"/>
          <w:sz w:val="22"/>
          <w:szCs w:val="22"/>
        </w:rPr>
        <w:t>,</w:t>
      </w:r>
      <w:r w:rsidRPr="00560ACB">
        <w:rPr>
          <w:rFonts w:ascii="Verdana" w:hAnsi="Verdana" w:cs="Arial"/>
          <w:sz w:val="22"/>
          <w:szCs w:val="22"/>
        </w:rPr>
        <w:t xml:space="preserve"> </w:t>
      </w:r>
      <w:r w:rsidR="002E184C" w:rsidRPr="00560ACB">
        <w:rPr>
          <w:rFonts w:ascii="Verdana" w:hAnsi="Verdana" w:cs="Arial"/>
          <w:sz w:val="22"/>
          <w:szCs w:val="22"/>
        </w:rPr>
        <w:t>Feedback</w:t>
      </w:r>
      <w:r w:rsidRPr="00560ACB">
        <w:rPr>
          <w:rFonts w:ascii="Verdana" w:hAnsi="Verdana" w:cs="Arial"/>
          <w:sz w:val="22"/>
          <w:szCs w:val="22"/>
        </w:rPr>
        <w:t xml:space="preserve"> </w:t>
      </w:r>
      <w:r w:rsidR="00E670DA" w:rsidRPr="00560ACB">
        <w:rPr>
          <w:rFonts w:ascii="Verdana" w:hAnsi="Verdana" w:cs="Arial"/>
          <w:sz w:val="22"/>
          <w:szCs w:val="22"/>
        </w:rPr>
        <w:t>und formativen</w:t>
      </w:r>
      <w:r w:rsidR="00437162" w:rsidRPr="00560ACB">
        <w:rPr>
          <w:rFonts w:ascii="Verdana" w:hAnsi="Verdana" w:cs="Arial"/>
          <w:sz w:val="22"/>
          <w:szCs w:val="22"/>
        </w:rPr>
        <w:t xml:space="preserve"> </w:t>
      </w:r>
      <w:r w:rsidR="00CE21E2" w:rsidRPr="00560ACB">
        <w:rPr>
          <w:rFonts w:ascii="Verdana" w:hAnsi="Verdana" w:cs="Arial"/>
          <w:sz w:val="22"/>
          <w:szCs w:val="22"/>
        </w:rPr>
        <w:t xml:space="preserve">Kompetenznachweis </w:t>
      </w:r>
      <w:bookmarkEnd w:id="1"/>
      <w:r w:rsidR="00CE21E2" w:rsidRPr="00560ACB">
        <w:rPr>
          <w:rFonts w:ascii="Verdana" w:hAnsi="Verdana" w:cs="Arial"/>
          <w:sz w:val="22"/>
          <w:szCs w:val="22"/>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3D8B65AF" w:rsidR="00144747" w:rsidRPr="00560ACB" w:rsidRDefault="002E184C" w:rsidP="00820561">
      <w:pPr>
        <w:rPr>
          <w:rFonts w:ascii="Verdana" w:hAnsi="Verdana" w:cs="Arial"/>
          <w:b/>
          <w:bCs/>
          <w:lang w:val="de-CH"/>
        </w:rPr>
      </w:pPr>
      <w:r w:rsidRPr="00436BC9">
        <w:rPr>
          <w:rFonts w:ascii="Verdana" w:hAnsi="Verdana" w:cs="Arial"/>
          <w:b/>
          <w:bCs/>
          <w:lang w:val="de-CH"/>
        </w:rPr>
        <w:lastRenderedPageBreak/>
        <w:t>Rahmenbedingungen</w:t>
      </w:r>
      <w:r w:rsidR="005504EB" w:rsidRPr="00436BC9">
        <w:rPr>
          <w:rFonts w:ascii="Verdana" w:hAnsi="Verdana" w:cs="Arial"/>
          <w:b/>
          <w:bCs/>
          <w:lang w:val="de-CH"/>
        </w:rPr>
        <w:t xml:space="preserve"> </w:t>
      </w:r>
      <w:proofErr w:type="spellStart"/>
      <w:r w:rsidR="005504EB" w:rsidRPr="00436BC9">
        <w:rPr>
          <w:rFonts w:ascii="Verdana" w:hAnsi="Verdana" w:cs="Arial"/>
          <w:b/>
          <w:bCs/>
          <w:lang w:val="de-CH"/>
        </w:rPr>
        <w:t>üK</w:t>
      </w:r>
      <w:proofErr w:type="spellEnd"/>
      <w:r w:rsidR="005504EB" w:rsidRPr="00436BC9">
        <w:rPr>
          <w:rFonts w:ascii="Verdana" w:hAnsi="Verdana" w:cs="Arial"/>
          <w:b/>
          <w:bCs/>
          <w:lang w:val="de-CH"/>
        </w:rPr>
        <w:t xml:space="preserve"> </w:t>
      </w:r>
      <w:r w:rsidR="00D30425">
        <w:rPr>
          <w:rFonts w:ascii="Verdana" w:hAnsi="Verdana" w:cs="Arial"/>
          <w:b/>
          <w:bCs/>
          <w:lang w:val="de-CH"/>
        </w:rPr>
        <w:t>6</w:t>
      </w:r>
      <w:r w:rsidR="006F7CF9" w:rsidRPr="00436BC9">
        <w:rPr>
          <w:rFonts w:ascii="Verdana" w:hAnsi="Verdana" w:cs="Arial"/>
          <w:b/>
          <w:bCs/>
          <w:lang w:val="de-CH"/>
        </w:rPr>
        <w:t>/</w:t>
      </w:r>
      <w:r w:rsidR="00D30425" w:rsidRPr="00D30425">
        <w:rPr>
          <w:rFonts w:ascii="Verdana" w:hAnsi="Verdana" w:cs="Arial"/>
          <w:b/>
          <w:bCs/>
          <w:lang w:val="de-CH"/>
        </w:rPr>
        <w:t xml:space="preserve">Anlagen erstellen, Reben setzen, </w:t>
      </w:r>
      <w:r w:rsidR="005722D6">
        <w:rPr>
          <w:rFonts w:ascii="Verdana" w:hAnsi="Verdana" w:cs="Arial"/>
          <w:b/>
          <w:bCs/>
          <w:lang w:val="de-CH"/>
        </w:rPr>
        <w:t>Schutzmassnahmen</w:t>
      </w:r>
      <w:r w:rsidR="00D30425" w:rsidRPr="00D30425">
        <w:rPr>
          <w:rFonts w:ascii="Verdana" w:hAnsi="Verdana" w:cs="Arial"/>
          <w:b/>
          <w:bCs/>
          <w:lang w:val="de-CH"/>
        </w:rPr>
        <w:t xml:space="preserve"> installieren</w:t>
      </w:r>
    </w:p>
    <w:p w14:paraId="1343AEAF" w14:textId="77777777" w:rsidR="002E184C" w:rsidRPr="00560ACB" w:rsidRDefault="002E184C" w:rsidP="00820561">
      <w:pPr>
        <w:rPr>
          <w:rFonts w:ascii="Verdana" w:hAnsi="Verdana" w:cs="Arial"/>
          <w:b/>
          <w:bCs/>
          <w:lang w:val="de-CH"/>
        </w:rPr>
      </w:pPr>
    </w:p>
    <w:tbl>
      <w:tblPr>
        <w:tblStyle w:val="Winzer1"/>
        <w:tblW w:w="14454" w:type="dxa"/>
        <w:tblLook w:val="04A0" w:firstRow="1" w:lastRow="0" w:firstColumn="1" w:lastColumn="0" w:noHBand="0" w:noVBand="1"/>
      </w:tblPr>
      <w:tblGrid>
        <w:gridCol w:w="2830"/>
        <w:gridCol w:w="1995"/>
        <w:gridCol w:w="4825"/>
        <w:gridCol w:w="4804"/>
      </w:tblGrid>
      <w:tr w:rsidR="00131CFB" w:rsidRPr="00560ACB" w14:paraId="2B763802" w14:textId="77777777" w:rsidTr="00FC4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35A6B6C" w14:textId="77777777" w:rsidR="00131CFB" w:rsidRPr="00560ACB" w:rsidRDefault="00131CFB">
            <w:pPr>
              <w:rPr>
                <w:rFonts w:ascii="Verdana" w:hAnsi="Verdana" w:cs="Arial"/>
                <w:b w:val="0"/>
              </w:rPr>
            </w:pPr>
            <w:proofErr w:type="spellStart"/>
            <w:r w:rsidRPr="00560ACB">
              <w:rPr>
                <w:rFonts w:ascii="Verdana" w:hAnsi="Verdana" w:cs="Arial"/>
              </w:rPr>
              <w:t>Dauer</w:t>
            </w:r>
            <w:proofErr w:type="spellEnd"/>
            <w:r w:rsidRPr="00560ACB">
              <w:rPr>
                <w:rFonts w:ascii="Verdana" w:hAnsi="Verdana" w:cs="Arial"/>
              </w:rPr>
              <w:t xml:space="preserve"> des </w:t>
            </w:r>
            <w:proofErr w:type="spellStart"/>
            <w:r w:rsidRPr="00560ACB">
              <w:rPr>
                <w:rFonts w:ascii="Verdana" w:hAnsi="Verdana" w:cs="Arial"/>
              </w:rPr>
              <w:t>Kurses</w:t>
            </w:r>
            <w:proofErr w:type="spellEnd"/>
          </w:p>
        </w:tc>
        <w:tc>
          <w:tcPr>
            <w:tcW w:w="11624" w:type="dxa"/>
            <w:gridSpan w:val="3"/>
          </w:tcPr>
          <w:p w14:paraId="2ED7E4EE" w14:textId="7FEB40A8" w:rsidR="00131CFB" w:rsidRPr="00436BC9" w:rsidRDefault="00E461EC" w:rsidP="006F7CF9">
            <w:pPr>
              <w:cnfStyle w:val="100000000000" w:firstRow="1"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1</w:t>
            </w:r>
            <w:r w:rsidR="00131CFB" w:rsidRPr="00436BC9">
              <w:rPr>
                <w:rFonts w:ascii="Verdana" w:hAnsi="Verdana" w:cs="Arial"/>
              </w:rPr>
              <w:t xml:space="preserve"> Tag à 8 </w:t>
            </w:r>
            <w:proofErr w:type="spellStart"/>
            <w:r w:rsidR="00131CFB" w:rsidRPr="00436BC9">
              <w:rPr>
                <w:rFonts w:ascii="Verdana" w:hAnsi="Verdana" w:cs="Arial"/>
              </w:rPr>
              <w:t>Stunden</w:t>
            </w:r>
            <w:proofErr w:type="spellEnd"/>
          </w:p>
        </w:tc>
      </w:tr>
      <w:tr w:rsidR="00131CFB" w:rsidRPr="00560ACB" w14:paraId="7A7515DC" w14:textId="77777777" w:rsidTr="00FC4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14F6B62" w14:textId="77777777" w:rsidR="00131CFB" w:rsidRPr="00560ACB" w:rsidRDefault="00131CFB">
            <w:pPr>
              <w:rPr>
                <w:rFonts w:ascii="Verdana" w:hAnsi="Verdana" w:cs="Arial"/>
                <w:b w:val="0"/>
              </w:rPr>
            </w:pPr>
            <w:proofErr w:type="spellStart"/>
            <w:r w:rsidRPr="00560ACB">
              <w:rPr>
                <w:rFonts w:ascii="Verdana" w:hAnsi="Verdana" w:cs="Arial"/>
              </w:rPr>
              <w:t>Zeitpunkt</w:t>
            </w:r>
            <w:proofErr w:type="spellEnd"/>
            <w:r w:rsidRPr="00560ACB">
              <w:rPr>
                <w:rFonts w:ascii="Verdana" w:hAnsi="Verdana" w:cs="Arial"/>
              </w:rPr>
              <w:t xml:space="preserve"> des </w:t>
            </w:r>
            <w:proofErr w:type="spellStart"/>
            <w:r w:rsidRPr="00560ACB">
              <w:rPr>
                <w:rFonts w:ascii="Verdana" w:hAnsi="Verdana" w:cs="Arial"/>
              </w:rPr>
              <w:t>Kurses</w:t>
            </w:r>
            <w:proofErr w:type="spellEnd"/>
          </w:p>
        </w:tc>
        <w:tc>
          <w:tcPr>
            <w:tcW w:w="11624" w:type="dxa"/>
            <w:gridSpan w:val="3"/>
          </w:tcPr>
          <w:p w14:paraId="0ED77375" w14:textId="16422189" w:rsidR="00131CFB" w:rsidRPr="00560ACB" w:rsidRDefault="00131CFB" w:rsidP="006F7CF9">
            <w:pPr>
              <w:cnfStyle w:val="000000100000" w:firstRow="0" w:lastRow="0" w:firstColumn="0" w:lastColumn="0" w:oddVBand="0" w:evenVBand="0" w:oddHBand="1" w:evenHBand="0" w:firstRowFirstColumn="0" w:firstRowLastColumn="0" w:lastRowFirstColumn="0" w:lastRowLastColumn="0"/>
              <w:rPr>
                <w:rFonts w:ascii="Verdana" w:hAnsi="Verdana"/>
                <w:lang w:val="de-CH"/>
              </w:rPr>
            </w:pPr>
            <w:r>
              <w:rPr>
                <w:rFonts w:ascii="Verdana" w:hAnsi="Verdana"/>
                <w:bCs/>
                <w:lang w:val="de-CH"/>
              </w:rPr>
              <w:t>2. Lehrjahr</w:t>
            </w:r>
          </w:p>
        </w:tc>
      </w:tr>
      <w:tr w:rsidR="00131CFB" w:rsidRPr="006B2B4E" w14:paraId="2502F219" w14:textId="77777777" w:rsidTr="00FC4C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8D48843" w14:textId="77777777" w:rsidR="00131CFB" w:rsidRPr="00560ACB" w:rsidRDefault="00131CFB">
            <w:pPr>
              <w:rPr>
                <w:rFonts w:ascii="Verdana" w:hAnsi="Verdana" w:cs="Arial"/>
                <w:b w:val="0"/>
                <w:bCs w:val="0"/>
              </w:rPr>
            </w:pPr>
            <w:proofErr w:type="spellStart"/>
            <w:r w:rsidRPr="00560ACB">
              <w:rPr>
                <w:rFonts w:ascii="Verdana" w:hAnsi="Verdana" w:cs="Arial"/>
              </w:rPr>
              <w:t>Ziel</w:t>
            </w:r>
            <w:proofErr w:type="spellEnd"/>
          </w:p>
        </w:tc>
        <w:tc>
          <w:tcPr>
            <w:tcW w:w="11624" w:type="dxa"/>
            <w:gridSpan w:val="3"/>
          </w:tcPr>
          <w:p w14:paraId="0C7C6F8C" w14:textId="77777777" w:rsidR="00131CFB" w:rsidRPr="00560ACB" w:rsidRDefault="00131CFB" w:rsidP="007B1B16">
            <w:pPr>
              <w:cnfStyle w:val="000000010000" w:firstRow="0" w:lastRow="0" w:firstColumn="0" w:lastColumn="0" w:oddVBand="0" w:evenVBand="0" w:oddHBand="0" w:evenHBand="1" w:firstRowFirstColumn="0" w:firstRowLastColumn="0" w:lastRowFirstColumn="0" w:lastRowLastColumn="0"/>
              <w:rPr>
                <w:rFonts w:ascii="Verdana" w:hAnsi="Verdana" w:cs="Arial"/>
                <w:lang w:val="de-CH"/>
              </w:rPr>
            </w:pPr>
            <w:r w:rsidRPr="00560ACB">
              <w:rPr>
                <w:rFonts w:ascii="Verdana" w:hAnsi="Verdana" w:cs="Arial"/>
                <w:lang w:val="de-CH"/>
              </w:rPr>
              <w:t xml:space="preserve">Die Lernenden festigen und vertiefen in diesem </w:t>
            </w:r>
            <w:proofErr w:type="spellStart"/>
            <w:r w:rsidRPr="00560ACB">
              <w:rPr>
                <w:rFonts w:ascii="Verdana" w:hAnsi="Verdana" w:cs="Arial"/>
                <w:lang w:val="de-CH"/>
              </w:rPr>
              <w:t>üK</w:t>
            </w:r>
            <w:proofErr w:type="spellEnd"/>
            <w:r w:rsidRPr="00560ACB">
              <w:rPr>
                <w:rFonts w:ascii="Verdana" w:hAnsi="Verdana" w:cs="Arial"/>
                <w:lang w:val="de-CH"/>
              </w:rPr>
              <w:t xml:space="preserve"> ihre Kompetenzen in den folgenden Bereichen:</w:t>
            </w:r>
          </w:p>
          <w:p w14:paraId="1CD0156B" w14:textId="5FCEED52" w:rsidR="00131CFB" w:rsidRPr="00D96A79" w:rsidRDefault="00D96A79" w:rsidP="00131CFB">
            <w:pPr>
              <w:pStyle w:val="Listenabsatz"/>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4"/>
                <w:szCs w:val="24"/>
              </w:rPr>
            </w:pPr>
            <w:r>
              <w:rPr>
                <w:rFonts w:ascii="Verdana" w:hAnsi="Verdana" w:cs="Arial"/>
                <w:sz w:val="24"/>
                <w:szCs w:val="24"/>
              </w:rPr>
              <w:t>Boden vorbereiten</w:t>
            </w:r>
          </w:p>
          <w:p w14:paraId="0775490F" w14:textId="70F0879B" w:rsidR="00D01E5C" w:rsidRDefault="00755766" w:rsidP="00131CFB">
            <w:pPr>
              <w:pStyle w:val="Listenabsatz"/>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4"/>
                <w:szCs w:val="24"/>
              </w:rPr>
            </w:pPr>
            <w:r>
              <w:rPr>
                <w:rFonts w:ascii="Verdana" w:hAnsi="Verdana" w:cs="Arial"/>
                <w:sz w:val="24"/>
                <w:szCs w:val="24"/>
              </w:rPr>
              <w:t>Erziehungssyste</w:t>
            </w:r>
            <w:r w:rsidR="006B2B4E">
              <w:rPr>
                <w:rFonts w:ascii="Verdana" w:hAnsi="Verdana" w:cs="Arial"/>
                <w:sz w:val="24"/>
                <w:szCs w:val="24"/>
              </w:rPr>
              <w:t>m</w:t>
            </w:r>
            <w:r>
              <w:rPr>
                <w:rFonts w:ascii="Verdana" w:hAnsi="Verdana" w:cs="Arial"/>
                <w:sz w:val="24"/>
                <w:szCs w:val="24"/>
              </w:rPr>
              <w:t xml:space="preserve"> </w:t>
            </w:r>
            <w:r w:rsidR="008E20BC">
              <w:rPr>
                <w:rFonts w:ascii="Verdana" w:hAnsi="Verdana" w:cs="Arial"/>
                <w:sz w:val="24"/>
                <w:szCs w:val="24"/>
              </w:rPr>
              <w:t>auswählen</w:t>
            </w:r>
            <w:r>
              <w:rPr>
                <w:rFonts w:ascii="Verdana" w:hAnsi="Verdana" w:cs="Arial"/>
                <w:sz w:val="24"/>
                <w:szCs w:val="24"/>
              </w:rPr>
              <w:t xml:space="preserve"> und Standraum </w:t>
            </w:r>
            <w:r w:rsidR="006B2B4E">
              <w:rPr>
                <w:rFonts w:ascii="Verdana" w:hAnsi="Verdana" w:cs="Arial"/>
                <w:sz w:val="24"/>
                <w:szCs w:val="24"/>
              </w:rPr>
              <w:t>definieren</w:t>
            </w:r>
          </w:p>
          <w:p w14:paraId="156C1352" w14:textId="5007F342" w:rsidR="00213BD9" w:rsidRPr="00213BD9" w:rsidRDefault="00213BD9" w:rsidP="00213BD9">
            <w:pPr>
              <w:pStyle w:val="Listenabsatz"/>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4"/>
                <w:szCs w:val="24"/>
              </w:rPr>
            </w:pPr>
            <w:r>
              <w:rPr>
                <w:rFonts w:ascii="Verdana" w:hAnsi="Verdana" w:cs="Arial"/>
                <w:sz w:val="24"/>
                <w:szCs w:val="24"/>
              </w:rPr>
              <w:t>Pflanzrahmen erstellen</w:t>
            </w:r>
          </w:p>
          <w:p w14:paraId="245AA760" w14:textId="324ABCE2" w:rsidR="00E94FB0" w:rsidRDefault="00E94FB0" w:rsidP="00131CFB">
            <w:pPr>
              <w:pStyle w:val="Listenabsatz"/>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4"/>
                <w:szCs w:val="24"/>
              </w:rPr>
            </w:pPr>
            <w:r>
              <w:rPr>
                <w:rFonts w:ascii="Verdana" w:hAnsi="Verdana" w:cs="Arial"/>
                <w:sz w:val="24"/>
                <w:szCs w:val="24"/>
              </w:rPr>
              <w:t>Pflanzen vorbereiten</w:t>
            </w:r>
          </w:p>
          <w:p w14:paraId="6EF775C7" w14:textId="67689DAA" w:rsidR="006B2B4E" w:rsidRDefault="00E94FB0" w:rsidP="00131CFB">
            <w:pPr>
              <w:pStyle w:val="Listenabsatz"/>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4"/>
                <w:szCs w:val="24"/>
              </w:rPr>
            </w:pPr>
            <w:r>
              <w:rPr>
                <w:rFonts w:ascii="Verdana" w:hAnsi="Verdana" w:cs="Arial"/>
                <w:sz w:val="24"/>
                <w:szCs w:val="24"/>
              </w:rPr>
              <w:t>Pflanzen (manuell oder maschinell)</w:t>
            </w:r>
          </w:p>
          <w:p w14:paraId="5441AF9C" w14:textId="758ABE85" w:rsidR="00272ABA" w:rsidRDefault="005A46E5" w:rsidP="00131CFB">
            <w:pPr>
              <w:pStyle w:val="Listenabsatz"/>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4"/>
                <w:szCs w:val="24"/>
              </w:rPr>
            </w:pPr>
            <w:r>
              <w:rPr>
                <w:rFonts w:ascii="Verdana" w:hAnsi="Verdana" w:cs="Arial"/>
                <w:sz w:val="24"/>
                <w:szCs w:val="24"/>
              </w:rPr>
              <w:t>Unterstützungsvorrichtungen installieren</w:t>
            </w:r>
          </w:p>
          <w:p w14:paraId="5210D5F7" w14:textId="120F6E6E" w:rsidR="005A46E5" w:rsidRDefault="00320C49" w:rsidP="00131CFB">
            <w:pPr>
              <w:pStyle w:val="Listenabsatz"/>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4"/>
                <w:szCs w:val="24"/>
              </w:rPr>
            </w:pPr>
            <w:r>
              <w:rPr>
                <w:rFonts w:ascii="Verdana" w:hAnsi="Verdana" w:cs="Arial"/>
                <w:sz w:val="24"/>
                <w:szCs w:val="24"/>
              </w:rPr>
              <w:t>Jungreben</w:t>
            </w:r>
            <w:r w:rsidR="00FF3AEB">
              <w:rPr>
                <w:rFonts w:ascii="Verdana" w:hAnsi="Verdana" w:cs="Arial"/>
                <w:sz w:val="24"/>
                <w:szCs w:val="24"/>
              </w:rPr>
              <w:t xml:space="preserve"> bewässern</w:t>
            </w:r>
          </w:p>
          <w:p w14:paraId="296116DE" w14:textId="109A6CB8" w:rsidR="008812C5" w:rsidRPr="00D96A79" w:rsidRDefault="00EF0D7D" w:rsidP="00131CFB">
            <w:pPr>
              <w:pStyle w:val="Listenabsatz"/>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4"/>
                <w:szCs w:val="24"/>
              </w:rPr>
            </w:pPr>
            <w:r>
              <w:rPr>
                <w:rFonts w:ascii="Verdana" w:hAnsi="Verdana" w:cs="Arial"/>
                <w:sz w:val="24"/>
                <w:szCs w:val="24"/>
              </w:rPr>
              <w:t>Verschiedene Schutznetze</w:t>
            </w:r>
            <w:r w:rsidR="008812C5">
              <w:rPr>
                <w:rFonts w:ascii="Verdana" w:hAnsi="Verdana" w:cs="Arial"/>
                <w:sz w:val="24"/>
                <w:szCs w:val="24"/>
              </w:rPr>
              <w:t xml:space="preserve"> installieren</w:t>
            </w:r>
          </w:p>
          <w:p w14:paraId="75D26F40" w14:textId="77777777" w:rsidR="00131CFB" w:rsidRPr="006B2B4E" w:rsidRDefault="00131CFB" w:rsidP="00461318">
            <w:pPr>
              <w:cnfStyle w:val="000000010000" w:firstRow="0" w:lastRow="0" w:firstColumn="0" w:lastColumn="0" w:oddVBand="0" w:evenVBand="0" w:oddHBand="0" w:evenHBand="1" w:firstRowFirstColumn="0" w:firstRowLastColumn="0" w:lastRowFirstColumn="0" w:lastRowLastColumn="0"/>
              <w:rPr>
                <w:rFonts w:ascii="Verdana" w:hAnsi="Verdana" w:cs="Arial"/>
                <w:lang w:val="de-CH"/>
              </w:rPr>
            </w:pPr>
          </w:p>
        </w:tc>
      </w:tr>
      <w:tr w:rsidR="00131CFB" w:rsidRPr="000B7B81" w14:paraId="3889003C" w14:textId="77777777" w:rsidTr="00FC4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7D0E68B1" w14:textId="77777777" w:rsidR="00131CFB" w:rsidRPr="00560ACB" w:rsidRDefault="00131CFB" w:rsidP="009415DC">
            <w:pPr>
              <w:ind w:right="180"/>
              <w:rPr>
                <w:rFonts w:ascii="Verdana" w:hAnsi="Verdana" w:cs="Arial"/>
                <w:bCs w:val="0"/>
                <w:lang w:val="de-CH"/>
              </w:rPr>
            </w:pPr>
            <w:r w:rsidRPr="00560ACB">
              <w:rPr>
                <w:rFonts w:ascii="Verdana" w:hAnsi="Verdana" w:cs="Arial"/>
                <w:bCs w:val="0"/>
                <w:lang w:val="de-CH"/>
              </w:rPr>
              <w:t xml:space="preserve">Übersicht über die behandelten Handlungskompetenzen: </w:t>
            </w:r>
          </w:p>
          <w:p w14:paraId="2CD356AC" w14:textId="77777777" w:rsidR="00131CFB" w:rsidRPr="00560ACB" w:rsidRDefault="00131CFB">
            <w:pPr>
              <w:rPr>
                <w:rFonts w:ascii="Verdana" w:hAnsi="Verdana" w:cs="Arial"/>
                <w:bCs w:val="0"/>
                <w:lang w:val="de-CH"/>
              </w:rPr>
            </w:pPr>
          </w:p>
          <w:p w14:paraId="273ECA45" w14:textId="77777777" w:rsidR="00631DD5" w:rsidRDefault="00631DD5" w:rsidP="00631DD5">
            <w:pPr>
              <w:rPr>
                <w:rFonts w:ascii="Verdana" w:hAnsi="Verdana" w:cs="Arial"/>
                <w:b w:val="0"/>
                <w:bCs w:val="0"/>
                <w:lang w:val="de-CH"/>
              </w:rPr>
            </w:pPr>
            <w:r>
              <w:rPr>
                <w:rFonts w:ascii="Verdana" w:hAnsi="Verdana" w:cs="Arial"/>
                <w:lang w:val="de-CH"/>
              </w:rPr>
              <w:t xml:space="preserve">d3 </w:t>
            </w:r>
            <w:r w:rsidRPr="00890F64">
              <w:rPr>
                <w:rFonts w:ascii="Verdana" w:hAnsi="Verdana" w:cs="Arial"/>
                <w:lang w:val="de-CH"/>
              </w:rPr>
              <w:t>Junganlagen planen und bauen</w:t>
            </w:r>
          </w:p>
          <w:p w14:paraId="2EE29202" w14:textId="6A944BDA" w:rsidR="00631DD5" w:rsidRPr="00890F64" w:rsidRDefault="00631DD5" w:rsidP="00631DD5">
            <w:pPr>
              <w:rPr>
                <w:rFonts w:ascii="Verdana" w:hAnsi="Verdana" w:cs="Arial"/>
                <w:bCs w:val="0"/>
                <w:lang w:val="de-CH"/>
              </w:rPr>
            </w:pPr>
            <w:r>
              <w:rPr>
                <w:rFonts w:ascii="Verdana" w:hAnsi="Verdana" w:cs="Arial"/>
                <w:lang w:val="de-CH"/>
              </w:rPr>
              <w:t xml:space="preserve">d4 </w:t>
            </w:r>
            <w:r w:rsidRPr="00890F64">
              <w:rPr>
                <w:rFonts w:ascii="Verdana" w:hAnsi="Verdana" w:cs="Arial"/>
                <w:lang w:val="de-CH"/>
              </w:rPr>
              <w:t>Jungreben setzen und pflegen</w:t>
            </w:r>
          </w:p>
          <w:p w14:paraId="7373B238" w14:textId="77777777" w:rsidR="00131CFB" w:rsidRPr="00560ACB" w:rsidRDefault="00131CFB">
            <w:pPr>
              <w:rPr>
                <w:rFonts w:ascii="Verdana" w:hAnsi="Verdana" w:cs="Arial"/>
                <w:bCs w:val="0"/>
                <w:lang w:val="de-CH"/>
              </w:rPr>
            </w:pPr>
          </w:p>
        </w:tc>
      </w:tr>
      <w:tr w:rsidR="00131CFB" w:rsidRPr="00631DD5" w14:paraId="5DE076D2" w14:textId="77777777" w:rsidTr="00FC4C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7ADADB3B" w14:textId="77777777" w:rsidR="00131CFB" w:rsidRPr="00560ACB" w:rsidRDefault="00131CFB" w:rsidP="008143A7">
            <w:pPr>
              <w:jc w:val="both"/>
              <w:rPr>
                <w:rFonts w:ascii="Verdana" w:hAnsi="Verdana" w:cs="Arial"/>
                <w:bCs w:val="0"/>
                <w:lang w:val="de-CH"/>
              </w:rPr>
            </w:pPr>
            <w:r w:rsidRPr="00560ACB">
              <w:rPr>
                <w:rFonts w:ascii="Verdana" w:hAnsi="Verdana" w:cs="Arial"/>
                <w:bCs w:val="0"/>
                <w:lang w:val="de-CH"/>
              </w:rPr>
              <w:t xml:space="preserve">Übersicht der Leistungsziele: </w:t>
            </w:r>
          </w:p>
          <w:p w14:paraId="391953AE" w14:textId="77777777" w:rsidR="00131CFB" w:rsidRPr="00560ACB" w:rsidRDefault="00131CFB" w:rsidP="008143A7">
            <w:pPr>
              <w:jc w:val="both"/>
              <w:rPr>
                <w:rFonts w:ascii="Verdana" w:hAnsi="Verdana" w:cs="Arial"/>
                <w:bCs w:val="0"/>
                <w:lang w:val="de-CH"/>
              </w:rPr>
            </w:pPr>
          </w:p>
          <w:p w14:paraId="7A3C01C7" w14:textId="77777777" w:rsidR="00631DD5" w:rsidRPr="001558AC" w:rsidRDefault="00631DD5" w:rsidP="00631DD5">
            <w:pPr>
              <w:jc w:val="both"/>
              <w:rPr>
                <w:rFonts w:ascii="Verdana" w:hAnsi="Verdana" w:cs="Arial"/>
                <w:b w:val="0"/>
                <w:bCs w:val="0"/>
                <w:lang w:val="de-CH"/>
              </w:rPr>
            </w:pPr>
            <w:r w:rsidRPr="00631DD5">
              <w:rPr>
                <w:rFonts w:ascii="Verdana" w:hAnsi="Verdana" w:cs="Arial"/>
                <w:lang w:val="de-CH"/>
              </w:rPr>
              <w:t xml:space="preserve">d3.6 </w:t>
            </w:r>
            <w:r w:rsidRPr="001558AC">
              <w:rPr>
                <w:rFonts w:ascii="Verdana" w:hAnsi="Verdana" w:cs="Arial"/>
                <w:b w:val="0"/>
                <w:bCs w:val="0"/>
                <w:lang w:val="de-CH"/>
              </w:rPr>
              <w:t xml:space="preserve">Sie bauen eine </w:t>
            </w:r>
            <w:proofErr w:type="spellStart"/>
            <w:r w:rsidRPr="001558AC">
              <w:rPr>
                <w:rFonts w:ascii="Verdana" w:hAnsi="Verdana" w:cs="Arial"/>
                <w:b w:val="0"/>
                <w:bCs w:val="0"/>
                <w:lang w:val="de-CH"/>
              </w:rPr>
              <w:t>Rebanlage</w:t>
            </w:r>
            <w:proofErr w:type="spellEnd"/>
            <w:r w:rsidRPr="001558AC">
              <w:rPr>
                <w:rFonts w:ascii="Verdana" w:hAnsi="Verdana" w:cs="Arial"/>
                <w:b w:val="0"/>
                <w:bCs w:val="0"/>
                <w:lang w:val="de-CH"/>
              </w:rPr>
              <w:t xml:space="preserve"> und installieren Schutzmassnahmen. (K3)</w:t>
            </w:r>
          </w:p>
          <w:p w14:paraId="22562544" w14:textId="1D6BC696" w:rsidR="00131CFB" w:rsidRPr="00560ACB" w:rsidRDefault="00631DD5" w:rsidP="00631DD5">
            <w:pPr>
              <w:jc w:val="both"/>
              <w:rPr>
                <w:rFonts w:ascii="Verdana" w:hAnsi="Verdana" w:cs="Arial"/>
                <w:b w:val="0"/>
                <w:bCs w:val="0"/>
                <w:color w:val="000000"/>
                <w:lang w:val="de-CH"/>
              </w:rPr>
            </w:pPr>
            <w:r w:rsidRPr="00631DD5">
              <w:rPr>
                <w:rFonts w:ascii="Verdana" w:hAnsi="Verdana" w:cs="Arial"/>
                <w:lang w:val="de-CH"/>
              </w:rPr>
              <w:t xml:space="preserve">d4.2 </w:t>
            </w:r>
            <w:r w:rsidRPr="00631DD5">
              <w:rPr>
                <w:rFonts w:ascii="Verdana" w:hAnsi="Verdana" w:cs="Arial"/>
                <w:b w:val="0"/>
                <w:bCs w:val="0"/>
                <w:lang w:val="de-CH"/>
              </w:rPr>
              <w:t>Sie setzen Jungreben. (K3)</w:t>
            </w:r>
          </w:p>
        </w:tc>
      </w:tr>
      <w:tr w:rsidR="00131CFB" w:rsidRPr="00560ACB" w14:paraId="04E00077" w14:textId="77777777" w:rsidTr="00FC4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073B3D52" w14:textId="77777777" w:rsidR="00131CFB" w:rsidRPr="00560ACB" w:rsidRDefault="00131CFB">
            <w:pPr>
              <w:rPr>
                <w:rFonts w:ascii="Verdana" w:hAnsi="Verdana" w:cs="Arial"/>
                <w:b w:val="0"/>
                <w:bCs w:val="0"/>
                <w:lang w:val="de-CH" w:eastAsia="de-CH"/>
              </w:rPr>
            </w:pPr>
            <w:bookmarkStart w:id="2" w:name="_Hlk74832614"/>
            <w:r w:rsidRPr="00560ACB">
              <w:rPr>
                <w:rFonts w:ascii="Verdana" w:hAnsi="Verdana" w:cs="Arial"/>
                <w:lang w:val="de-CH" w:eastAsia="de-CH"/>
              </w:rPr>
              <w:t xml:space="preserve">Vorkenntnisse Betrieb: </w:t>
            </w:r>
          </w:p>
          <w:p w14:paraId="06AC1CE7" w14:textId="77777777" w:rsidR="00131CFB" w:rsidRPr="00560ACB" w:rsidRDefault="00131CFB">
            <w:pPr>
              <w:rPr>
                <w:rFonts w:ascii="Verdana" w:hAnsi="Verdana" w:cs="Arial"/>
                <w:b w:val="0"/>
                <w:bCs w:val="0"/>
                <w:lang w:val="de-CH" w:eastAsia="de-CH"/>
              </w:rPr>
            </w:pPr>
          </w:p>
          <w:p w14:paraId="13DD808B" w14:textId="164DC8ED" w:rsidR="00131CFB" w:rsidRPr="00431185" w:rsidRDefault="00AD26BA" w:rsidP="00131CFB">
            <w:pPr>
              <w:pStyle w:val="Listenabsatz"/>
              <w:numPr>
                <w:ilvl w:val="0"/>
                <w:numId w:val="35"/>
              </w:numPr>
              <w:rPr>
                <w:rFonts w:ascii="Verdana" w:hAnsi="Verdana" w:cs="Arial"/>
                <w:b w:val="0"/>
                <w:bCs w:val="0"/>
                <w:sz w:val="24"/>
                <w:szCs w:val="24"/>
                <w:lang w:eastAsia="de-CH"/>
              </w:rPr>
            </w:pPr>
            <w:r w:rsidRPr="00431185">
              <w:rPr>
                <w:rFonts w:ascii="Verdana" w:hAnsi="Verdana" w:cs="Arial"/>
                <w:b w:val="0"/>
                <w:bCs w:val="0"/>
                <w:sz w:val="24"/>
                <w:szCs w:val="24"/>
                <w:lang w:eastAsia="de-CH"/>
              </w:rPr>
              <w:t xml:space="preserve">Mitarbeit bei </w:t>
            </w:r>
            <w:r w:rsidR="004634DA" w:rsidRPr="00431185">
              <w:rPr>
                <w:rFonts w:ascii="Verdana" w:hAnsi="Verdana" w:cs="Arial"/>
                <w:b w:val="0"/>
                <w:bCs w:val="0"/>
                <w:sz w:val="24"/>
                <w:szCs w:val="24"/>
                <w:lang w:eastAsia="de-CH"/>
              </w:rPr>
              <w:t>der Erstellung einer Anlage</w:t>
            </w:r>
          </w:p>
        </w:tc>
        <w:tc>
          <w:tcPr>
            <w:tcW w:w="4825" w:type="dxa"/>
          </w:tcPr>
          <w:p w14:paraId="339917EF" w14:textId="77777777" w:rsidR="00131CFB" w:rsidRPr="00560ACB" w:rsidRDefault="00131CFB">
            <w:pPr>
              <w:cnfStyle w:val="000000100000" w:firstRow="0" w:lastRow="0" w:firstColumn="0" w:lastColumn="0" w:oddVBand="0" w:evenVBand="0" w:oddHBand="1" w:evenHBand="0" w:firstRowFirstColumn="0" w:firstRowLastColumn="0" w:lastRowFirstColumn="0" w:lastRowLastColumn="0"/>
              <w:rPr>
                <w:rFonts w:ascii="Verdana" w:hAnsi="Verdana" w:cs="Arial"/>
                <w:b/>
                <w:bCs/>
                <w:lang w:val="de-CH" w:eastAsia="de-CH"/>
              </w:rPr>
            </w:pPr>
            <w:r w:rsidRPr="00560ACB">
              <w:rPr>
                <w:rFonts w:ascii="Verdana" w:hAnsi="Verdana" w:cs="Arial"/>
                <w:b/>
                <w:bCs/>
                <w:lang w:val="de-CH" w:eastAsia="de-CH"/>
              </w:rPr>
              <w:t xml:space="preserve">Vorkenntnisse Schule: </w:t>
            </w:r>
          </w:p>
          <w:p w14:paraId="1337F196" w14:textId="77777777" w:rsidR="00131CFB" w:rsidRPr="00560ACB" w:rsidRDefault="00131CFB">
            <w:pPr>
              <w:cnfStyle w:val="000000100000" w:firstRow="0" w:lastRow="0" w:firstColumn="0" w:lastColumn="0" w:oddVBand="0" w:evenVBand="0" w:oddHBand="1" w:evenHBand="0" w:firstRowFirstColumn="0" w:firstRowLastColumn="0" w:lastRowFirstColumn="0" w:lastRowLastColumn="0"/>
              <w:rPr>
                <w:rFonts w:ascii="Verdana" w:hAnsi="Verdana" w:cs="Arial"/>
                <w:lang w:val="de-CH" w:eastAsia="de-CH"/>
              </w:rPr>
            </w:pPr>
          </w:p>
          <w:p w14:paraId="27998884" w14:textId="77777777" w:rsidR="00C8771F" w:rsidRDefault="00C8771F" w:rsidP="00131CFB">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Pr>
                <w:rFonts w:ascii="Verdana" w:hAnsi="Verdana" w:cs="Arial"/>
                <w:sz w:val="24"/>
                <w:szCs w:val="24"/>
                <w:lang w:eastAsia="de-CH"/>
              </w:rPr>
              <w:t>Pflanzen der Rebe</w:t>
            </w:r>
          </w:p>
          <w:p w14:paraId="2AB75003" w14:textId="77777777" w:rsidR="0016257D" w:rsidRDefault="0016257D" w:rsidP="0016257D">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Pr>
                <w:rFonts w:ascii="Verdana" w:hAnsi="Verdana" w:cs="Arial"/>
                <w:sz w:val="24"/>
                <w:szCs w:val="24"/>
                <w:lang w:eastAsia="de-CH"/>
              </w:rPr>
              <w:t>Terroir</w:t>
            </w:r>
          </w:p>
          <w:p w14:paraId="643BBF16" w14:textId="2DDBF22B" w:rsidR="00646775" w:rsidRPr="0016257D" w:rsidRDefault="00C838E0" w:rsidP="0016257D">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Pr>
                <w:rFonts w:ascii="Verdana" w:hAnsi="Verdana" w:cs="Arial"/>
                <w:sz w:val="24"/>
                <w:szCs w:val="24"/>
                <w:lang w:eastAsia="de-CH"/>
              </w:rPr>
              <w:t>Grunddüngung und Erhaltungsdüngung</w:t>
            </w:r>
          </w:p>
        </w:tc>
        <w:tc>
          <w:tcPr>
            <w:tcW w:w="4804" w:type="dxa"/>
          </w:tcPr>
          <w:p w14:paraId="631EA6A7" w14:textId="77777777" w:rsidR="00131CFB" w:rsidRPr="00431185" w:rsidRDefault="00131CFB">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roofErr w:type="spellStart"/>
            <w:r w:rsidRPr="00431185">
              <w:rPr>
                <w:rFonts w:ascii="Verdana" w:hAnsi="Verdana" w:cs="Arial"/>
                <w:b/>
                <w:bCs/>
                <w:lang w:eastAsia="de-CH"/>
              </w:rPr>
              <w:t>Vorkenntnisse</w:t>
            </w:r>
            <w:proofErr w:type="spellEnd"/>
            <w:r w:rsidRPr="00431185">
              <w:rPr>
                <w:rFonts w:ascii="Verdana" w:hAnsi="Verdana" w:cs="Arial"/>
                <w:b/>
                <w:bCs/>
                <w:lang w:eastAsia="de-CH"/>
              </w:rPr>
              <w:t xml:space="preserve"> </w:t>
            </w:r>
            <w:proofErr w:type="spellStart"/>
            <w:proofErr w:type="gramStart"/>
            <w:r w:rsidRPr="00431185">
              <w:rPr>
                <w:rFonts w:ascii="Verdana" w:hAnsi="Verdana" w:cs="Arial"/>
                <w:b/>
                <w:bCs/>
                <w:lang w:eastAsia="de-CH"/>
              </w:rPr>
              <w:t>üK</w:t>
            </w:r>
            <w:proofErr w:type="spellEnd"/>
            <w:r w:rsidRPr="00431185">
              <w:rPr>
                <w:rFonts w:ascii="Verdana" w:hAnsi="Verdana" w:cs="Arial"/>
                <w:b/>
                <w:bCs/>
                <w:lang w:eastAsia="de-CH"/>
              </w:rPr>
              <w:t>:</w:t>
            </w:r>
            <w:proofErr w:type="gramEnd"/>
          </w:p>
          <w:p w14:paraId="29EC3195" w14:textId="77777777" w:rsidR="00131CFB" w:rsidRPr="00431185" w:rsidRDefault="00131CFB">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
          <w:p w14:paraId="6536DD98" w14:textId="2D18FE89" w:rsidR="0082003C" w:rsidRPr="00431185" w:rsidRDefault="0082003C" w:rsidP="00C5228F">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proofErr w:type="spellStart"/>
            <w:r w:rsidRPr="00431185">
              <w:rPr>
                <w:rFonts w:ascii="Verdana" w:hAnsi="Verdana" w:cs="Arial"/>
                <w:sz w:val="24"/>
                <w:szCs w:val="24"/>
                <w:lang w:eastAsia="de-CH"/>
              </w:rPr>
              <w:t>üK</w:t>
            </w:r>
            <w:proofErr w:type="spellEnd"/>
            <w:r w:rsidRPr="00431185">
              <w:rPr>
                <w:rFonts w:ascii="Verdana" w:hAnsi="Verdana" w:cs="Arial"/>
                <w:sz w:val="24"/>
                <w:szCs w:val="24"/>
                <w:lang w:eastAsia="de-CH"/>
              </w:rPr>
              <w:t xml:space="preserve"> 1 (Arbeitssicherheit)</w:t>
            </w:r>
          </w:p>
        </w:tc>
      </w:tr>
      <w:bookmarkEnd w:id="2"/>
    </w:tbl>
    <w:p w14:paraId="61DE9652" w14:textId="77777777" w:rsidR="00521CF8" w:rsidRPr="00560ACB" w:rsidRDefault="00521CF8" w:rsidP="00521CF8">
      <w:pPr>
        <w:rPr>
          <w:rFonts w:ascii="Verdana" w:hAnsi="Verdana" w:cs="Arial"/>
          <w:b/>
        </w:rPr>
      </w:pPr>
    </w:p>
    <w:p w14:paraId="2AA65D28" w14:textId="6F698CA0" w:rsidR="00831AD5" w:rsidRPr="00560ACB" w:rsidRDefault="00BC2787">
      <w:pPr>
        <w:spacing w:after="160" w:line="259" w:lineRule="auto"/>
        <w:rPr>
          <w:rFonts w:ascii="Verdana" w:hAnsi="Verdana" w:cs="Arial"/>
          <w:b/>
          <w:bCs/>
          <w:lang w:val="de-CH"/>
        </w:rPr>
      </w:pPr>
      <w:bookmarkStart w:id="3" w:name="_Toc33534907"/>
      <w:r w:rsidRPr="00560ACB">
        <w:rPr>
          <w:rFonts w:ascii="Verdana" w:hAnsi="Verdana" w:cs="Arial"/>
          <w:lang w:val="de-CH"/>
        </w:rPr>
        <w:br w:type="page"/>
      </w:r>
      <w:bookmarkEnd w:id="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Winzer2"/>
        <w:tblW w:w="14454" w:type="dxa"/>
        <w:tblLayout w:type="fixed"/>
        <w:tblLook w:val="04A0" w:firstRow="1" w:lastRow="0" w:firstColumn="1" w:lastColumn="0" w:noHBand="0" w:noVBand="1"/>
      </w:tblPr>
      <w:tblGrid>
        <w:gridCol w:w="1591"/>
        <w:gridCol w:w="4500"/>
        <w:gridCol w:w="4110"/>
        <w:gridCol w:w="2977"/>
        <w:gridCol w:w="1276"/>
      </w:tblGrid>
      <w:tr w:rsidR="00131CFB" w:rsidRPr="00560ACB" w14:paraId="7244B9DB" w14:textId="77777777" w:rsidTr="006A29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2BA3971" w14:textId="77777777" w:rsidR="00131CFB" w:rsidRPr="00A34F11" w:rsidRDefault="00131CFB">
            <w:pPr>
              <w:spacing w:before="60" w:after="60"/>
              <w:rPr>
                <w:rFonts w:ascii="Verdana" w:hAnsi="Verdana" w:cs="Arial"/>
                <w:b w:val="0"/>
                <w:sz w:val="22"/>
                <w:szCs w:val="22"/>
              </w:rPr>
            </w:pPr>
            <w:r w:rsidRPr="00A34F11">
              <w:rPr>
                <w:rFonts w:ascii="Verdana" w:hAnsi="Verdana" w:cs="Arial"/>
                <w:sz w:val="22"/>
                <w:szCs w:val="22"/>
              </w:rPr>
              <w:t>LZ-NR.</w:t>
            </w:r>
          </w:p>
        </w:tc>
        <w:tc>
          <w:tcPr>
            <w:tcW w:w="4500" w:type="dxa"/>
          </w:tcPr>
          <w:p w14:paraId="7D3A80F5" w14:textId="77777777" w:rsidR="00131CFB" w:rsidRPr="00A34F11" w:rsidRDefault="00131CFB">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proofErr w:type="spellStart"/>
            <w:r w:rsidRPr="00A34F11">
              <w:rPr>
                <w:rFonts w:ascii="Verdana" w:hAnsi="Verdana" w:cs="Arial"/>
                <w:sz w:val="22"/>
                <w:szCs w:val="22"/>
              </w:rPr>
              <w:t>Inhalte</w:t>
            </w:r>
            <w:proofErr w:type="spellEnd"/>
            <w:r w:rsidRPr="00A34F11">
              <w:rPr>
                <w:rFonts w:ascii="Verdana" w:hAnsi="Verdana" w:cs="Arial"/>
                <w:sz w:val="22"/>
                <w:szCs w:val="22"/>
              </w:rPr>
              <w:t xml:space="preserve"> </w:t>
            </w:r>
          </w:p>
        </w:tc>
        <w:tc>
          <w:tcPr>
            <w:tcW w:w="4110" w:type="dxa"/>
          </w:tcPr>
          <w:p w14:paraId="48724033" w14:textId="77777777" w:rsidR="00131CFB" w:rsidRPr="00A34F11" w:rsidRDefault="00131CFB">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2"/>
                <w:szCs w:val="22"/>
                <w:lang w:val="de-CH"/>
              </w:rPr>
            </w:pPr>
            <w:r w:rsidRPr="00A34F11">
              <w:rPr>
                <w:rFonts w:ascii="Verdana" w:hAnsi="Verdana" w:cs="Arial"/>
                <w:bCs w:val="0"/>
                <w:sz w:val="22"/>
                <w:szCs w:val="22"/>
                <w:lang w:val="de-CH"/>
              </w:rPr>
              <w:t>Empfehlungen zur methodisch-didaktischen Umsetzung</w:t>
            </w:r>
          </w:p>
        </w:tc>
        <w:tc>
          <w:tcPr>
            <w:tcW w:w="2977" w:type="dxa"/>
          </w:tcPr>
          <w:p w14:paraId="6215AE7B" w14:textId="77777777" w:rsidR="00131CFB" w:rsidRPr="00A34F11" w:rsidRDefault="00131CFB">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proofErr w:type="spellStart"/>
            <w:r w:rsidRPr="00A34F11">
              <w:rPr>
                <w:rFonts w:ascii="Verdana" w:hAnsi="Verdana" w:cs="Arial"/>
                <w:sz w:val="22"/>
                <w:szCs w:val="22"/>
              </w:rPr>
              <w:t>Unterlagen</w:t>
            </w:r>
            <w:proofErr w:type="spellEnd"/>
          </w:p>
        </w:tc>
        <w:tc>
          <w:tcPr>
            <w:tcW w:w="1276" w:type="dxa"/>
          </w:tcPr>
          <w:p w14:paraId="74D3893C" w14:textId="77777777" w:rsidR="00131CFB" w:rsidRPr="00A34F11" w:rsidRDefault="00131CFB">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proofErr w:type="spellStart"/>
            <w:r w:rsidRPr="00A34F11">
              <w:rPr>
                <w:rFonts w:ascii="Verdana" w:hAnsi="Verdana" w:cs="Arial"/>
                <w:sz w:val="22"/>
                <w:szCs w:val="22"/>
              </w:rPr>
              <w:t>Richt-zeit</w:t>
            </w:r>
            <w:proofErr w:type="spellEnd"/>
          </w:p>
        </w:tc>
      </w:tr>
      <w:tr w:rsidR="006E01EB" w:rsidRPr="00560ACB" w14:paraId="14C34FBC" w14:textId="77777777" w:rsidTr="006A2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E74129C" w14:textId="77777777" w:rsidR="006E01EB" w:rsidRPr="00A34F11" w:rsidRDefault="006E01EB">
            <w:pPr>
              <w:spacing w:before="60" w:after="60"/>
              <w:rPr>
                <w:rFonts w:ascii="Verdana" w:hAnsi="Verdana" w:cs="Arial"/>
                <w:b w:val="0"/>
                <w:sz w:val="22"/>
                <w:szCs w:val="22"/>
              </w:rPr>
            </w:pPr>
          </w:p>
        </w:tc>
        <w:tc>
          <w:tcPr>
            <w:tcW w:w="4500" w:type="dxa"/>
          </w:tcPr>
          <w:p w14:paraId="4DBE50AC" w14:textId="77777777" w:rsidR="006E01EB" w:rsidRPr="003216A6" w:rsidRDefault="006E01EB" w:rsidP="008813DF">
            <w:pPr>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lang w:val="de-CH"/>
              </w:rPr>
            </w:pPr>
            <w:r w:rsidRPr="003216A6">
              <w:rPr>
                <w:rFonts w:ascii="Verdana" w:hAnsi="Verdana" w:cs="Arial"/>
                <w:b/>
                <w:bCs/>
                <w:sz w:val="22"/>
                <w:szCs w:val="22"/>
                <w:lang w:val="de-CH"/>
              </w:rPr>
              <w:t>Einführung</w:t>
            </w:r>
            <w:r w:rsidR="00B26EDF" w:rsidRPr="003216A6">
              <w:rPr>
                <w:rFonts w:ascii="Verdana" w:hAnsi="Verdana" w:cs="Arial"/>
                <w:b/>
                <w:bCs/>
                <w:sz w:val="22"/>
                <w:szCs w:val="22"/>
                <w:lang w:val="de-CH"/>
              </w:rPr>
              <w:t xml:space="preserve"> zum Kurs</w:t>
            </w:r>
          </w:p>
          <w:p w14:paraId="710D5E6C" w14:textId="77777777" w:rsidR="003216A6" w:rsidRDefault="003216A6" w:rsidP="003216A6">
            <w:pPr>
              <w:pStyle w:val="Listenabsatz"/>
              <w:numPr>
                <w:ilvl w:val="0"/>
                <w:numId w:val="47"/>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Pr>
                <w:rFonts w:ascii="Verdana" w:hAnsi="Verdana" w:cs="Arial"/>
                <w:bCs/>
                <w:sz w:val="22"/>
                <w:szCs w:val="22"/>
              </w:rPr>
              <w:t>Ziele und Inhalte</w:t>
            </w:r>
          </w:p>
          <w:p w14:paraId="25FAE435" w14:textId="481E12A4" w:rsidR="003216A6" w:rsidRPr="00B66090" w:rsidRDefault="003216A6" w:rsidP="00B66090">
            <w:pPr>
              <w:pStyle w:val="Listenabsatz"/>
              <w:numPr>
                <w:ilvl w:val="0"/>
                <w:numId w:val="47"/>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sidRPr="00317B84">
              <w:rPr>
                <w:rFonts w:ascii="Verdana" w:hAnsi="Verdana" w:cs="Arial"/>
                <w:bCs/>
                <w:sz w:val="22"/>
                <w:szCs w:val="22"/>
              </w:rPr>
              <w:t>Ablauf und Organisation</w:t>
            </w:r>
          </w:p>
        </w:tc>
        <w:tc>
          <w:tcPr>
            <w:tcW w:w="4110" w:type="dxa"/>
          </w:tcPr>
          <w:p w14:paraId="2511908F" w14:textId="77777777" w:rsidR="006E01EB" w:rsidRPr="003216A6" w:rsidRDefault="006E01EB"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2"/>
                <w:szCs w:val="22"/>
                <w:lang w:val="de-CH"/>
              </w:rPr>
            </w:pPr>
          </w:p>
        </w:tc>
        <w:tc>
          <w:tcPr>
            <w:tcW w:w="2977" w:type="dxa"/>
          </w:tcPr>
          <w:p w14:paraId="2DE3867B" w14:textId="77777777" w:rsidR="006E01EB" w:rsidRPr="003216A6" w:rsidRDefault="006E01EB" w:rsidP="00A34F1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p>
        </w:tc>
        <w:tc>
          <w:tcPr>
            <w:tcW w:w="1276" w:type="dxa"/>
          </w:tcPr>
          <w:p w14:paraId="0CAAEFEF" w14:textId="4AF97486" w:rsidR="006E01EB" w:rsidRPr="00A34F11" w:rsidRDefault="0004192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sidRPr="00A34F11">
              <w:rPr>
                <w:rFonts w:ascii="Verdana" w:hAnsi="Verdana" w:cs="Arial"/>
                <w:b/>
                <w:sz w:val="22"/>
                <w:szCs w:val="22"/>
                <w:lang w:val="de-CH"/>
              </w:rPr>
              <w:t>15’</w:t>
            </w:r>
          </w:p>
        </w:tc>
      </w:tr>
      <w:tr w:rsidR="00131CFB" w:rsidRPr="003B56FD" w14:paraId="40955467" w14:textId="77777777" w:rsidTr="006A29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19AF886" w14:textId="77F358AB" w:rsidR="00131CFB" w:rsidRPr="000C1875" w:rsidRDefault="000C1875">
            <w:pPr>
              <w:spacing w:before="60" w:after="60"/>
              <w:rPr>
                <w:rFonts w:ascii="Verdana" w:hAnsi="Verdana" w:cs="Arial"/>
                <w:bCs w:val="0"/>
                <w:sz w:val="22"/>
                <w:szCs w:val="22"/>
              </w:rPr>
            </w:pPr>
            <w:proofErr w:type="gramStart"/>
            <w:r w:rsidRPr="000C1875">
              <w:rPr>
                <w:rFonts w:ascii="Verdana" w:hAnsi="Verdana" w:cs="Arial"/>
                <w:bCs w:val="0"/>
                <w:sz w:val="22"/>
                <w:szCs w:val="22"/>
              </w:rPr>
              <w:t>d</w:t>
            </w:r>
            <w:proofErr w:type="gramEnd"/>
            <w:r w:rsidRPr="000C1875">
              <w:rPr>
                <w:rFonts w:ascii="Verdana" w:hAnsi="Verdana" w:cs="Arial"/>
                <w:bCs w:val="0"/>
                <w:sz w:val="22"/>
                <w:szCs w:val="22"/>
              </w:rPr>
              <w:t>3.6</w:t>
            </w:r>
          </w:p>
        </w:tc>
        <w:tc>
          <w:tcPr>
            <w:tcW w:w="4500" w:type="dxa"/>
          </w:tcPr>
          <w:p w14:paraId="459514A8" w14:textId="77777777" w:rsidR="008813DF" w:rsidRPr="00A34F11" w:rsidRDefault="008813DF" w:rsidP="008813DF">
            <w:pPr>
              <w:cnfStyle w:val="000000010000" w:firstRow="0" w:lastRow="0" w:firstColumn="0" w:lastColumn="0" w:oddVBand="0" w:evenVBand="0" w:oddHBand="0" w:evenHBand="1" w:firstRowFirstColumn="0" w:firstRowLastColumn="0" w:lastRowFirstColumn="0" w:lastRowLastColumn="0"/>
              <w:rPr>
                <w:rFonts w:ascii="Verdana" w:hAnsi="Verdana" w:cs="Arial"/>
                <w:b/>
                <w:bCs/>
                <w:sz w:val="22"/>
                <w:szCs w:val="22"/>
              </w:rPr>
            </w:pPr>
            <w:r w:rsidRPr="00A34F11">
              <w:rPr>
                <w:rFonts w:ascii="Verdana" w:hAnsi="Verdana" w:cs="Arial"/>
                <w:b/>
                <w:bCs/>
                <w:sz w:val="22"/>
                <w:szCs w:val="22"/>
              </w:rPr>
              <w:t xml:space="preserve">Boden </w:t>
            </w:r>
            <w:proofErr w:type="spellStart"/>
            <w:r w:rsidRPr="00A34F11">
              <w:rPr>
                <w:rFonts w:ascii="Verdana" w:hAnsi="Verdana" w:cs="Arial"/>
                <w:b/>
                <w:bCs/>
                <w:sz w:val="22"/>
                <w:szCs w:val="22"/>
              </w:rPr>
              <w:t>vorbereiten</w:t>
            </w:r>
            <w:proofErr w:type="spellEnd"/>
          </w:p>
          <w:p w14:paraId="49894004" w14:textId="77777777" w:rsidR="00131CFB" w:rsidRPr="00A34F11" w:rsidRDefault="00ED461F" w:rsidP="008813DF">
            <w:pPr>
              <w:pStyle w:val="Listenabsatz"/>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A34F11">
              <w:rPr>
                <w:rFonts w:ascii="Verdana" w:hAnsi="Verdana" w:cs="Arial"/>
                <w:bCs/>
                <w:sz w:val="22"/>
                <w:szCs w:val="22"/>
              </w:rPr>
              <w:t xml:space="preserve">Bodenbeschaffenheit </w:t>
            </w:r>
            <w:r w:rsidR="0077289F" w:rsidRPr="00A34F11">
              <w:rPr>
                <w:rFonts w:ascii="Verdana" w:hAnsi="Verdana" w:cs="Arial"/>
                <w:bCs/>
                <w:sz w:val="22"/>
                <w:szCs w:val="22"/>
              </w:rPr>
              <w:t xml:space="preserve">und Gründigkeit </w:t>
            </w:r>
            <w:r w:rsidRPr="00A34F11">
              <w:rPr>
                <w:rFonts w:ascii="Verdana" w:hAnsi="Verdana" w:cs="Arial"/>
                <w:bCs/>
                <w:sz w:val="22"/>
                <w:szCs w:val="22"/>
              </w:rPr>
              <w:t xml:space="preserve">einschätzen </w:t>
            </w:r>
          </w:p>
          <w:p w14:paraId="58D0D30E" w14:textId="6A05EBF0" w:rsidR="00277DE5" w:rsidRPr="00A34F11" w:rsidRDefault="00277DE5" w:rsidP="004C7FAC">
            <w:pPr>
              <w:pStyle w:val="Listenabsatz"/>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A34F11">
              <w:rPr>
                <w:rFonts w:ascii="Verdana" w:hAnsi="Verdana" w:cs="Arial"/>
                <w:bCs/>
                <w:sz w:val="22"/>
                <w:szCs w:val="22"/>
              </w:rPr>
              <w:t>Bodenbearbeitungsmassnahmen</w:t>
            </w:r>
            <w:r w:rsidR="00EA4493" w:rsidRPr="00A34F11">
              <w:rPr>
                <w:rFonts w:ascii="Verdana" w:hAnsi="Verdana" w:cs="Arial"/>
                <w:bCs/>
                <w:sz w:val="22"/>
                <w:szCs w:val="22"/>
              </w:rPr>
              <w:t xml:space="preserve"> festlegen</w:t>
            </w:r>
          </w:p>
        </w:tc>
        <w:tc>
          <w:tcPr>
            <w:tcW w:w="4110" w:type="dxa"/>
          </w:tcPr>
          <w:p w14:paraId="0B82DD6C" w14:textId="7A58B9DF" w:rsidR="00742F4B" w:rsidRPr="00A34F11" w:rsidRDefault="00742F4B" w:rsidP="0099235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2"/>
                <w:szCs w:val="22"/>
                <w:lang w:val="de-CH"/>
              </w:rPr>
            </w:pPr>
            <w:r w:rsidRPr="00A34F11">
              <w:rPr>
                <w:rFonts w:ascii="Verdana" w:eastAsia="Century Gothic" w:hAnsi="Verdana" w:cs="Arial"/>
                <w:b/>
                <w:bCs/>
                <w:color w:val="000000"/>
                <w:sz w:val="22"/>
                <w:szCs w:val="22"/>
                <w:lang w:val="de-CH"/>
              </w:rPr>
              <w:t>Plenum</w:t>
            </w:r>
          </w:p>
          <w:p w14:paraId="5E3DA563" w14:textId="29051E31" w:rsidR="00695249" w:rsidRPr="00A34F11" w:rsidRDefault="00742F4B" w:rsidP="0099235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Spatenprobe</w:t>
            </w:r>
            <w:r w:rsidR="00695249" w:rsidRPr="00A34F11">
              <w:rPr>
                <w:rFonts w:ascii="Verdana" w:eastAsia="Century Gothic" w:hAnsi="Verdana" w:cs="Arial"/>
                <w:color w:val="000000"/>
                <w:sz w:val="22"/>
                <w:szCs w:val="22"/>
                <w:lang w:val="de-CH"/>
              </w:rPr>
              <w:t xml:space="preserve"> mach</w:t>
            </w:r>
            <w:r w:rsidR="00E1157E" w:rsidRPr="00A34F11">
              <w:rPr>
                <w:rFonts w:ascii="Verdana" w:eastAsia="Century Gothic" w:hAnsi="Verdana" w:cs="Arial"/>
                <w:color w:val="000000"/>
                <w:sz w:val="22"/>
                <w:szCs w:val="22"/>
                <w:lang w:val="de-CH"/>
              </w:rPr>
              <w:t xml:space="preserve">en und Austausch </w:t>
            </w:r>
            <w:r w:rsidR="003B56FD" w:rsidRPr="00A34F11">
              <w:rPr>
                <w:rFonts w:ascii="Verdana" w:eastAsia="Century Gothic" w:hAnsi="Verdana" w:cs="Arial"/>
                <w:color w:val="000000"/>
                <w:sz w:val="22"/>
                <w:szCs w:val="22"/>
                <w:lang w:val="de-CH"/>
              </w:rPr>
              <w:t>über mögliche Bodenbearbeitungsmassnahmen</w:t>
            </w:r>
          </w:p>
        </w:tc>
        <w:tc>
          <w:tcPr>
            <w:tcW w:w="2977" w:type="dxa"/>
          </w:tcPr>
          <w:p w14:paraId="0693E093" w14:textId="77777777" w:rsidR="00131CFB" w:rsidRPr="00A34F11" w:rsidRDefault="00901FFD" w:rsidP="00131CFB">
            <w:pPr>
              <w:pStyle w:val="Listenabsatz"/>
              <w:numPr>
                <w:ilvl w:val="0"/>
                <w:numId w:val="33"/>
              </w:numPr>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A34F11">
              <w:rPr>
                <w:rFonts w:ascii="Verdana" w:hAnsi="Verdana" w:cs="Arial"/>
                <w:bCs/>
                <w:sz w:val="22"/>
                <w:szCs w:val="22"/>
              </w:rPr>
              <w:t xml:space="preserve">Merkblätter </w:t>
            </w:r>
            <w:proofErr w:type="spellStart"/>
            <w:r w:rsidRPr="00A34F11">
              <w:rPr>
                <w:rFonts w:ascii="Verdana" w:hAnsi="Verdana" w:cs="Arial"/>
                <w:bCs/>
                <w:sz w:val="22"/>
                <w:szCs w:val="22"/>
              </w:rPr>
              <w:t>Agridea</w:t>
            </w:r>
            <w:proofErr w:type="spellEnd"/>
          </w:p>
          <w:p w14:paraId="7DFEB6FB" w14:textId="6C0DD511" w:rsidR="00901FFD" w:rsidRPr="00A34F11" w:rsidRDefault="003C128A" w:rsidP="00131CFB">
            <w:pPr>
              <w:pStyle w:val="Listenabsatz"/>
              <w:numPr>
                <w:ilvl w:val="0"/>
                <w:numId w:val="33"/>
              </w:numPr>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rPr>
            </w:pPr>
            <w:r w:rsidRPr="00A34F11">
              <w:rPr>
                <w:rFonts w:ascii="Verdana" w:hAnsi="Verdana" w:cs="Arial"/>
                <w:bCs/>
                <w:sz w:val="22"/>
                <w:szCs w:val="22"/>
              </w:rPr>
              <w:t>Lehrmittel LMZ</w:t>
            </w:r>
          </w:p>
        </w:tc>
        <w:tc>
          <w:tcPr>
            <w:tcW w:w="1276" w:type="dxa"/>
          </w:tcPr>
          <w:p w14:paraId="2FBEAA3B" w14:textId="6DF61C0B" w:rsidR="00131CFB" w:rsidRPr="00A34F11" w:rsidRDefault="00997451">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A34F11">
              <w:rPr>
                <w:rFonts w:ascii="Verdana" w:hAnsi="Verdana" w:cs="Arial"/>
                <w:b/>
                <w:sz w:val="22"/>
                <w:szCs w:val="22"/>
                <w:lang w:val="de-CH"/>
              </w:rPr>
              <w:t>30’</w:t>
            </w:r>
          </w:p>
        </w:tc>
      </w:tr>
      <w:tr w:rsidR="00131CFB" w:rsidRPr="00294949" w14:paraId="7E0CEA97" w14:textId="77777777" w:rsidTr="006A2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BD3CB62" w14:textId="28166D3E" w:rsidR="00131CFB" w:rsidRPr="00A34F11" w:rsidRDefault="00C10296">
            <w:pPr>
              <w:spacing w:before="60" w:after="60"/>
              <w:rPr>
                <w:rFonts w:ascii="Verdana" w:hAnsi="Verdana" w:cs="Arial"/>
                <w:b w:val="0"/>
                <w:sz w:val="22"/>
                <w:szCs w:val="22"/>
                <w:lang w:val="de-CH"/>
              </w:rPr>
            </w:pPr>
            <w:proofErr w:type="gramStart"/>
            <w:r w:rsidRPr="000C1875">
              <w:rPr>
                <w:rFonts w:ascii="Verdana" w:hAnsi="Verdana" w:cs="Arial"/>
                <w:bCs w:val="0"/>
                <w:sz w:val="22"/>
                <w:szCs w:val="22"/>
              </w:rPr>
              <w:t>d</w:t>
            </w:r>
            <w:proofErr w:type="gramEnd"/>
            <w:r w:rsidRPr="000C1875">
              <w:rPr>
                <w:rFonts w:ascii="Verdana" w:hAnsi="Verdana" w:cs="Arial"/>
                <w:bCs w:val="0"/>
                <w:sz w:val="22"/>
                <w:szCs w:val="22"/>
              </w:rPr>
              <w:t>3.6</w:t>
            </w:r>
          </w:p>
        </w:tc>
        <w:tc>
          <w:tcPr>
            <w:tcW w:w="4500" w:type="dxa"/>
          </w:tcPr>
          <w:p w14:paraId="6DEEF652" w14:textId="77777777" w:rsidR="008813DF" w:rsidRPr="00A34F11" w:rsidRDefault="008813DF" w:rsidP="00AD3A92">
            <w:pPr>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lang w:val="de-CH"/>
              </w:rPr>
            </w:pPr>
            <w:r w:rsidRPr="00A34F11">
              <w:rPr>
                <w:rFonts w:ascii="Verdana" w:hAnsi="Verdana" w:cs="Arial"/>
                <w:b/>
                <w:bCs/>
                <w:sz w:val="22"/>
                <w:szCs w:val="22"/>
                <w:lang w:val="de-CH"/>
              </w:rPr>
              <w:t>Erziehungssystem auswählen und Standraum definieren</w:t>
            </w:r>
          </w:p>
          <w:p w14:paraId="746413EF" w14:textId="315A1EEA" w:rsidR="00C96D0C" w:rsidRPr="00A34F11" w:rsidRDefault="00C96D0C" w:rsidP="00D26292">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A34F11">
              <w:rPr>
                <w:rFonts w:ascii="Verdana" w:hAnsi="Verdana" w:cs="Arial"/>
                <w:sz w:val="22"/>
                <w:szCs w:val="22"/>
              </w:rPr>
              <w:t>Standortfaktoren</w:t>
            </w:r>
            <w:r w:rsidR="005A4CF5" w:rsidRPr="00A34F11">
              <w:rPr>
                <w:rFonts w:ascii="Verdana" w:hAnsi="Verdana" w:cs="Arial"/>
                <w:sz w:val="22"/>
                <w:szCs w:val="22"/>
              </w:rPr>
              <w:t xml:space="preserve"> </w:t>
            </w:r>
            <w:r w:rsidR="00294949" w:rsidRPr="00A34F11">
              <w:rPr>
                <w:rFonts w:ascii="Verdana" w:hAnsi="Verdana" w:cs="Arial"/>
                <w:sz w:val="22"/>
                <w:szCs w:val="22"/>
              </w:rPr>
              <w:t>und Mechanis</w:t>
            </w:r>
            <w:r w:rsidR="00733F26" w:rsidRPr="00A34F11">
              <w:rPr>
                <w:rFonts w:ascii="Verdana" w:hAnsi="Verdana" w:cs="Arial"/>
                <w:sz w:val="22"/>
                <w:szCs w:val="22"/>
              </w:rPr>
              <w:t>ierung</w:t>
            </w:r>
            <w:r w:rsidRPr="00A34F11">
              <w:rPr>
                <w:rFonts w:ascii="Verdana" w:hAnsi="Verdana" w:cs="Arial"/>
                <w:sz w:val="22"/>
                <w:szCs w:val="22"/>
              </w:rPr>
              <w:t xml:space="preserve"> berücksichtigen</w:t>
            </w:r>
          </w:p>
          <w:p w14:paraId="472E51E2" w14:textId="77777777" w:rsidR="00131CFB" w:rsidRPr="00A34F11" w:rsidRDefault="00131CFB" w:rsidP="006F7CF9">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p>
        </w:tc>
        <w:tc>
          <w:tcPr>
            <w:tcW w:w="4110" w:type="dxa"/>
          </w:tcPr>
          <w:p w14:paraId="1AE84492" w14:textId="77777777" w:rsidR="00131CFB" w:rsidRPr="00A34F11" w:rsidRDefault="0027655E" w:rsidP="00B17E2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2"/>
                <w:szCs w:val="22"/>
              </w:rPr>
            </w:pPr>
            <w:r w:rsidRPr="00A34F11">
              <w:rPr>
                <w:rFonts w:ascii="Verdana" w:eastAsia="Century Gothic" w:hAnsi="Verdana" w:cs="Arial"/>
                <w:b/>
                <w:bCs/>
                <w:color w:val="000000"/>
                <w:sz w:val="22"/>
                <w:szCs w:val="22"/>
              </w:rPr>
              <w:t>Plenum</w:t>
            </w:r>
          </w:p>
          <w:p w14:paraId="5B3F937B" w14:textId="5D924489" w:rsidR="00815778" w:rsidRPr="00A34F11" w:rsidRDefault="007845D1" w:rsidP="00B17E2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Meteo-Daten</w:t>
            </w:r>
            <w:r w:rsidR="0099099F" w:rsidRPr="00A34F11">
              <w:rPr>
                <w:rFonts w:ascii="Verdana" w:eastAsia="Century Gothic" w:hAnsi="Verdana" w:cs="Arial"/>
                <w:color w:val="000000"/>
                <w:sz w:val="22"/>
                <w:szCs w:val="22"/>
                <w:lang w:val="de-CH"/>
              </w:rPr>
              <w:t xml:space="preserve"> zum S</w:t>
            </w:r>
            <w:r w:rsidR="00936481" w:rsidRPr="00A34F11">
              <w:rPr>
                <w:rFonts w:ascii="Verdana" w:eastAsia="Century Gothic" w:hAnsi="Verdana" w:cs="Arial"/>
                <w:color w:val="000000"/>
                <w:sz w:val="22"/>
                <w:szCs w:val="22"/>
                <w:lang w:val="de-CH"/>
              </w:rPr>
              <w:t xml:space="preserve">tandort </w:t>
            </w:r>
            <w:r w:rsidR="003472A4" w:rsidRPr="00A34F11">
              <w:rPr>
                <w:rFonts w:ascii="Verdana" w:eastAsia="Century Gothic" w:hAnsi="Verdana" w:cs="Arial"/>
                <w:color w:val="000000"/>
                <w:sz w:val="22"/>
                <w:szCs w:val="22"/>
                <w:lang w:val="de-CH"/>
              </w:rPr>
              <w:t xml:space="preserve">und Terroir </w:t>
            </w:r>
            <w:r w:rsidR="00936481" w:rsidRPr="00A34F11">
              <w:rPr>
                <w:rFonts w:ascii="Verdana" w:eastAsia="Century Gothic" w:hAnsi="Verdana" w:cs="Arial"/>
                <w:color w:val="000000"/>
                <w:sz w:val="22"/>
                <w:szCs w:val="22"/>
                <w:lang w:val="de-CH"/>
              </w:rPr>
              <w:t>analysieren und diskutieren</w:t>
            </w:r>
          </w:p>
          <w:p w14:paraId="0158429A" w14:textId="3717C952" w:rsidR="00F970AD" w:rsidRPr="00A34F11" w:rsidRDefault="00F970AD" w:rsidP="00B17E2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2"/>
                <w:szCs w:val="22"/>
                <w:lang w:val="de-CH"/>
              </w:rPr>
            </w:pPr>
            <w:r w:rsidRPr="00A34F11">
              <w:rPr>
                <w:rFonts w:ascii="Verdana" w:eastAsia="Century Gothic" w:hAnsi="Verdana" w:cs="Arial"/>
                <w:b/>
                <w:bCs/>
                <w:color w:val="000000"/>
                <w:sz w:val="22"/>
                <w:szCs w:val="22"/>
                <w:lang w:val="de-CH"/>
              </w:rPr>
              <w:t>Praktische Umsetzung</w:t>
            </w:r>
            <w:r w:rsidR="00734971" w:rsidRPr="00A34F11">
              <w:rPr>
                <w:rFonts w:ascii="Verdana" w:eastAsia="Century Gothic" w:hAnsi="Verdana" w:cs="Arial"/>
                <w:b/>
                <w:bCs/>
                <w:color w:val="000000"/>
                <w:sz w:val="22"/>
                <w:szCs w:val="22"/>
                <w:lang w:val="de-CH"/>
              </w:rPr>
              <w:t xml:space="preserve"> in Gruppen</w:t>
            </w:r>
          </w:p>
          <w:p w14:paraId="23910550" w14:textId="77777777" w:rsidR="00F970AD" w:rsidRPr="00A34F11" w:rsidRDefault="00F970AD" w:rsidP="00F970A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Hangneigung messen</w:t>
            </w:r>
          </w:p>
          <w:p w14:paraId="18B9A9E5" w14:textId="50879347" w:rsidR="00B2768C" w:rsidRPr="00A34F11" w:rsidRDefault="00B2768C" w:rsidP="00F970A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Aufgrund des Maschinenparks Pflanzabstand und Gassenbreite festlegen</w:t>
            </w:r>
          </w:p>
          <w:p w14:paraId="5BEF9BB5" w14:textId="7D655650" w:rsidR="00F970AD" w:rsidRPr="00A34F11" w:rsidRDefault="00831351" w:rsidP="00B17E2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2"/>
                <w:szCs w:val="22"/>
                <w:lang w:val="de-CH"/>
              </w:rPr>
            </w:pPr>
            <w:r w:rsidRPr="00A34F11">
              <w:rPr>
                <w:rFonts w:ascii="Verdana" w:eastAsia="Century Gothic" w:hAnsi="Verdana" w:cs="Arial"/>
                <w:b/>
                <w:bCs/>
                <w:color w:val="000000"/>
                <w:sz w:val="22"/>
                <w:szCs w:val="22"/>
                <w:lang w:val="de-CH"/>
              </w:rPr>
              <w:t>Plenum</w:t>
            </w:r>
          </w:p>
          <w:p w14:paraId="5708186D" w14:textId="7908E69D" w:rsidR="00012E63" w:rsidRPr="00A34F11" w:rsidRDefault="00831351" w:rsidP="00B17E2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Resultate vergleichen</w:t>
            </w:r>
            <w:r w:rsidR="009D3D7B" w:rsidRPr="00A34F11">
              <w:rPr>
                <w:rFonts w:ascii="Verdana" w:eastAsia="Century Gothic" w:hAnsi="Verdana" w:cs="Arial"/>
                <w:color w:val="000000"/>
                <w:sz w:val="22"/>
                <w:szCs w:val="22"/>
                <w:lang w:val="de-CH"/>
              </w:rPr>
              <w:t xml:space="preserve">, </w:t>
            </w:r>
            <w:r w:rsidRPr="00A34F11">
              <w:rPr>
                <w:rFonts w:ascii="Verdana" w:eastAsia="Century Gothic" w:hAnsi="Verdana" w:cs="Arial"/>
                <w:color w:val="000000"/>
                <w:sz w:val="22"/>
                <w:szCs w:val="22"/>
                <w:lang w:val="de-CH"/>
              </w:rPr>
              <w:t>diskutieren</w:t>
            </w:r>
            <w:r w:rsidR="009D3D7B" w:rsidRPr="00A34F11">
              <w:rPr>
                <w:rFonts w:ascii="Verdana" w:eastAsia="Century Gothic" w:hAnsi="Verdana" w:cs="Arial"/>
                <w:color w:val="000000"/>
                <w:sz w:val="22"/>
                <w:szCs w:val="22"/>
                <w:lang w:val="de-CH"/>
              </w:rPr>
              <w:t xml:space="preserve"> und wichtige Punkte festhalten</w:t>
            </w:r>
          </w:p>
        </w:tc>
        <w:tc>
          <w:tcPr>
            <w:tcW w:w="2977" w:type="dxa"/>
          </w:tcPr>
          <w:p w14:paraId="17B4DFE0" w14:textId="77777777" w:rsidR="00131CFB" w:rsidRPr="00A34F11" w:rsidRDefault="007F4571" w:rsidP="007F457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2"/>
                <w:szCs w:val="22"/>
                <w:lang w:val="de-CH"/>
              </w:rPr>
            </w:pPr>
            <w:r w:rsidRPr="00A34F11">
              <w:rPr>
                <w:rFonts w:ascii="Verdana" w:eastAsia="Century Gothic" w:hAnsi="Verdana" w:cs="Arial"/>
                <w:bCs/>
                <w:color w:val="000000"/>
                <w:sz w:val="22"/>
                <w:szCs w:val="22"/>
                <w:lang w:val="de-CH"/>
              </w:rPr>
              <w:t>Meteodaten vom Standort</w:t>
            </w:r>
            <w:r w:rsidR="00E648D5" w:rsidRPr="00A34F11">
              <w:rPr>
                <w:rFonts w:ascii="Verdana" w:eastAsia="Century Gothic" w:hAnsi="Verdana" w:cs="Arial"/>
                <w:bCs/>
                <w:color w:val="000000"/>
                <w:sz w:val="22"/>
                <w:szCs w:val="22"/>
                <w:lang w:val="de-CH"/>
              </w:rPr>
              <w:t xml:space="preserve"> (</w:t>
            </w:r>
            <w:proofErr w:type="spellStart"/>
            <w:r w:rsidR="00E648D5" w:rsidRPr="00A34F11">
              <w:rPr>
                <w:rFonts w:ascii="Verdana" w:eastAsia="Century Gothic" w:hAnsi="Verdana" w:cs="Arial"/>
                <w:bCs/>
                <w:color w:val="000000"/>
                <w:sz w:val="22"/>
                <w:szCs w:val="22"/>
                <w:lang w:val="de-CH"/>
              </w:rPr>
              <w:t>Agrometeo</w:t>
            </w:r>
            <w:proofErr w:type="spellEnd"/>
            <w:r w:rsidR="00E648D5" w:rsidRPr="00A34F11">
              <w:rPr>
                <w:rFonts w:ascii="Verdana" w:eastAsia="Century Gothic" w:hAnsi="Verdana" w:cs="Arial"/>
                <w:bCs/>
                <w:color w:val="000000"/>
                <w:sz w:val="22"/>
                <w:szCs w:val="22"/>
                <w:lang w:val="de-CH"/>
              </w:rPr>
              <w:t>)</w:t>
            </w:r>
          </w:p>
          <w:p w14:paraId="5E94C864" w14:textId="2E34BF1F" w:rsidR="00E648D5" w:rsidRDefault="00D15E06" w:rsidP="007F457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2"/>
                <w:szCs w:val="22"/>
                <w:lang w:val="de-CH"/>
              </w:rPr>
            </w:pPr>
            <w:r w:rsidRPr="00A34F11">
              <w:rPr>
                <w:rFonts w:ascii="Verdana" w:eastAsia="Century Gothic" w:hAnsi="Verdana" w:cs="Arial"/>
                <w:bCs/>
                <w:color w:val="000000"/>
                <w:sz w:val="22"/>
                <w:szCs w:val="22"/>
                <w:lang w:val="de-CH"/>
              </w:rPr>
              <w:t xml:space="preserve">Falls vorhanden: </w:t>
            </w:r>
            <w:r w:rsidR="000518EF" w:rsidRPr="00A34F11">
              <w:rPr>
                <w:rFonts w:ascii="Verdana" w:eastAsia="Century Gothic" w:hAnsi="Verdana" w:cs="Arial"/>
                <w:bCs/>
                <w:color w:val="000000"/>
                <w:sz w:val="22"/>
                <w:szCs w:val="22"/>
                <w:lang w:val="de-CH"/>
              </w:rPr>
              <w:t xml:space="preserve">Angaben </w:t>
            </w:r>
            <w:proofErr w:type="spellStart"/>
            <w:r w:rsidR="000518EF" w:rsidRPr="00A34F11">
              <w:rPr>
                <w:rFonts w:ascii="Verdana" w:eastAsia="Century Gothic" w:hAnsi="Verdana" w:cs="Arial"/>
                <w:bCs/>
                <w:color w:val="000000"/>
                <w:sz w:val="22"/>
                <w:szCs w:val="22"/>
                <w:lang w:val="de-CH"/>
              </w:rPr>
              <w:t>Acroscope</w:t>
            </w:r>
            <w:proofErr w:type="spellEnd"/>
            <w:r w:rsidR="000518EF" w:rsidRPr="00A34F11">
              <w:rPr>
                <w:rFonts w:ascii="Verdana" w:eastAsia="Century Gothic" w:hAnsi="Verdana" w:cs="Arial"/>
                <w:bCs/>
                <w:color w:val="000000"/>
                <w:sz w:val="22"/>
                <w:szCs w:val="22"/>
                <w:lang w:val="de-CH"/>
              </w:rPr>
              <w:t xml:space="preserve"> zum Standort</w:t>
            </w:r>
          </w:p>
          <w:p w14:paraId="0D3F05B5" w14:textId="5A402303" w:rsidR="00FB1EA9" w:rsidRPr="00A34F11" w:rsidRDefault="00FB1EA9" w:rsidP="007F457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2"/>
                <w:szCs w:val="22"/>
                <w:lang w:val="de-CH"/>
              </w:rPr>
            </w:pPr>
            <w:r>
              <w:rPr>
                <w:rFonts w:ascii="Verdana" w:eastAsia="Century Gothic" w:hAnsi="Verdana" w:cs="Arial"/>
                <w:bCs/>
                <w:color w:val="000000"/>
                <w:sz w:val="22"/>
                <w:szCs w:val="22"/>
                <w:lang w:val="de-CH"/>
              </w:rPr>
              <w:t>Liste Maschinenpark des Betriebs</w:t>
            </w:r>
          </w:p>
          <w:p w14:paraId="6C9DF8D1" w14:textId="7200F950" w:rsidR="002539F5" w:rsidRPr="00A34F11" w:rsidRDefault="002539F5" w:rsidP="007F457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2"/>
                <w:szCs w:val="22"/>
                <w:lang w:val="de-CH"/>
              </w:rPr>
            </w:pPr>
          </w:p>
        </w:tc>
        <w:tc>
          <w:tcPr>
            <w:tcW w:w="1276" w:type="dxa"/>
          </w:tcPr>
          <w:p w14:paraId="035F675C" w14:textId="730671E4" w:rsidR="00131CFB" w:rsidRPr="00A34F11" w:rsidRDefault="0099745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sidRPr="00A34F11">
              <w:rPr>
                <w:rFonts w:ascii="Verdana" w:hAnsi="Verdana" w:cs="Arial"/>
                <w:b/>
                <w:sz w:val="22"/>
                <w:szCs w:val="22"/>
                <w:lang w:val="de-CH"/>
              </w:rPr>
              <w:t>60’</w:t>
            </w:r>
          </w:p>
        </w:tc>
      </w:tr>
      <w:tr w:rsidR="00131CFB" w:rsidRPr="003B1AB6" w14:paraId="162B4202" w14:textId="77777777" w:rsidTr="006A29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090AF92" w14:textId="7F69A947" w:rsidR="00131CFB" w:rsidRPr="00A34F11" w:rsidRDefault="00C10296" w:rsidP="00C34DC0">
            <w:pPr>
              <w:spacing w:before="60" w:after="60"/>
              <w:rPr>
                <w:rFonts w:ascii="Verdana" w:hAnsi="Verdana" w:cs="Arial"/>
                <w:b w:val="0"/>
                <w:sz w:val="22"/>
                <w:szCs w:val="22"/>
                <w:lang w:val="de-CH"/>
              </w:rPr>
            </w:pPr>
            <w:proofErr w:type="gramStart"/>
            <w:r w:rsidRPr="000C1875">
              <w:rPr>
                <w:rFonts w:ascii="Verdana" w:hAnsi="Verdana" w:cs="Arial"/>
                <w:bCs w:val="0"/>
                <w:sz w:val="22"/>
                <w:szCs w:val="22"/>
              </w:rPr>
              <w:t>d</w:t>
            </w:r>
            <w:proofErr w:type="gramEnd"/>
            <w:r w:rsidRPr="000C1875">
              <w:rPr>
                <w:rFonts w:ascii="Verdana" w:hAnsi="Verdana" w:cs="Arial"/>
                <w:bCs w:val="0"/>
                <w:sz w:val="22"/>
                <w:szCs w:val="22"/>
              </w:rPr>
              <w:t>3.6</w:t>
            </w:r>
          </w:p>
        </w:tc>
        <w:tc>
          <w:tcPr>
            <w:tcW w:w="4500" w:type="dxa"/>
          </w:tcPr>
          <w:p w14:paraId="4183CEA7" w14:textId="73FFB1F5" w:rsidR="005A4CF5" w:rsidRPr="00A34F11" w:rsidRDefault="008813DF" w:rsidP="005A4CF5">
            <w:pPr>
              <w:cnfStyle w:val="000000010000" w:firstRow="0" w:lastRow="0" w:firstColumn="0" w:lastColumn="0" w:oddVBand="0" w:evenVBand="0" w:oddHBand="0" w:evenHBand="1" w:firstRowFirstColumn="0" w:firstRowLastColumn="0" w:lastRowFirstColumn="0" w:lastRowLastColumn="0"/>
              <w:rPr>
                <w:rFonts w:ascii="Verdana" w:hAnsi="Verdana" w:cs="Arial"/>
                <w:b/>
                <w:bCs/>
                <w:sz w:val="22"/>
                <w:szCs w:val="22"/>
              </w:rPr>
            </w:pPr>
            <w:proofErr w:type="spellStart"/>
            <w:r w:rsidRPr="00A34F11">
              <w:rPr>
                <w:rFonts w:ascii="Verdana" w:hAnsi="Verdana" w:cs="Arial"/>
                <w:b/>
                <w:bCs/>
                <w:sz w:val="22"/>
                <w:szCs w:val="22"/>
              </w:rPr>
              <w:t>Pflanzrahmen</w:t>
            </w:r>
            <w:proofErr w:type="spellEnd"/>
            <w:r w:rsidRPr="00A34F11">
              <w:rPr>
                <w:rFonts w:ascii="Verdana" w:hAnsi="Verdana" w:cs="Arial"/>
                <w:b/>
                <w:bCs/>
                <w:sz w:val="22"/>
                <w:szCs w:val="22"/>
              </w:rPr>
              <w:t xml:space="preserve"> </w:t>
            </w:r>
            <w:proofErr w:type="spellStart"/>
            <w:r w:rsidRPr="00A34F11">
              <w:rPr>
                <w:rFonts w:ascii="Verdana" w:hAnsi="Verdana" w:cs="Arial"/>
                <w:b/>
                <w:bCs/>
                <w:sz w:val="22"/>
                <w:szCs w:val="22"/>
              </w:rPr>
              <w:t>erstellen</w:t>
            </w:r>
            <w:proofErr w:type="spellEnd"/>
          </w:p>
          <w:p w14:paraId="62777D56" w14:textId="23E0EA58" w:rsidR="007420D5" w:rsidRPr="00A34F11" w:rsidRDefault="007420D5" w:rsidP="00D26292">
            <w:pPr>
              <w:pStyle w:val="Listenabsatz"/>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A34F11">
              <w:rPr>
                <w:rFonts w:ascii="Verdana" w:hAnsi="Verdana" w:cs="Arial"/>
                <w:sz w:val="22"/>
                <w:szCs w:val="22"/>
              </w:rPr>
              <w:t>Pflanzrahmen festlegen</w:t>
            </w:r>
          </w:p>
          <w:p w14:paraId="2745918E" w14:textId="77777777" w:rsidR="00D00E1A" w:rsidRPr="00A34F11" w:rsidRDefault="00EB741C" w:rsidP="00D26292">
            <w:pPr>
              <w:pStyle w:val="Listenabsatz"/>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A34F11">
              <w:rPr>
                <w:rFonts w:ascii="Verdana" w:hAnsi="Verdana" w:cs="Arial"/>
                <w:sz w:val="22"/>
                <w:szCs w:val="22"/>
              </w:rPr>
              <w:t>Wendeplatz festlegen</w:t>
            </w:r>
          </w:p>
          <w:p w14:paraId="59AC52AC" w14:textId="66D35303" w:rsidR="00EB741C" w:rsidRPr="00A34F11" w:rsidRDefault="007420D5" w:rsidP="007420D5">
            <w:pPr>
              <w:pStyle w:val="Listenabsatz"/>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A34F11">
              <w:rPr>
                <w:rFonts w:ascii="Verdana" w:hAnsi="Verdana" w:cs="Arial"/>
                <w:sz w:val="22"/>
                <w:szCs w:val="22"/>
              </w:rPr>
              <w:t>Auszeilen</w:t>
            </w:r>
            <w:r w:rsidR="009D0714" w:rsidRPr="00A34F11">
              <w:rPr>
                <w:rFonts w:ascii="Verdana" w:hAnsi="Verdana" w:cs="Arial"/>
                <w:sz w:val="22"/>
                <w:szCs w:val="22"/>
              </w:rPr>
              <w:t xml:space="preserve"> und Pflanzrahmen ausstecken</w:t>
            </w:r>
          </w:p>
        </w:tc>
        <w:tc>
          <w:tcPr>
            <w:tcW w:w="4110" w:type="dxa"/>
          </w:tcPr>
          <w:p w14:paraId="22562265" w14:textId="77777777" w:rsidR="00131CFB" w:rsidRPr="00A34F11" w:rsidRDefault="00F15609" w:rsidP="0083135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2"/>
                <w:szCs w:val="22"/>
              </w:rPr>
            </w:pPr>
            <w:r w:rsidRPr="00A34F11">
              <w:rPr>
                <w:rFonts w:ascii="Verdana" w:eastAsia="Century Gothic" w:hAnsi="Verdana" w:cs="Arial"/>
                <w:b/>
                <w:bCs/>
                <w:color w:val="000000"/>
                <w:sz w:val="22"/>
                <w:szCs w:val="22"/>
              </w:rPr>
              <w:t>Plenum</w:t>
            </w:r>
          </w:p>
          <w:p w14:paraId="20B000A2" w14:textId="0DD442F6" w:rsidR="00F15609" w:rsidRPr="00A34F11" w:rsidRDefault="00F15609" w:rsidP="0083135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 xml:space="preserve">Vorwissen abholen </w:t>
            </w:r>
            <w:r w:rsidR="00737351" w:rsidRPr="00A34F11">
              <w:rPr>
                <w:rFonts w:ascii="Verdana" w:eastAsia="Century Gothic" w:hAnsi="Verdana" w:cs="Arial"/>
                <w:color w:val="000000"/>
                <w:sz w:val="22"/>
                <w:szCs w:val="22"/>
                <w:lang w:val="de-CH"/>
              </w:rPr>
              <w:t>(Pythagoras</w:t>
            </w:r>
            <w:r w:rsidR="002E7A48" w:rsidRPr="00A34F11">
              <w:rPr>
                <w:rFonts w:ascii="Verdana" w:eastAsia="Century Gothic" w:hAnsi="Verdana" w:cs="Arial"/>
                <w:color w:val="000000"/>
                <w:sz w:val="22"/>
                <w:szCs w:val="22"/>
                <w:lang w:val="de-CH"/>
              </w:rPr>
              <w:t xml:space="preserve">, </w:t>
            </w:r>
            <w:r w:rsidR="00D675A5" w:rsidRPr="00A34F11">
              <w:rPr>
                <w:rFonts w:ascii="Verdana" w:eastAsia="Century Gothic" w:hAnsi="Verdana" w:cs="Arial"/>
                <w:color w:val="000000"/>
                <w:sz w:val="22"/>
                <w:szCs w:val="22"/>
                <w:lang w:val="de-CH"/>
              </w:rPr>
              <w:t>Breite des Wendeplatzes</w:t>
            </w:r>
            <w:r w:rsidR="003B1AB6" w:rsidRPr="00A34F11">
              <w:rPr>
                <w:rFonts w:ascii="Verdana" w:eastAsia="Century Gothic" w:hAnsi="Verdana" w:cs="Arial"/>
                <w:color w:val="000000"/>
                <w:sz w:val="22"/>
                <w:szCs w:val="22"/>
                <w:lang w:val="de-CH"/>
              </w:rPr>
              <w:t xml:space="preserve">, </w:t>
            </w:r>
            <w:r w:rsidR="002E7A48" w:rsidRPr="00A34F11">
              <w:rPr>
                <w:rFonts w:ascii="Verdana" w:eastAsia="Century Gothic" w:hAnsi="Verdana" w:cs="Arial"/>
                <w:color w:val="000000"/>
                <w:sz w:val="22"/>
                <w:szCs w:val="22"/>
                <w:lang w:val="de-CH"/>
              </w:rPr>
              <w:t>Abstandsauflage</w:t>
            </w:r>
            <w:r w:rsidR="003B1AB6" w:rsidRPr="00A34F11">
              <w:rPr>
                <w:rFonts w:ascii="Verdana" w:eastAsia="Century Gothic" w:hAnsi="Verdana" w:cs="Arial"/>
                <w:color w:val="000000"/>
                <w:sz w:val="22"/>
                <w:szCs w:val="22"/>
                <w:lang w:val="de-CH"/>
              </w:rPr>
              <w:t>n)</w:t>
            </w:r>
          </w:p>
          <w:p w14:paraId="4FF9B74F" w14:textId="77777777" w:rsidR="007F64EA" w:rsidRPr="00A34F11" w:rsidRDefault="007F64EA" w:rsidP="0000759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2"/>
                <w:szCs w:val="22"/>
                <w:lang w:val="de-CH"/>
              </w:rPr>
            </w:pPr>
            <w:r w:rsidRPr="00A34F11">
              <w:rPr>
                <w:rFonts w:ascii="Verdana" w:eastAsia="Century Gothic" w:hAnsi="Verdana" w:cs="Arial"/>
                <w:b/>
                <w:bCs/>
                <w:color w:val="000000"/>
                <w:sz w:val="22"/>
                <w:szCs w:val="22"/>
                <w:lang w:val="de-CH"/>
              </w:rPr>
              <w:t>Praktische Umsetzung</w:t>
            </w:r>
            <w:r w:rsidR="009F328D" w:rsidRPr="00A34F11">
              <w:rPr>
                <w:rFonts w:ascii="Verdana" w:eastAsia="Century Gothic" w:hAnsi="Verdana" w:cs="Arial"/>
                <w:b/>
                <w:bCs/>
                <w:color w:val="000000"/>
                <w:sz w:val="22"/>
                <w:szCs w:val="22"/>
                <w:lang w:val="de-CH"/>
              </w:rPr>
              <w:t xml:space="preserve"> in Gruppen</w:t>
            </w:r>
          </w:p>
          <w:p w14:paraId="5149451E" w14:textId="77777777" w:rsidR="009F328D" w:rsidRPr="00A34F11" w:rsidRDefault="009F328D" w:rsidP="0000759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2"/>
                <w:szCs w:val="22"/>
                <w:lang w:val="de-CH"/>
              </w:rPr>
            </w:pPr>
            <w:r w:rsidRPr="00A34F11">
              <w:rPr>
                <w:rFonts w:ascii="Verdana" w:eastAsia="Century Gothic" w:hAnsi="Verdana" w:cs="Arial"/>
                <w:b/>
                <w:bCs/>
                <w:color w:val="000000"/>
                <w:sz w:val="22"/>
                <w:szCs w:val="22"/>
                <w:lang w:val="de-CH"/>
              </w:rPr>
              <w:t>Plenum</w:t>
            </w:r>
          </w:p>
          <w:p w14:paraId="42EC7A22" w14:textId="1399DE38" w:rsidR="009F328D" w:rsidRPr="00A34F11" w:rsidRDefault="008B768D" w:rsidP="0000759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2"/>
                <w:szCs w:val="22"/>
                <w:lang w:val="de-CH"/>
              </w:rPr>
            </w:pPr>
            <w:r w:rsidRPr="00A34F11">
              <w:rPr>
                <w:rFonts w:ascii="Verdana" w:eastAsia="Century Gothic" w:hAnsi="Verdana" w:cs="Arial"/>
                <w:color w:val="000000"/>
                <w:sz w:val="22"/>
                <w:szCs w:val="22"/>
                <w:lang w:val="de-CH"/>
              </w:rPr>
              <w:lastRenderedPageBreak/>
              <w:t>Austausch im Plenum zu den gemachten Arbeiten, Festhalten der wesentlichen Erkenntnisse</w:t>
            </w:r>
          </w:p>
        </w:tc>
        <w:tc>
          <w:tcPr>
            <w:tcW w:w="2977" w:type="dxa"/>
          </w:tcPr>
          <w:p w14:paraId="0516488A" w14:textId="49D9B7C2" w:rsidR="00131CFB" w:rsidRPr="00A34F11" w:rsidRDefault="003B1AB6" w:rsidP="003B1AB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lang w:val="de-CH"/>
              </w:rPr>
            </w:pPr>
            <w:r w:rsidRPr="00A34F11">
              <w:rPr>
                <w:rFonts w:ascii="Verdana" w:hAnsi="Verdana" w:cs="Arial"/>
                <w:bCs/>
                <w:sz w:val="22"/>
                <w:szCs w:val="22"/>
                <w:lang w:val="de-CH"/>
              </w:rPr>
              <w:lastRenderedPageBreak/>
              <w:t>Rechtliche Grundlagen (Bund und Kantone)</w:t>
            </w:r>
          </w:p>
        </w:tc>
        <w:tc>
          <w:tcPr>
            <w:tcW w:w="1276" w:type="dxa"/>
          </w:tcPr>
          <w:p w14:paraId="42E995F9" w14:textId="6BEB04D3" w:rsidR="00131CFB" w:rsidRPr="00A34F11" w:rsidRDefault="007C361B" w:rsidP="00C34DC0">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A34F11">
              <w:rPr>
                <w:rFonts w:ascii="Verdana" w:hAnsi="Verdana" w:cs="Arial"/>
                <w:b/>
                <w:sz w:val="22"/>
                <w:szCs w:val="22"/>
                <w:lang w:val="de-CH"/>
              </w:rPr>
              <w:t>90’</w:t>
            </w:r>
          </w:p>
        </w:tc>
      </w:tr>
      <w:tr w:rsidR="00131CFB" w:rsidRPr="00844814" w14:paraId="7B39F04A" w14:textId="77777777" w:rsidTr="006A2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4900452" w14:textId="4B98E083" w:rsidR="00131CFB" w:rsidRPr="00A34F11" w:rsidRDefault="00196400" w:rsidP="0013135C">
            <w:pPr>
              <w:spacing w:before="60" w:after="60"/>
              <w:rPr>
                <w:rFonts w:ascii="Verdana" w:hAnsi="Verdana" w:cs="Arial"/>
                <w:sz w:val="22"/>
                <w:szCs w:val="22"/>
                <w:lang w:val="de-CH"/>
              </w:rPr>
            </w:pPr>
            <w:r>
              <w:rPr>
                <w:rFonts w:ascii="Verdana" w:hAnsi="Verdana" w:cs="Arial"/>
                <w:sz w:val="22"/>
                <w:szCs w:val="22"/>
                <w:lang w:val="de-CH"/>
              </w:rPr>
              <w:t>d4.2</w:t>
            </w:r>
          </w:p>
        </w:tc>
        <w:tc>
          <w:tcPr>
            <w:tcW w:w="4500" w:type="dxa"/>
          </w:tcPr>
          <w:p w14:paraId="65D2F3D0" w14:textId="77777777" w:rsidR="00ED3378" w:rsidRPr="00A34F11" w:rsidRDefault="00ED3378" w:rsidP="00ED3378">
            <w:pPr>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rPr>
            </w:pPr>
            <w:proofErr w:type="spellStart"/>
            <w:r w:rsidRPr="00A34F11">
              <w:rPr>
                <w:rFonts w:ascii="Verdana" w:hAnsi="Verdana" w:cs="Arial"/>
                <w:b/>
                <w:bCs/>
                <w:sz w:val="22"/>
                <w:szCs w:val="22"/>
              </w:rPr>
              <w:t>Pflanzen</w:t>
            </w:r>
            <w:proofErr w:type="spellEnd"/>
            <w:r w:rsidRPr="00A34F11">
              <w:rPr>
                <w:rFonts w:ascii="Verdana" w:hAnsi="Verdana" w:cs="Arial"/>
                <w:b/>
                <w:bCs/>
                <w:sz w:val="22"/>
                <w:szCs w:val="22"/>
              </w:rPr>
              <w:t xml:space="preserve"> </w:t>
            </w:r>
            <w:proofErr w:type="spellStart"/>
            <w:r w:rsidRPr="00A34F11">
              <w:rPr>
                <w:rFonts w:ascii="Verdana" w:hAnsi="Verdana" w:cs="Arial"/>
                <w:b/>
                <w:bCs/>
                <w:sz w:val="22"/>
                <w:szCs w:val="22"/>
              </w:rPr>
              <w:t>vorbereiten</w:t>
            </w:r>
            <w:proofErr w:type="spellEnd"/>
          </w:p>
          <w:p w14:paraId="16F79E25" w14:textId="6198194E" w:rsidR="00131CFB" w:rsidRPr="00A34F11" w:rsidRDefault="00D75D6B" w:rsidP="009D0714">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A34F11">
              <w:rPr>
                <w:rFonts w:ascii="Verdana" w:hAnsi="Verdana" w:cs="Arial"/>
                <w:sz w:val="22"/>
                <w:szCs w:val="22"/>
              </w:rPr>
              <w:t>Pflanz</w:t>
            </w:r>
            <w:r w:rsidR="009D0714" w:rsidRPr="00A34F11">
              <w:rPr>
                <w:rFonts w:ascii="Verdana" w:hAnsi="Verdana" w:cs="Arial"/>
                <w:sz w:val="22"/>
                <w:szCs w:val="22"/>
              </w:rPr>
              <w:t>material</w:t>
            </w:r>
            <w:r w:rsidRPr="00A34F11">
              <w:rPr>
                <w:rFonts w:ascii="Verdana" w:hAnsi="Verdana" w:cs="Arial"/>
                <w:sz w:val="22"/>
                <w:szCs w:val="22"/>
              </w:rPr>
              <w:t xml:space="preserve"> kontrollieren</w:t>
            </w:r>
          </w:p>
          <w:p w14:paraId="641DD35A" w14:textId="77777777" w:rsidR="00D75D6B" w:rsidRPr="00A34F11" w:rsidRDefault="009D0714" w:rsidP="009D0714">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rPr>
            </w:pPr>
            <w:r w:rsidRPr="00A34F11">
              <w:rPr>
                <w:rFonts w:ascii="Verdana" w:hAnsi="Verdana" w:cs="Arial"/>
                <w:sz w:val="22"/>
                <w:szCs w:val="22"/>
              </w:rPr>
              <w:t xml:space="preserve">Wurzeln </w:t>
            </w:r>
            <w:r w:rsidR="00051C5B" w:rsidRPr="00A34F11">
              <w:rPr>
                <w:rFonts w:ascii="Verdana" w:hAnsi="Verdana" w:cs="Arial"/>
                <w:sz w:val="22"/>
                <w:szCs w:val="22"/>
              </w:rPr>
              <w:t>zurückschneiden</w:t>
            </w:r>
          </w:p>
          <w:p w14:paraId="7E553320" w14:textId="77777777" w:rsidR="00051C5B" w:rsidRPr="00A34F11" w:rsidRDefault="00051C5B" w:rsidP="009D0714">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rPr>
            </w:pPr>
            <w:r w:rsidRPr="00A34F11">
              <w:rPr>
                <w:rFonts w:ascii="Verdana" w:hAnsi="Verdana" w:cs="Arial"/>
                <w:sz w:val="22"/>
                <w:szCs w:val="22"/>
              </w:rPr>
              <w:t>Jungreben wässern</w:t>
            </w:r>
          </w:p>
          <w:p w14:paraId="74027D1A" w14:textId="7F857991" w:rsidR="009620F9" w:rsidRPr="00A34F11" w:rsidRDefault="009620F9" w:rsidP="00387C8D">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rPr>
            </w:pPr>
            <w:r w:rsidRPr="00A34F11">
              <w:rPr>
                <w:rFonts w:ascii="Verdana" w:hAnsi="Verdana" w:cs="Arial"/>
                <w:sz w:val="22"/>
                <w:szCs w:val="22"/>
              </w:rPr>
              <w:t>Pflanzenpässe aufbewahren</w:t>
            </w:r>
          </w:p>
        </w:tc>
        <w:tc>
          <w:tcPr>
            <w:tcW w:w="4110" w:type="dxa"/>
          </w:tcPr>
          <w:p w14:paraId="723156CE" w14:textId="1A4E6B09" w:rsidR="00131CFB" w:rsidRPr="00A34F11" w:rsidRDefault="00844814" w:rsidP="008B768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2"/>
                <w:szCs w:val="22"/>
              </w:rPr>
            </w:pPr>
            <w:proofErr w:type="spellStart"/>
            <w:r w:rsidRPr="00A34F11">
              <w:rPr>
                <w:rFonts w:ascii="Verdana" w:eastAsia="Century Gothic" w:hAnsi="Verdana" w:cs="Arial"/>
                <w:b/>
                <w:bCs/>
                <w:color w:val="000000"/>
                <w:sz w:val="22"/>
                <w:szCs w:val="22"/>
              </w:rPr>
              <w:t>Praktische</w:t>
            </w:r>
            <w:proofErr w:type="spellEnd"/>
            <w:r w:rsidRPr="00A34F11">
              <w:rPr>
                <w:rFonts w:ascii="Verdana" w:eastAsia="Century Gothic" w:hAnsi="Verdana" w:cs="Arial"/>
                <w:b/>
                <w:bCs/>
                <w:color w:val="000000"/>
                <w:sz w:val="22"/>
                <w:szCs w:val="22"/>
              </w:rPr>
              <w:t xml:space="preserve"> </w:t>
            </w:r>
            <w:proofErr w:type="spellStart"/>
            <w:r w:rsidRPr="00A34F11">
              <w:rPr>
                <w:rFonts w:ascii="Verdana" w:eastAsia="Century Gothic" w:hAnsi="Verdana" w:cs="Arial"/>
                <w:b/>
                <w:bCs/>
                <w:color w:val="000000"/>
                <w:sz w:val="22"/>
                <w:szCs w:val="22"/>
              </w:rPr>
              <w:t>Umsetzung</w:t>
            </w:r>
            <w:proofErr w:type="spellEnd"/>
            <w:r w:rsidRPr="00A34F11">
              <w:rPr>
                <w:rFonts w:ascii="Verdana" w:eastAsia="Century Gothic" w:hAnsi="Verdana" w:cs="Arial"/>
                <w:b/>
                <w:bCs/>
                <w:color w:val="000000"/>
                <w:sz w:val="22"/>
                <w:szCs w:val="22"/>
              </w:rPr>
              <w:t xml:space="preserve"> in </w:t>
            </w:r>
            <w:proofErr w:type="spellStart"/>
            <w:r w:rsidRPr="00A34F11">
              <w:rPr>
                <w:rFonts w:ascii="Verdana" w:eastAsia="Century Gothic" w:hAnsi="Verdana" w:cs="Arial"/>
                <w:b/>
                <w:bCs/>
                <w:color w:val="000000"/>
                <w:sz w:val="22"/>
                <w:szCs w:val="22"/>
              </w:rPr>
              <w:t>Gruppen</w:t>
            </w:r>
            <w:proofErr w:type="spellEnd"/>
          </w:p>
          <w:p w14:paraId="619BAED0" w14:textId="2D8E827B" w:rsidR="000A74E0" w:rsidRPr="00A34F11" w:rsidRDefault="000A74E0" w:rsidP="008B768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2"/>
                <w:szCs w:val="22"/>
                <w:lang w:val="de-CH"/>
              </w:rPr>
            </w:pPr>
            <w:r w:rsidRPr="00A34F11">
              <w:rPr>
                <w:rFonts w:ascii="Verdana" w:eastAsia="Century Gothic" w:hAnsi="Verdana" w:cs="Arial"/>
                <w:b/>
                <w:bCs/>
                <w:color w:val="000000"/>
                <w:sz w:val="22"/>
                <w:szCs w:val="22"/>
                <w:lang w:val="de-CH"/>
              </w:rPr>
              <w:t>Plenum</w:t>
            </w:r>
          </w:p>
          <w:p w14:paraId="678B6553" w14:textId="0EA07243" w:rsidR="00844814" w:rsidRPr="00A34F11" w:rsidRDefault="00844814" w:rsidP="008B768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2"/>
                <w:szCs w:val="22"/>
                <w:lang w:val="de-CH"/>
              </w:rPr>
            </w:pPr>
            <w:r w:rsidRPr="00A34F11">
              <w:rPr>
                <w:rFonts w:ascii="Verdana" w:eastAsia="Century Gothic" w:hAnsi="Verdana" w:cs="Arial"/>
                <w:color w:val="000000"/>
                <w:sz w:val="22"/>
                <w:szCs w:val="22"/>
                <w:lang w:val="de-CH"/>
              </w:rPr>
              <w:t>Austausch im Plenum zu den gemachten Arbeiten, Festhalten der wesentlichen Erkenntnisse</w:t>
            </w:r>
          </w:p>
          <w:p w14:paraId="1E863AF2" w14:textId="7112421A" w:rsidR="00844814" w:rsidRPr="00A34F11" w:rsidRDefault="00844814" w:rsidP="008B768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p>
        </w:tc>
        <w:tc>
          <w:tcPr>
            <w:tcW w:w="2977" w:type="dxa"/>
          </w:tcPr>
          <w:p w14:paraId="13AA0F85" w14:textId="77777777" w:rsidR="00131CFB" w:rsidRPr="00A34F11" w:rsidRDefault="00131CFB" w:rsidP="008B768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p>
        </w:tc>
        <w:tc>
          <w:tcPr>
            <w:tcW w:w="1276" w:type="dxa"/>
          </w:tcPr>
          <w:p w14:paraId="7E220C2C" w14:textId="04AD46CC" w:rsidR="00131CFB" w:rsidRPr="00A34F11" w:rsidRDefault="00727DEC"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sidRPr="00A34F11">
              <w:rPr>
                <w:rFonts w:ascii="Verdana" w:hAnsi="Verdana" w:cs="Arial"/>
                <w:b/>
                <w:sz w:val="22"/>
                <w:szCs w:val="22"/>
                <w:lang w:val="de-CH"/>
              </w:rPr>
              <w:t>30’</w:t>
            </w:r>
          </w:p>
        </w:tc>
      </w:tr>
      <w:tr w:rsidR="00131CFB" w:rsidRPr="007942ED" w14:paraId="39EF4361" w14:textId="77777777" w:rsidTr="006A29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78C42DE8" w14:textId="41B40DA7" w:rsidR="00131CFB" w:rsidRPr="00A34F11" w:rsidRDefault="0059734B" w:rsidP="0013135C">
            <w:pPr>
              <w:spacing w:before="60" w:after="60"/>
              <w:rPr>
                <w:rFonts w:ascii="Verdana" w:hAnsi="Verdana" w:cs="Arial"/>
                <w:sz w:val="22"/>
                <w:szCs w:val="22"/>
                <w:lang w:val="de-CH"/>
              </w:rPr>
            </w:pPr>
            <w:r>
              <w:rPr>
                <w:rFonts w:ascii="Verdana" w:hAnsi="Verdana" w:cs="Arial"/>
                <w:sz w:val="22"/>
                <w:szCs w:val="22"/>
                <w:lang w:val="de-CH"/>
              </w:rPr>
              <w:t>d4.2</w:t>
            </w:r>
          </w:p>
        </w:tc>
        <w:tc>
          <w:tcPr>
            <w:tcW w:w="4500" w:type="dxa"/>
          </w:tcPr>
          <w:p w14:paraId="19221432" w14:textId="5AC31E3A" w:rsidR="00131CFB" w:rsidRPr="00A34F11" w:rsidRDefault="00ED3378" w:rsidP="00016DC2">
            <w:pPr>
              <w:cnfStyle w:val="000000010000" w:firstRow="0" w:lastRow="0" w:firstColumn="0" w:lastColumn="0" w:oddVBand="0" w:evenVBand="0" w:oddHBand="0" w:evenHBand="1" w:firstRowFirstColumn="0" w:firstRowLastColumn="0" w:lastRowFirstColumn="0" w:lastRowLastColumn="0"/>
              <w:rPr>
                <w:rFonts w:ascii="Verdana" w:hAnsi="Verdana" w:cs="Arial"/>
                <w:b/>
                <w:bCs/>
                <w:sz w:val="22"/>
                <w:szCs w:val="22"/>
              </w:rPr>
            </w:pPr>
            <w:proofErr w:type="spellStart"/>
            <w:r w:rsidRPr="00A34F11">
              <w:rPr>
                <w:rFonts w:ascii="Verdana" w:hAnsi="Verdana" w:cs="Arial"/>
                <w:b/>
                <w:bCs/>
                <w:sz w:val="22"/>
                <w:szCs w:val="22"/>
              </w:rPr>
              <w:t>Pflanzen</w:t>
            </w:r>
            <w:proofErr w:type="spellEnd"/>
            <w:r w:rsidRPr="00A34F11">
              <w:rPr>
                <w:rFonts w:ascii="Verdana" w:hAnsi="Verdana" w:cs="Arial"/>
                <w:b/>
                <w:bCs/>
                <w:sz w:val="22"/>
                <w:szCs w:val="22"/>
              </w:rPr>
              <w:t xml:space="preserve"> (</w:t>
            </w:r>
            <w:proofErr w:type="spellStart"/>
            <w:r w:rsidRPr="00A34F11">
              <w:rPr>
                <w:rFonts w:ascii="Verdana" w:hAnsi="Verdana" w:cs="Arial"/>
                <w:b/>
                <w:bCs/>
                <w:sz w:val="22"/>
                <w:szCs w:val="22"/>
              </w:rPr>
              <w:t>manuell</w:t>
            </w:r>
            <w:proofErr w:type="spellEnd"/>
            <w:r w:rsidRPr="00A34F11">
              <w:rPr>
                <w:rFonts w:ascii="Verdana" w:hAnsi="Verdana" w:cs="Arial"/>
                <w:b/>
                <w:bCs/>
                <w:sz w:val="22"/>
                <w:szCs w:val="22"/>
              </w:rPr>
              <w:t xml:space="preserve"> </w:t>
            </w:r>
            <w:proofErr w:type="spellStart"/>
            <w:r w:rsidRPr="00A34F11">
              <w:rPr>
                <w:rFonts w:ascii="Verdana" w:hAnsi="Verdana" w:cs="Arial"/>
                <w:b/>
                <w:bCs/>
                <w:sz w:val="22"/>
                <w:szCs w:val="22"/>
              </w:rPr>
              <w:t>oder</w:t>
            </w:r>
            <w:proofErr w:type="spellEnd"/>
            <w:r w:rsidRPr="00A34F11">
              <w:rPr>
                <w:rFonts w:ascii="Verdana" w:hAnsi="Verdana" w:cs="Arial"/>
                <w:b/>
                <w:bCs/>
                <w:sz w:val="22"/>
                <w:szCs w:val="22"/>
              </w:rPr>
              <w:t xml:space="preserve"> </w:t>
            </w:r>
            <w:proofErr w:type="spellStart"/>
            <w:r w:rsidRPr="00A34F11">
              <w:rPr>
                <w:rFonts w:ascii="Verdana" w:hAnsi="Verdana" w:cs="Arial"/>
                <w:b/>
                <w:bCs/>
                <w:sz w:val="22"/>
                <w:szCs w:val="22"/>
              </w:rPr>
              <w:t>maschinell</w:t>
            </w:r>
            <w:proofErr w:type="spellEnd"/>
            <w:r w:rsidRPr="00A34F11">
              <w:rPr>
                <w:rFonts w:ascii="Verdana" w:hAnsi="Verdana" w:cs="Arial"/>
                <w:b/>
                <w:bCs/>
                <w:sz w:val="22"/>
                <w:szCs w:val="22"/>
              </w:rPr>
              <w:t>)</w:t>
            </w:r>
          </w:p>
        </w:tc>
        <w:tc>
          <w:tcPr>
            <w:tcW w:w="4110" w:type="dxa"/>
          </w:tcPr>
          <w:p w14:paraId="44DAB5ED" w14:textId="6B6FBEDB" w:rsidR="00C11B72" w:rsidRPr="00A34F11" w:rsidRDefault="00C11B72" w:rsidP="000A74E0">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2"/>
                <w:szCs w:val="22"/>
                <w:lang w:val="de-CH"/>
              </w:rPr>
            </w:pPr>
            <w:r w:rsidRPr="00A34F11">
              <w:rPr>
                <w:rFonts w:ascii="Verdana" w:eastAsia="Century Gothic" w:hAnsi="Verdana" w:cs="Arial"/>
                <w:b/>
                <w:bCs/>
                <w:color w:val="000000"/>
                <w:sz w:val="22"/>
                <w:szCs w:val="22"/>
                <w:lang w:val="de-CH"/>
              </w:rPr>
              <w:t>Plenum</w:t>
            </w:r>
          </w:p>
          <w:p w14:paraId="0DCE31CB" w14:textId="3CB68264" w:rsidR="007E05B7" w:rsidRPr="00A34F11" w:rsidRDefault="007E05B7" w:rsidP="000A74E0">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Praktische Erfahrungen der Lernenden abholen</w:t>
            </w:r>
          </w:p>
          <w:p w14:paraId="10E1014A" w14:textId="4E06D04D" w:rsidR="00266ECA" w:rsidRPr="00A34F11" w:rsidRDefault="00C11B72" w:rsidP="000A74E0">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 xml:space="preserve">Demonstration </w:t>
            </w:r>
            <w:r w:rsidR="00AB3AED" w:rsidRPr="00A34F11">
              <w:rPr>
                <w:rFonts w:ascii="Verdana" w:eastAsia="Century Gothic" w:hAnsi="Verdana" w:cs="Arial"/>
                <w:color w:val="000000"/>
                <w:sz w:val="22"/>
                <w:szCs w:val="22"/>
                <w:lang w:val="de-CH"/>
              </w:rPr>
              <w:t>einer maschinellen Bepflanzung</w:t>
            </w:r>
            <w:r w:rsidR="00AF3E1F" w:rsidRPr="00A34F11">
              <w:rPr>
                <w:rFonts w:ascii="Verdana" w:eastAsia="Century Gothic" w:hAnsi="Verdana" w:cs="Arial"/>
                <w:color w:val="000000"/>
                <w:sz w:val="22"/>
                <w:szCs w:val="22"/>
                <w:lang w:val="de-CH"/>
              </w:rPr>
              <w:t xml:space="preserve"> </w:t>
            </w:r>
            <w:r w:rsidR="00437032" w:rsidRPr="00A34F11">
              <w:rPr>
                <w:rFonts w:ascii="Verdana" w:eastAsia="Century Gothic" w:hAnsi="Verdana" w:cs="Arial"/>
                <w:color w:val="000000"/>
                <w:sz w:val="22"/>
                <w:szCs w:val="22"/>
                <w:lang w:val="de-CH"/>
              </w:rPr>
              <w:t xml:space="preserve">(z.B. </w:t>
            </w:r>
            <w:r w:rsidR="00220E30" w:rsidRPr="00A34F11">
              <w:rPr>
                <w:rFonts w:ascii="Verdana" w:eastAsia="Century Gothic" w:hAnsi="Verdana" w:cs="Arial"/>
                <w:color w:val="000000"/>
                <w:sz w:val="22"/>
                <w:szCs w:val="22"/>
                <w:lang w:val="de-CH"/>
              </w:rPr>
              <w:t xml:space="preserve">kurzes </w:t>
            </w:r>
            <w:r w:rsidR="00437032" w:rsidRPr="00A34F11">
              <w:rPr>
                <w:rFonts w:ascii="Verdana" w:eastAsia="Century Gothic" w:hAnsi="Verdana" w:cs="Arial"/>
                <w:color w:val="000000"/>
                <w:sz w:val="22"/>
                <w:szCs w:val="22"/>
                <w:lang w:val="de-CH"/>
              </w:rPr>
              <w:t>Video)</w:t>
            </w:r>
          </w:p>
          <w:p w14:paraId="1823F08E" w14:textId="0A94786D" w:rsidR="00CE66EB" w:rsidRPr="00A34F11" w:rsidRDefault="00CE66EB" w:rsidP="000A74E0">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 xml:space="preserve">Demonstration einer manuellen </w:t>
            </w:r>
            <w:r w:rsidR="00914AB5" w:rsidRPr="00A34F11">
              <w:rPr>
                <w:rFonts w:ascii="Verdana" w:eastAsia="Century Gothic" w:hAnsi="Verdana" w:cs="Arial"/>
                <w:color w:val="000000"/>
                <w:sz w:val="22"/>
                <w:szCs w:val="22"/>
                <w:lang w:val="de-CH"/>
              </w:rPr>
              <w:t>Bepflanzung</w:t>
            </w:r>
            <w:r w:rsidR="00E40267" w:rsidRPr="00A34F11">
              <w:rPr>
                <w:rFonts w:ascii="Verdana" w:eastAsia="Century Gothic" w:hAnsi="Verdana" w:cs="Arial"/>
                <w:color w:val="000000"/>
                <w:sz w:val="22"/>
                <w:szCs w:val="22"/>
                <w:lang w:val="de-CH"/>
              </w:rPr>
              <w:t xml:space="preserve"> durch </w:t>
            </w:r>
            <w:proofErr w:type="spellStart"/>
            <w:r w:rsidR="00E40267" w:rsidRPr="00A34F11">
              <w:rPr>
                <w:rFonts w:ascii="Verdana" w:eastAsia="Century Gothic" w:hAnsi="Verdana" w:cs="Arial"/>
                <w:color w:val="000000"/>
                <w:sz w:val="22"/>
                <w:szCs w:val="22"/>
                <w:lang w:val="de-CH"/>
              </w:rPr>
              <w:t>üK</w:t>
            </w:r>
            <w:proofErr w:type="spellEnd"/>
            <w:r w:rsidR="00E40267" w:rsidRPr="00A34F11">
              <w:rPr>
                <w:rFonts w:ascii="Verdana" w:eastAsia="Century Gothic" w:hAnsi="Verdana" w:cs="Arial"/>
                <w:color w:val="000000"/>
                <w:sz w:val="22"/>
                <w:szCs w:val="22"/>
                <w:lang w:val="de-CH"/>
              </w:rPr>
              <w:t>-Instruktorin/Instruktor</w:t>
            </w:r>
          </w:p>
          <w:p w14:paraId="16C3CBBA" w14:textId="77777777" w:rsidR="007942ED" w:rsidRPr="00A34F11" w:rsidRDefault="007942ED" w:rsidP="007942E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2"/>
                <w:szCs w:val="22"/>
                <w:lang w:val="de-CH"/>
              </w:rPr>
            </w:pPr>
            <w:r w:rsidRPr="00A34F11">
              <w:rPr>
                <w:rFonts w:ascii="Verdana" w:eastAsia="Century Gothic" w:hAnsi="Verdana" w:cs="Arial"/>
                <w:b/>
                <w:bCs/>
                <w:color w:val="000000"/>
                <w:sz w:val="22"/>
                <w:szCs w:val="22"/>
                <w:lang w:val="de-CH"/>
              </w:rPr>
              <w:t>Praktische Umsetzung in Gruppen</w:t>
            </w:r>
          </w:p>
          <w:p w14:paraId="0F4A6082" w14:textId="69416292" w:rsidR="007942ED" w:rsidRPr="00A34F11" w:rsidRDefault="00AF3E1F" w:rsidP="007942E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Manuelle Bepflanzung</w:t>
            </w:r>
          </w:p>
          <w:p w14:paraId="706B5C15" w14:textId="77777777" w:rsidR="007942ED" w:rsidRPr="00A34F11" w:rsidRDefault="007942ED" w:rsidP="007942E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2"/>
                <w:szCs w:val="22"/>
                <w:lang w:val="de-CH"/>
              </w:rPr>
            </w:pPr>
            <w:r w:rsidRPr="00A34F11">
              <w:rPr>
                <w:rFonts w:ascii="Verdana" w:eastAsia="Century Gothic" w:hAnsi="Verdana" w:cs="Arial"/>
                <w:b/>
                <w:bCs/>
                <w:color w:val="000000"/>
                <w:sz w:val="22"/>
                <w:szCs w:val="22"/>
                <w:lang w:val="de-CH"/>
              </w:rPr>
              <w:t>Plenum</w:t>
            </w:r>
          </w:p>
          <w:p w14:paraId="13574A23" w14:textId="47312F7F" w:rsidR="007942ED" w:rsidRPr="00A34F11" w:rsidRDefault="007942ED" w:rsidP="000A74E0">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2"/>
                <w:szCs w:val="22"/>
                <w:lang w:val="de-CH"/>
              </w:rPr>
            </w:pPr>
            <w:r w:rsidRPr="00A34F11">
              <w:rPr>
                <w:rFonts w:ascii="Verdana" w:eastAsia="Century Gothic" w:hAnsi="Verdana" w:cs="Arial"/>
                <w:color w:val="000000"/>
                <w:sz w:val="22"/>
                <w:szCs w:val="22"/>
                <w:lang w:val="de-CH"/>
              </w:rPr>
              <w:t>Austausch im Plenum zu den gemachten Arbeiten, Festhalten der wesentlichen Erkenntnisse</w:t>
            </w:r>
          </w:p>
          <w:p w14:paraId="4B6D7FD4" w14:textId="1E848687" w:rsidR="00AB3AED" w:rsidRPr="00A34F11" w:rsidRDefault="00AB3AED" w:rsidP="000A74E0">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p>
        </w:tc>
        <w:tc>
          <w:tcPr>
            <w:tcW w:w="2977" w:type="dxa"/>
          </w:tcPr>
          <w:p w14:paraId="42CDD4A9" w14:textId="77777777" w:rsidR="00131CFB" w:rsidRPr="00A34F11" w:rsidRDefault="00131CFB" w:rsidP="0017357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2"/>
                <w:szCs w:val="22"/>
                <w:lang w:val="de-CH"/>
              </w:rPr>
            </w:pPr>
          </w:p>
        </w:tc>
        <w:tc>
          <w:tcPr>
            <w:tcW w:w="1276" w:type="dxa"/>
          </w:tcPr>
          <w:p w14:paraId="6D643FC4" w14:textId="41999CDC" w:rsidR="00131CFB" w:rsidRPr="00A34F11" w:rsidRDefault="00932D5F" w:rsidP="0013135C">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A34F11">
              <w:rPr>
                <w:rFonts w:ascii="Verdana" w:hAnsi="Verdana" w:cs="Arial"/>
                <w:b/>
                <w:sz w:val="22"/>
                <w:szCs w:val="22"/>
                <w:lang w:val="de-CH"/>
              </w:rPr>
              <w:t>60’</w:t>
            </w:r>
          </w:p>
        </w:tc>
      </w:tr>
      <w:tr w:rsidR="00387C8D" w:rsidRPr="00175895" w14:paraId="7FEF35C4" w14:textId="77777777" w:rsidTr="006A2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7007E15E" w14:textId="35E7A73E" w:rsidR="00387C8D" w:rsidRPr="00A34F11" w:rsidRDefault="004530C1" w:rsidP="0013135C">
            <w:pPr>
              <w:spacing w:before="60" w:after="60"/>
              <w:rPr>
                <w:rFonts w:ascii="Verdana" w:hAnsi="Verdana" w:cs="Arial"/>
                <w:sz w:val="22"/>
                <w:szCs w:val="22"/>
                <w:lang w:val="de-CH"/>
              </w:rPr>
            </w:pPr>
            <w:r>
              <w:rPr>
                <w:rFonts w:ascii="Verdana" w:hAnsi="Verdana" w:cs="Arial"/>
                <w:sz w:val="22"/>
                <w:szCs w:val="22"/>
                <w:lang w:val="de-CH"/>
              </w:rPr>
              <w:t>d3.6</w:t>
            </w:r>
          </w:p>
        </w:tc>
        <w:tc>
          <w:tcPr>
            <w:tcW w:w="4500" w:type="dxa"/>
          </w:tcPr>
          <w:p w14:paraId="2D7C6243" w14:textId="77777777" w:rsidR="00387C8D" w:rsidRPr="00A34F11" w:rsidRDefault="00387C8D" w:rsidP="00016DC2">
            <w:pPr>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rPr>
            </w:pPr>
            <w:proofErr w:type="spellStart"/>
            <w:r w:rsidRPr="00A34F11">
              <w:rPr>
                <w:rFonts w:ascii="Verdana" w:hAnsi="Verdana" w:cs="Arial"/>
                <w:b/>
                <w:bCs/>
                <w:sz w:val="22"/>
                <w:szCs w:val="22"/>
              </w:rPr>
              <w:t>Unterstützungsvorrichtungen</w:t>
            </w:r>
            <w:proofErr w:type="spellEnd"/>
            <w:r w:rsidRPr="00A34F11">
              <w:rPr>
                <w:rFonts w:ascii="Verdana" w:hAnsi="Verdana" w:cs="Arial"/>
                <w:b/>
                <w:bCs/>
                <w:sz w:val="22"/>
                <w:szCs w:val="22"/>
              </w:rPr>
              <w:t xml:space="preserve"> </w:t>
            </w:r>
            <w:proofErr w:type="spellStart"/>
            <w:r w:rsidRPr="00A34F11">
              <w:rPr>
                <w:rFonts w:ascii="Verdana" w:hAnsi="Verdana" w:cs="Arial"/>
                <w:b/>
                <w:bCs/>
                <w:sz w:val="22"/>
                <w:szCs w:val="22"/>
              </w:rPr>
              <w:t>installieren</w:t>
            </w:r>
            <w:proofErr w:type="spellEnd"/>
          </w:p>
          <w:p w14:paraId="1EEDE434" w14:textId="59DE9920" w:rsidR="00016DC2" w:rsidRPr="00A34F11" w:rsidRDefault="00586B4F" w:rsidP="00016DC2">
            <w:pPr>
              <w:pStyle w:val="Listenabsatz"/>
              <w:numPr>
                <w:ilvl w:val="0"/>
                <w:numId w:val="33"/>
              </w:num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A34F11">
              <w:rPr>
                <w:rFonts w:ascii="Verdana" w:hAnsi="Verdana" w:cs="Arial"/>
                <w:sz w:val="22"/>
                <w:szCs w:val="22"/>
              </w:rPr>
              <w:t xml:space="preserve">Endpfähle, </w:t>
            </w:r>
            <w:r w:rsidR="007A3274" w:rsidRPr="00A34F11">
              <w:rPr>
                <w:rFonts w:ascii="Verdana" w:hAnsi="Verdana" w:cs="Arial"/>
                <w:sz w:val="22"/>
                <w:szCs w:val="22"/>
              </w:rPr>
              <w:t xml:space="preserve">Pfähle und Anker </w:t>
            </w:r>
            <w:r w:rsidRPr="00A34F11">
              <w:rPr>
                <w:rFonts w:ascii="Verdana" w:hAnsi="Verdana" w:cs="Arial"/>
                <w:sz w:val="22"/>
                <w:szCs w:val="22"/>
              </w:rPr>
              <w:t>setzen</w:t>
            </w:r>
          </w:p>
          <w:p w14:paraId="06FA5076" w14:textId="76F41A8C" w:rsidR="00037233" w:rsidRPr="00A34F11" w:rsidRDefault="00037233" w:rsidP="00350D16">
            <w:pPr>
              <w:pStyle w:val="Listenabsatz"/>
              <w:numPr>
                <w:ilvl w:val="0"/>
                <w:numId w:val="33"/>
              </w:num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A34F11">
              <w:rPr>
                <w:rFonts w:ascii="Verdana" w:hAnsi="Verdana" w:cs="Arial"/>
                <w:sz w:val="22"/>
                <w:szCs w:val="22"/>
              </w:rPr>
              <w:t xml:space="preserve">Draht </w:t>
            </w:r>
            <w:r w:rsidR="00350D16" w:rsidRPr="00A34F11">
              <w:rPr>
                <w:rFonts w:ascii="Verdana" w:hAnsi="Verdana" w:cs="Arial"/>
                <w:sz w:val="22"/>
                <w:szCs w:val="22"/>
              </w:rPr>
              <w:t xml:space="preserve">und Drahtspanner </w:t>
            </w:r>
            <w:r w:rsidRPr="00A34F11">
              <w:rPr>
                <w:rFonts w:ascii="Verdana" w:hAnsi="Verdana" w:cs="Arial"/>
                <w:sz w:val="22"/>
                <w:szCs w:val="22"/>
              </w:rPr>
              <w:t>installieren</w:t>
            </w:r>
          </w:p>
          <w:p w14:paraId="795DCF3A" w14:textId="04596768" w:rsidR="00387C8D" w:rsidRPr="00A34F11" w:rsidRDefault="00387C8D" w:rsidP="00387C8D">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c>
          <w:tcPr>
            <w:tcW w:w="4110" w:type="dxa"/>
          </w:tcPr>
          <w:p w14:paraId="2E001EA1" w14:textId="77777777" w:rsidR="00F266A6" w:rsidRPr="00A34F11" w:rsidRDefault="00F266A6" w:rsidP="00F266A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2"/>
                <w:szCs w:val="22"/>
              </w:rPr>
            </w:pPr>
            <w:r w:rsidRPr="00A34F11">
              <w:rPr>
                <w:rFonts w:ascii="Verdana" w:eastAsia="Century Gothic" w:hAnsi="Verdana" w:cs="Arial"/>
                <w:b/>
                <w:bCs/>
                <w:color w:val="000000"/>
                <w:sz w:val="22"/>
                <w:szCs w:val="22"/>
              </w:rPr>
              <w:lastRenderedPageBreak/>
              <w:t>Plenum</w:t>
            </w:r>
          </w:p>
          <w:p w14:paraId="66AF6EFE" w14:textId="77777777" w:rsidR="007E05B7" w:rsidRPr="00A34F11" w:rsidRDefault="007E05B7" w:rsidP="007E05B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Praktische Erfahrungen der Lernenden abholen</w:t>
            </w:r>
          </w:p>
          <w:p w14:paraId="57B8FAA9" w14:textId="77777777" w:rsidR="00266ECA" w:rsidRPr="00A34F11" w:rsidRDefault="007E05B7" w:rsidP="001E666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 xml:space="preserve">Demonstration </w:t>
            </w:r>
            <w:r w:rsidR="001E6666" w:rsidRPr="00A34F11">
              <w:rPr>
                <w:rFonts w:ascii="Verdana" w:eastAsia="Century Gothic" w:hAnsi="Verdana" w:cs="Arial"/>
                <w:color w:val="000000"/>
                <w:sz w:val="22"/>
                <w:szCs w:val="22"/>
                <w:lang w:val="de-CH"/>
              </w:rPr>
              <w:t xml:space="preserve">durch </w:t>
            </w:r>
            <w:proofErr w:type="spellStart"/>
            <w:r w:rsidR="001E6666" w:rsidRPr="00A34F11">
              <w:rPr>
                <w:rFonts w:ascii="Verdana" w:eastAsia="Century Gothic" w:hAnsi="Verdana" w:cs="Arial"/>
                <w:color w:val="000000"/>
                <w:sz w:val="22"/>
                <w:szCs w:val="22"/>
                <w:lang w:val="de-CH"/>
              </w:rPr>
              <w:t>üK</w:t>
            </w:r>
            <w:proofErr w:type="spellEnd"/>
            <w:r w:rsidR="001E6666" w:rsidRPr="00A34F11">
              <w:rPr>
                <w:rFonts w:ascii="Verdana" w:eastAsia="Century Gothic" w:hAnsi="Verdana" w:cs="Arial"/>
                <w:color w:val="000000"/>
                <w:sz w:val="22"/>
                <w:szCs w:val="22"/>
                <w:lang w:val="de-CH"/>
              </w:rPr>
              <w:t>-Instruktorin/</w:t>
            </w:r>
            <w:proofErr w:type="spellStart"/>
            <w:r w:rsidR="001E6666" w:rsidRPr="00A34F11">
              <w:rPr>
                <w:rFonts w:ascii="Verdana" w:eastAsia="Century Gothic" w:hAnsi="Verdana" w:cs="Arial"/>
                <w:color w:val="000000"/>
                <w:sz w:val="22"/>
                <w:szCs w:val="22"/>
                <w:lang w:val="de-CH"/>
              </w:rPr>
              <w:t>üK</w:t>
            </w:r>
            <w:proofErr w:type="spellEnd"/>
            <w:r w:rsidR="001E6666" w:rsidRPr="00A34F11">
              <w:rPr>
                <w:rFonts w:ascii="Verdana" w:eastAsia="Century Gothic" w:hAnsi="Verdana" w:cs="Arial"/>
                <w:color w:val="000000"/>
                <w:sz w:val="22"/>
                <w:szCs w:val="22"/>
                <w:lang w:val="de-CH"/>
              </w:rPr>
              <w:t xml:space="preserve">-Instruktor </w:t>
            </w:r>
            <w:r w:rsidR="00F81F22" w:rsidRPr="00A34F11">
              <w:rPr>
                <w:rFonts w:ascii="Verdana" w:eastAsia="Century Gothic" w:hAnsi="Verdana" w:cs="Arial"/>
                <w:color w:val="000000"/>
                <w:sz w:val="22"/>
                <w:szCs w:val="22"/>
                <w:lang w:val="de-CH"/>
              </w:rPr>
              <w:lastRenderedPageBreak/>
              <w:t>Installation von Unterstützungsvorrichtungen</w:t>
            </w:r>
          </w:p>
          <w:p w14:paraId="6E751BB4" w14:textId="77777777" w:rsidR="00F81F22" w:rsidRPr="00A34F11" w:rsidRDefault="00F81F22" w:rsidP="00F81F2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2"/>
                <w:szCs w:val="22"/>
                <w:lang w:val="de-CH"/>
              </w:rPr>
            </w:pPr>
            <w:r w:rsidRPr="00A34F11">
              <w:rPr>
                <w:rFonts w:ascii="Verdana" w:eastAsia="Century Gothic" w:hAnsi="Verdana" w:cs="Arial"/>
                <w:b/>
                <w:bCs/>
                <w:color w:val="000000"/>
                <w:sz w:val="22"/>
                <w:szCs w:val="22"/>
                <w:lang w:val="de-CH"/>
              </w:rPr>
              <w:t>Praktische Umsetzung in Gruppen</w:t>
            </w:r>
          </w:p>
          <w:p w14:paraId="1DB4C154" w14:textId="44D7EAFE" w:rsidR="00F81F22" w:rsidRPr="00A34F11" w:rsidRDefault="00C27008" w:rsidP="00F81F2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Installieren von Unterstützungsvorrichtungen</w:t>
            </w:r>
          </w:p>
          <w:p w14:paraId="3A696D96" w14:textId="77777777" w:rsidR="00F81F22" w:rsidRPr="00A34F11" w:rsidRDefault="00F81F22" w:rsidP="00F81F2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2"/>
                <w:szCs w:val="22"/>
                <w:lang w:val="de-CH"/>
              </w:rPr>
            </w:pPr>
            <w:r w:rsidRPr="00A34F11">
              <w:rPr>
                <w:rFonts w:ascii="Verdana" w:eastAsia="Century Gothic" w:hAnsi="Verdana" w:cs="Arial"/>
                <w:b/>
                <w:bCs/>
                <w:color w:val="000000"/>
                <w:sz w:val="22"/>
                <w:szCs w:val="22"/>
                <w:lang w:val="de-CH"/>
              </w:rPr>
              <w:t>Plenum</w:t>
            </w:r>
          </w:p>
          <w:p w14:paraId="1EE3DC7C" w14:textId="596D5BF5" w:rsidR="00F81F22" w:rsidRPr="00A34F11" w:rsidRDefault="00F81F22" w:rsidP="001E666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2"/>
                <w:szCs w:val="22"/>
                <w:lang w:val="de-CH"/>
              </w:rPr>
            </w:pPr>
            <w:r w:rsidRPr="00A34F11">
              <w:rPr>
                <w:rFonts w:ascii="Verdana" w:eastAsia="Century Gothic" w:hAnsi="Verdana" w:cs="Arial"/>
                <w:color w:val="000000"/>
                <w:sz w:val="22"/>
                <w:szCs w:val="22"/>
                <w:lang w:val="de-CH"/>
              </w:rPr>
              <w:t>Austausch im Plenum zu den gemachten Arbeiten, Festhalten der wesentlichen Erkenntnisse</w:t>
            </w:r>
          </w:p>
        </w:tc>
        <w:tc>
          <w:tcPr>
            <w:tcW w:w="2977" w:type="dxa"/>
          </w:tcPr>
          <w:p w14:paraId="268E30A1" w14:textId="77777777" w:rsidR="00387C8D" w:rsidRPr="00A34F11" w:rsidRDefault="00387C8D"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2"/>
                <w:szCs w:val="22"/>
                <w:lang w:val="de-CH"/>
              </w:rPr>
            </w:pPr>
          </w:p>
        </w:tc>
        <w:tc>
          <w:tcPr>
            <w:tcW w:w="1276" w:type="dxa"/>
          </w:tcPr>
          <w:p w14:paraId="37EC5114" w14:textId="00529BE4" w:rsidR="00387C8D" w:rsidRPr="00A34F11" w:rsidRDefault="00142FED"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sidRPr="00A34F11">
              <w:rPr>
                <w:rFonts w:ascii="Verdana" w:hAnsi="Verdana" w:cs="Arial"/>
                <w:b/>
                <w:sz w:val="22"/>
                <w:szCs w:val="22"/>
                <w:lang w:val="de-CH"/>
              </w:rPr>
              <w:t>90’</w:t>
            </w:r>
          </w:p>
        </w:tc>
      </w:tr>
      <w:tr w:rsidR="00387C8D" w:rsidRPr="00C90707" w14:paraId="5E425487" w14:textId="77777777" w:rsidTr="006A29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C6F3D70" w14:textId="26ADC581" w:rsidR="00387C8D" w:rsidRPr="00A34F11" w:rsidRDefault="002A75A2" w:rsidP="0013135C">
            <w:pPr>
              <w:spacing w:before="60" w:after="60"/>
              <w:rPr>
                <w:rFonts w:ascii="Verdana" w:hAnsi="Verdana" w:cs="Arial"/>
                <w:sz w:val="22"/>
                <w:szCs w:val="22"/>
                <w:lang w:val="de-CH"/>
              </w:rPr>
            </w:pPr>
            <w:r>
              <w:rPr>
                <w:rFonts w:ascii="Verdana" w:hAnsi="Verdana" w:cs="Arial"/>
                <w:sz w:val="22"/>
                <w:szCs w:val="22"/>
                <w:lang w:val="de-CH"/>
              </w:rPr>
              <w:t>d4.2</w:t>
            </w:r>
          </w:p>
        </w:tc>
        <w:tc>
          <w:tcPr>
            <w:tcW w:w="4500" w:type="dxa"/>
          </w:tcPr>
          <w:p w14:paraId="7B808186" w14:textId="77777777" w:rsidR="00826A9B" w:rsidRPr="00A34F11" w:rsidRDefault="00016DC2" w:rsidP="00390E0B">
            <w:pPr>
              <w:cnfStyle w:val="000000010000" w:firstRow="0" w:lastRow="0" w:firstColumn="0" w:lastColumn="0" w:oddVBand="0" w:evenVBand="0" w:oddHBand="0" w:evenHBand="1" w:firstRowFirstColumn="0" w:firstRowLastColumn="0" w:lastRowFirstColumn="0" w:lastRowLastColumn="0"/>
              <w:rPr>
                <w:rFonts w:ascii="Verdana" w:hAnsi="Verdana" w:cs="Arial"/>
                <w:b/>
                <w:bCs/>
                <w:sz w:val="22"/>
                <w:szCs w:val="22"/>
                <w:lang w:val="de-CH"/>
              </w:rPr>
            </w:pPr>
            <w:r w:rsidRPr="00A34F11">
              <w:rPr>
                <w:rFonts w:ascii="Verdana" w:hAnsi="Verdana" w:cs="Arial"/>
                <w:b/>
                <w:bCs/>
                <w:sz w:val="22"/>
                <w:szCs w:val="22"/>
                <w:lang w:val="de-CH"/>
              </w:rPr>
              <w:t>Jungreben bewässern</w:t>
            </w:r>
          </w:p>
          <w:p w14:paraId="31144976" w14:textId="1CC4CBAE" w:rsidR="00826A9B" w:rsidRPr="00A34F11" w:rsidRDefault="00D92F1E" w:rsidP="00936AAC">
            <w:pPr>
              <w:pStyle w:val="Listenabsatz"/>
              <w:numPr>
                <w:ilvl w:val="0"/>
                <w:numId w:val="46"/>
              </w:num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A34F11">
              <w:rPr>
                <w:rFonts w:ascii="Verdana" w:hAnsi="Verdana" w:cs="Arial"/>
                <w:sz w:val="22"/>
                <w:szCs w:val="22"/>
              </w:rPr>
              <w:t>Wassermenge</w:t>
            </w:r>
            <w:r w:rsidR="00826A9B" w:rsidRPr="00A34F11">
              <w:rPr>
                <w:rFonts w:ascii="Verdana" w:hAnsi="Verdana" w:cs="Arial"/>
                <w:sz w:val="22"/>
                <w:szCs w:val="22"/>
              </w:rPr>
              <w:t xml:space="preserve"> und Frequenz festlegen</w:t>
            </w:r>
          </w:p>
          <w:p w14:paraId="229499B4" w14:textId="0F0065BB" w:rsidR="00387C8D" w:rsidRPr="00312F54" w:rsidRDefault="00390E0B" w:rsidP="00016DC2">
            <w:pPr>
              <w:pStyle w:val="Listenabsatz"/>
              <w:numPr>
                <w:ilvl w:val="0"/>
                <w:numId w:val="46"/>
              </w:num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A34F11">
              <w:rPr>
                <w:rFonts w:ascii="Verdana" w:hAnsi="Verdana" w:cs="Arial"/>
                <w:sz w:val="22"/>
                <w:szCs w:val="22"/>
              </w:rPr>
              <w:t xml:space="preserve">Bewässerungssystem </w:t>
            </w:r>
            <w:r w:rsidR="00936AAC" w:rsidRPr="00A34F11">
              <w:rPr>
                <w:rFonts w:ascii="Verdana" w:hAnsi="Verdana" w:cs="Arial"/>
                <w:sz w:val="22"/>
                <w:szCs w:val="22"/>
              </w:rPr>
              <w:t>festlegen</w:t>
            </w:r>
          </w:p>
        </w:tc>
        <w:tc>
          <w:tcPr>
            <w:tcW w:w="4110" w:type="dxa"/>
          </w:tcPr>
          <w:p w14:paraId="0A41A616" w14:textId="7084421E" w:rsidR="00387C8D" w:rsidRPr="00A34F11" w:rsidRDefault="005B5902" w:rsidP="005B5902">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2"/>
                <w:szCs w:val="22"/>
                <w:lang w:val="de-CH"/>
              </w:rPr>
            </w:pPr>
            <w:r w:rsidRPr="00A34F11">
              <w:rPr>
                <w:rFonts w:ascii="Verdana" w:eastAsia="Century Gothic" w:hAnsi="Verdana" w:cs="Arial"/>
                <w:b/>
                <w:bCs/>
                <w:color w:val="000000"/>
                <w:sz w:val="22"/>
                <w:szCs w:val="22"/>
                <w:lang w:val="de-CH"/>
              </w:rPr>
              <w:t>Plenum</w:t>
            </w:r>
          </w:p>
          <w:p w14:paraId="6DC73B74" w14:textId="77777777" w:rsidR="00712AF4" w:rsidRPr="00A34F11" w:rsidRDefault="00C90707" w:rsidP="00D92F1E">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praktische Erfahrungen abholen</w:t>
            </w:r>
          </w:p>
          <w:p w14:paraId="39D941B8" w14:textId="0E61BA53" w:rsidR="00720069" w:rsidRPr="00A34F11" w:rsidRDefault="00720069" w:rsidP="00D92F1E">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versch</w:t>
            </w:r>
            <w:r w:rsidR="0043302D" w:rsidRPr="00A34F11">
              <w:rPr>
                <w:rFonts w:ascii="Verdana" w:eastAsia="Century Gothic" w:hAnsi="Verdana" w:cs="Arial"/>
                <w:color w:val="000000"/>
                <w:sz w:val="22"/>
                <w:szCs w:val="22"/>
                <w:lang w:val="de-CH"/>
              </w:rPr>
              <w:t>iedene Bewässerungssysteme diskutieren</w:t>
            </w:r>
          </w:p>
        </w:tc>
        <w:tc>
          <w:tcPr>
            <w:tcW w:w="2977" w:type="dxa"/>
          </w:tcPr>
          <w:p w14:paraId="5EBAF394" w14:textId="77777777" w:rsidR="00387C8D" w:rsidRPr="00A34F11" w:rsidRDefault="00387C8D" w:rsidP="00013829">
            <w:pPr>
              <w:spacing w:beforeLines="20" w:before="48" w:afterLines="20" w:after="48"/>
              <w:ind w:left="85"/>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2"/>
                <w:szCs w:val="22"/>
                <w:lang w:val="de-CH"/>
              </w:rPr>
            </w:pPr>
          </w:p>
        </w:tc>
        <w:tc>
          <w:tcPr>
            <w:tcW w:w="1276" w:type="dxa"/>
          </w:tcPr>
          <w:p w14:paraId="451F5666" w14:textId="3357F7FF" w:rsidR="00387C8D" w:rsidRPr="00A34F11" w:rsidRDefault="006D10F6" w:rsidP="0013135C">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A34F11">
              <w:rPr>
                <w:rFonts w:ascii="Verdana" w:hAnsi="Verdana" w:cs="Arial"/>
                <w:b/>
                <w:sz w:val="22"/>
                <w:szCs w:val="22"/>
                <w:lang w:val="de-CH"/>
              </w:rPr>
              <w:t>15</w:t>
            </w:r>
            <w:r w:rsidR="00D02E94" w:rsidRPr="00A34F11">
              <w:rPr>
                <w:rFonts w:ascii="Verdana" w:hAnsi="Verdana" w:cs="Arial"/>
                <w:b/>
                <w:sz w:val="22"/>
                <w:szCs w:val="22"/>
                <w:lang w:val="de-CH"/>
              </w:rPr>
              <w:t>’</w:t>
            </w:r>
          </w:p>
        </w:tc>
      </w:tr>
      <w:tr w:rsidR="00387C8D" w:rsidRPr="00FF6C9C" w14:paraId="2FB9FD40" w14:textId="77777777" w:rsidTr="006A2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DA1CC1E" w14:textId="3EE6D210" w:rsidR="00387C8D" w:rsidRPr="00A34F11" w:rsidRDefault="00312F54" w:rsidP="0013135C">
            <w:pPr>
              <w:spacing w:before="60" w:after="60"/>
              <w:rPr>
                <w:rFonts w:ascii="Verdana" w:hAnsi="Verdana" w:cs="Arial"/>
                <w:sz w:val="22"/>
                <w:szCs w:val="22"/>
                <w:lang w:val="de-CH"/>
              </w:rPr>
            </w:pPr>
            <w:r>
              <w:rPr>
                <w:rFonts w:ascii="Verdana" w:hAnsi="Verdana" w:cs="Arial"/>
                <w:sz w:val="22"/>
                <w:szCs w:val="22"/>
                <w:lang w:val="de-CH"/>
              </w:rPr>
              <w:t>d3.6</w:t>
            </w:r>
          </w:p>
        </w:tc>
        <w:tc>
          <w:tcPr>
            <w:tcW w:w="4500" w:type="dxa"/>
          </w:tcPr>
          <w:p w14:paraId="5A53E9EB" w14:textId="2B9C2475" w:rsidR="00387C8D" w:rsidRPr="00A34F11" w:rsidRDefault="00935AC0" w:rsidP="00ED3378">
            <w:pPr>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lang w:val="de-CH"/>
              </w:rPr>
            </w:pPr>
            <w:r w:rsidRPr="00A34F11">
              <w:rPr>
                <w:rFonts w:ascii="Verdana" w:hAnsi="Verdana" w:cs="Arial"/>
                <w:b/>
                <w:bCs/>
                <w:sz w:val="22"/>
                <w:szCs w:val="22"/>
                <w:lang w:val="de-CH"/>
              </w:rPr>
              <w:t>Verschiedene Schutznetze installieren</w:t>
            </w:r>
            <w:r w:rsidR="0079605F" w:rsidRPr="00A34F11">
              <w:rPr>
                <w:rFonts w:ascii="Verdana" w:hAnsi="Verdana" w:cs="Arial"/>
                <w:b/>
                <w:bCs/>
                <w:sz w:val="22"/>
                <w:szCs w:val="22"/>
                <w:lang w:val="de-CH"/>
              </w:rPr>
              <w:t xml:space="preserve">, z.B. </w:t>
            </w:r>
          </w:p>
          <w:p w14:paraId="77EDE712" w14:textId="34FF7D4A" w:rsidR="00BB5CD0" w:rsidRPr="00A34F11" w:rsidRDefault="00A56573" w:rsidP="009C02DE">
            <w:pPr>
              <w:pStyle w:val="Listenabsatz"/>
              <w:numPr>
                <w:ilvl w:val="0"/>
                <w:numId w:val="43"/>
              </w:num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A34F11">
              <w:rPr>
                <w:rFonts w:ascii="Verdana" w:hAnsi="Verdana" w:cs="Arial"/>
                <w:sz w:val="22"/>
                <w:szCs w:val="22"/>
              </w:rPr>
              <w:t>Wildschutznetze</w:t>
            </w:r>
          </w:p>
          <w:p w14:paraId="6358BAB1" w14:textId="56C8FF10" w:rsidR="009C02DE" w:rsidRPr="00A34F11" w:rsidRDefault="009C02DE" w:rsidP="009C02DE">
            <w:pPr>
              <w:pStyle w:val="Listenabsatz"/>
              <w:numPr>
                <w:ilvl w:val="0"/>
                <w:numId w:val="43"/>
              </w:num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A34F11">
              <w:rPr>
                <w:rFonts w:ascii="Verdana" w:hAnsi="Verdana" w:cs="Arial"/>
                <w:sz w:val="22"/>
                <w:szCs w:val="22"/>
              </w:rPr>
              <w:t>Hagelschutznetze</w:t>
            </w:r>
          </w:p>
          <w:p w14:paraId="375680B9" w14:textId="77777777" w:rsidR="009C02DE" w:rsidRPr="00A34F11" w:rsidRDefault="002E3BAC" w:rsidP="009C02DE">
            <w:pPr>
              <w:pStyle w:val="Listenabsatz"/>
              <w:numPr>
                <w:ilvl w:val="0"/>
                <w:numId w:val="43"/>
              </w:num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A34F11">
              <w:rPr>
                <w:rFonts w:ascii="Verdana" w:hAnsi="Verdana" w:cs="Arial"/>
                <w:sz w:val="22"/>
                <w:szCs w:val="22"/>
              </w:rPr>
              <w:t>Vogelschutznetze</w:t>
            </w:r>
          </w:p>
          <w:p w14:paraId="5320732A" w14:textId="0AABC9D2" w:rsidR="004408DD" w:rsidRPr="00A34F11" w:rsidRDefault="004408DD" w:rsidP="009C02DE">
            <w:pPr>
              <w:pStyle w:val="Listenabsatz"/>
              <w:numPr>
                <w:ilvl w:val="0"/>
                <w:numId w:val="43"/>
              </w:num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A34F11">
              <w:rPr>
                <w:rFonts w:ascii="Verdana" w:hAnsi="Verdana" w:cs="Arial"/>
                <w:sz w:val="22"/>
                <w:szCs w:val="22"/>
              </w:rPr>
              <w:t>Etc.</w:t>
            </w:r>
          </w:p>
        </w:tc>
        <w:tc>
          <w:tcPr>
            <w:tcW w:w="4110" w:type="dxa"/>
          </w:tcPr>
          <w:p w14:paraId="1E1CFA73" w14:textId="21DFBD90" w:rsidR="001A20CA" w:rsidRPr="00A34F11" w:rsidRDefault="009A5A6E" w:rsidP="00ED649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2"/>
                <w:szCs w:val="22"/>
                <w:lang w:val="de-CH"/>
              </w:rPr>
            </w:pPr>
            <w:r w:rsidRPr="00A34F11">
              <w:rPr>
                <w:rFonts w:ascii="Verdana" w:eastAsia="Century Gothic" w:hAnsi="Verdana" w:cs="Arial"/>
                <w:b/>
                <w:bCs/>
                <w:color w:val="000000"/>
                <w:sz w:val="22"/>
                <w:szCs w:val="22"/>
                <w:lang w:val="de-CH"/>
              </w:rPr>
              <w:t>Plenum</w:t>
            </w:r>
          </w:p>
          <w:p w14:paraId="58433CB5" w14:textId="19C98A72" w:rsidR="009A5A6E" w:rsidRPr="00A34F11" w:rsidRDefault="004522C5" w:rsidP="00ED649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Praktische Erfahrungen der Lernenden abholen und diskutieren</w:t>
            </w:r>
          </w:p>
          <w:p w14:paraId="1DF9CFC5" w14:textId="0E16E8F2" w:rsidR="009A5A6E" w:rsidRPr="00A34F11" w:rsidRDefault="009A5A6E" w:rsidP="00ED649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2"/>
                <w:szCs w:val="22"/>
                <w:lang w:val="de-CH"/>
              </w:rPr>
            </w:pPr>
            <w:r w:rsidRPr="00A34F11">
              <w:rPr>
                <w:rFonts w:ascii="Verdana" w:eastAsia="Century Gothic" w:hAnsi="Verdana" w:cs="Arial"/>
                <w:b/>
                <w:bCs/>
                <w:color w:val="000000"/>
                <w:sz w:val="22"/>
                <w:szCs w:val="22"/>
                <w:lang w:val="de-CH"/>
              </w:rPr>
              <w:t>Praktische Umsetzung</w:t>
            </w:r>
          </w:p>
          <w:p w14:paraId="1EEEEB0D" w14:textId="355878BF" w:rsidR="00387C8D" w:rsidRPr="00A34F11" w:rsidRDefault="00FF6C9C" w:rsidP="00ED649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 xml:space="preserve">Je nach Möglichkeiten des </w:t>
            </w:r>
            <w:proofErr w:type="spellStart"/>
            <w:r w:rsidRPr="00A34F11">
              <w:rPr>
                <w:rFonts w:ascii="Verdana" w:eastAsia="Century Gothic" w:hAnsi="Verdana" w:cs="Arial"/>
                <w:color w:val="000000"/>
                <w:sz w:val="22"/>
                <w:szCs w:val="22"/>
                <w:lang w:val="de-CH"/>
              </w:rPr>
              <w:t>üK</w:t>
            </w:r>
            <w:proofErr w:type="spellEnd"/>
            <w:r w:rsidRPr="00A34F11">
              <w:rPr>
                <w:rFonts w:ascii="Verdana" w:eastAsia="Century Gothic" w:hAnsi="Verdana" w:cs="Arial"/>
                <w:color w:val="000000"/>
                <w:sz w:val="22"/>
                <w:szCs w:val="22"/>
                <w:lang w:val="de-CH"/>
              </w:rPr>
              <w:t xml:space="preserve">-Zentrums </w:t>
            </w:r>
            <w:r w:rsidR="001A20CA" w:rsidRPr="00A34F11">
              <w:rPr>
                <w:rFonts w:ascii="Verdana" w:eastAsia="Century Gothic" w:hAnsi="Verdana" w:cs="Arial"/>
                <w:color w:val="000000"/>
                <w:sz w:val="22"/>
                <w:szCs w:val="22"/>
                <w:lang w:val="de-CH"/>
              </w:rPr>
              <w:t>und je nach Zeitpunkt des Kurses eine Schutzmassnahme installieren</w:t>
            </w:r>
          </w:p>
        </w:tc>
        <w:tc>
          <w:tcPr>
            <w:tcW w:w="2977" w:type="dxa"/>
          </w:tcPr>
          <w:p w14:paraId="4EBC0E90" w14:textId="4047F493" w:rsidR="00387C8D" w:rsidRPr="00A34F11" w:rsidRDefault="004F1EFA"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z.B. Unterlagen Vogelwarte</w:t>
            </w:r>
          </w:p>
        </w:tc>
        <w:tc>
          <w:tcPr>
            <w:tcW w:w="1276" w:type="dxa"/>
          </w:tcPr>
          <w:p w14:paraId="1F879709" w14:textId="35BA3A49" w:rsidR="00387C8D" w:rsidRPr="00A34F11" w:rsidRDefault="00720069"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sidRPr="00A34F11">
              <w:rPr>
                <w:rFonts w:ascii="Verdana" w:hAnsi="Verdana" w:cs="Arial"/>
                <w:b/>
                <w:sz w:val="22"/>
                <w:szCs w:val="22"/>
                <w:lang w:val="de-CH"/>
              </w:rPr>
              <w:t>30’</w:t>
            </w:r>
          </w:p>
        </w:tc>
      </w:tr>
      <w:tr w:rsidR="00387C8D" w:rsidRPr="00560ACB" w14:paraId="6F90C936" w14:textId="77777777" w:rsidTr="006A29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77C44639" w14:textId="77777777" w:rsidR="00387C8D" w:rsidRPr="00A34F11" w:rsidRDefault="00387C8D" w:rsidP="0013135C">
            <w:pPr>
              <w:spacing w:before="60" w:after="60"/>
              <w:rPr>
                <w:rFonts w:ascii="Verdana" w:hAnsi="Verdana" w:cs="Arial"/>
                <w:sz w:val="22"/>
                <w:szCs w:val="22"/>
                <w:lang w:val="de-CH"/>
              </w:rPr>
            </w:pPr>
          </w:p>
        </w:tc>
        <w:tc>
          <w:tcPr>
            <w:tcW w:w="4500" w:type="dxa"/>
          </w:tcPr>
          <w:p w14:paraId="3FC6FE01" w14:textId="58DEE156" w:rsidR="00387C8D" w:rsidRPr="00A34F11" w:rsidRDefault="00414743" w:rsidP="00ED3378">
            <w:pPr>
              <w:cnfStyle w:val="000000010000" w:firstRow="0" w:lastRow="0" w:firstColumn="0" w:lastColumn="0" w:oddVBand="0" w:evenVBand="0" w:oddHBand="0" w:evenHBand="1" w:firstRowFirstColumn="0" w:firstRowLastColumn="0" w:lastRowFirstColumn="0" w:lastRowLastColumn="0"/>
              <w:rPr>
                <w:rFonts w:ascii="Verdana" w:hAnsi="Verdana" w:cs="Arial"/>
                <w:b/>
                <w:bCs/>
                <w:sz w:val="22"/>
                <w:szCs w:val="22"/>
              </w:rPr>
            </w:pPr>
            <w:proofErr w:type="spellStart"/>
            <w:r w:rsidRPr="00A34F11">
              <w:rPr>
                <w:rFonts w:ascii="Verdana" w:hAnsi="Verdana" w:cs="Arial"/>
                <w:b/>
                <w:bCs/>
                <w:sz w:val="22"/>
                <w:szCs w:val="22"/>
              </w:rPr>
              <w:t>Abschluss</w:t>
            </w:r>
            <w:proofErr w:type="spellEnd"/>
          </w:p>
        </w:tc>
        <w:tc>
          <w:tcPr>
            <w:tcW w:w="4110" w:type="dxa"/>
          </w:tcPr>
          <w:p w14:paraId="65E802AB" w14:textId="77777777" w:rsidR="006D1A8F" w:rsidRPr="00A34F11" w:rsidRDefault="006D1A8F" w:rsidP="006D1A8F">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Kompetenznachweis</w:t>
            </w:r>
          </w:p>
          <w:p w14:paraId="500B4B99" w14:textId="79B98B0B" w:rsidR="00E4612B" w:rsidRPr="00A34F11" w:rsidRDefault="006D1A8F" w:rsidP="006D1A8F">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 xml:space="preserve">Gegenseitige Rückmeldungen zum Kurs </w:t>
            </w:r>
          </w:p>
        </w:tc>
        <w:tc>
          <w:tcPr>
            <w:tcW w:w="2977" w:type="dxa"/>
          </w:tcPr>
          <w:p w14:paraId="5C600140" w14:textId="77777777" w:rsidR="00387C8D" w:rsidRPr="00A34F11" w:rsidRDefault="00387C8D" w:rsidP="00013829">
            <w:pPr>
              <w:spacing w:beforeLines="20" w:before="48" w:afterLines="20" w:after="48"/>
              <w:ind w:left="85"/>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sz w:val="22"/>
                <w:szCs w:val="22"/>
                <w:lang w:val="de-CH"/>
              </w:rPr>
            </w:pPr>
          </w:p>
        </w:tc>
        <w:tc>
          <w:tcPr>
            <w:tcW w:w="1276" w:type="dxa"/>
          </w:tcPr>
          <w:p w14:paraId="6A1CD7D4" w14:textId="39FA5F63" w:rsidR="00387C8D" w:rsidRPr="00A34F11" w:rsidRDefault="00596663" w:rsidP="0013135C">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sidRPr="00A34F11">
              <w:rPr>
                <w:rFonts w:ascii="Verdana" w:hAnsi="Verdana" w:cs="Arial"/>
                <w:b/>
                <w:sz w:val="22"/>
                <w:szCs w:val="22"/>
                <w:lang w:val="de-CH"/>
              </w:rPr>
              <w:t>60’</w:t>
            </w:r>
          </w:p>
        </w:tc>
      </w:tr>
    </w:tbl>
    <w:p w14:paraId="33619C69" w14:textId="77777777" w:rsidR="00131CFB" w:rsidRPr="00560ACB" w:rsidRDefault="00131CFB">
      <w:pPr>
        <w:rPr>
          <w:rFonts w:ascii="Verdana" w:hAnsi="Verdana" w:cs="Arial"/>
          <w:lang w:val="de-CH"/>
        </w:rPr>
      </w:pPr>
    </w:p>
    <w:p w14:paraId="5CB08557" w14:textId="7A6C9A1F" w:rsidR="00E23596" w:rsidRPr="00560ACB" w:rsidRDefault="00E23596">
      <w:pPr>
        <w:rPr>
          <w:rFonts w:ascii="Verdana" w:hAnsi="Verdana" w:cs="Arial"/>
          <w:lang w:val="de-CH"/>
        </w:rPr>
      </w:pPr>
      <w:r w:rsidRPr="00560ACB">
        <w:rPr>
          <w:rFonts w:ascii="Verdana" w:hAnsi="Verdana" w:cs="Arial"/>
          <w:lang w:val="de-CH"/>
        </w:rPr>
        <w:br w:type="page"/>
      </w:r>
    </w:p>
    <w:p w14:paraId="7565123A" w14:textId="77777777" w:rsidR="000B7B81" w:rsidRDefault="000B7B81" w:rsidP="00462267">
      <w:pPr>
        <w:spacing w:after="160" w:line="259" w:lineRule="auto"/>
        <w:rPr>
          <w:rFonts w:ascii="Verdana" w:eastAsiaTheme="majorEastAsia" w:hAnsi="Verdana" w:cs="Arial"/>
          <w:b/>
          <w:bCs/>
          <w:lang w:val="de-CH"/>
        </w:rPr>
      </w:pPr>
    </w:p>
    <w:p w14:paraId="644DEDE1" w14:textId="77777777" w:rsidR="000B7B81" w:rsidRDefault="000B7B81" w:rsidP="00462267">
      <w:pPr>
        <w:spacing w:after="160" w:line="259" w:lineRule="auto"/>
        <w:rPr>
          <w:rFonts w:ascii="Verdana" w:eastAsiaTheme="majorEastAsia" w:hAnsi="Verdana" w:cs="Arial"/>
          <w:b/>
          <w:bCs/>
          <w:lang w:val="de-CH"/>
        </w:rPr>
      </w:pPr>
    </w:p>
    <w:p w14:paraId="109717D8" w14:textId="417944B7" w:rsidR="003C2943" w:rsidRDefault="003C2943" w:rsidP="00462267">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t>Anhang Auszug Bildungsplan</w:t>
      </w:r>
      <w:r w:rsidR="0013135C" w:rsidRPr="00560ACB">
        <w:rPr>
          <w:rFonts w:ascii="Verdana" w:eastAsiaTheme="majorEastAsia" w:hAnsi="Verdana" w:cs="Arial"/>
          <w:b/>
          <w:bCs/>
          <w:lang w:val="de-CH"/>
        </w:rPr>
        <w:t xml:space="preserve"> </w:t>
      </w:r>
    </w:p>
    <w:p w14:paraId="0461F769" w14:textId="77777777" w:rsidR="000B7B81" w:rsidRPr="00560ACB" w:rsidRDefault="000B7B81" w:rsidP="00462267">
      <w:pPr>
        <w:spacing w:after="160" w:line="259" w:lineRule="auto"/>
        <w:rPr>
          <w:rFonts w:ascii="Verdana" w:eastAsiaTheme="majorEastAsia" w:hAnsi="Verdana" w:cs="Arial"/>
          <w:b/>
          <w:bCs/>
          <w:lang w:val="de-CH"/>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13135C" w:rsidRPr="000B7B81" w14:paraId="483A5DD9" w14:textId="77777777" w:rsidTr="0013135C">
        <w:trPr>
          <w:trHeight w:val="444"/>
        </w:trPr>
        <w:tc>
          <w:tcPr>
            <w:tcW w:w="14879" w:type="dxa"/>
          </w:tcPr>
          <w:p w14:paraId="0F275ED4" w14:textId="4B75D4EC" w:rsidR="004A1BFE" w:rsidRPr="008E1CCA" w:rsidRDefault="0013135C" w:rsidP="004A1BFE">
            <w:pPr>
              <w:spacing w:before="60" w:after="120"/>
              <w:rPr>
                <w:rFonts w:ascii="Verdana" w:hAnsi="Verdana" w:cs="Arial"/>
                <w:b/>
                <w:bCs/>
                <w:sz w:val="20"/>
                <w:szCs w:val="20"/>
                <w:lang w:val="de-CH" w:eastAsia="de-CH"/>
              </w:rPr>
            </w:pPr>
            <w:r w:rsidRPr="008E1CCA">
              <w:rPr>
                <w:rFonts w:ascii="Verdana" w:hAnsi="Verdana" w:cs="Arial"/>
                <w:b/>
                <w:bCs/>
                <w:sz w:val="20"/>
                <w:szCs w:val="20"/>
                <w:lang w:val="de-CH" w:eastAsia="de-CH"/>
              </w:rPr>
              <w:t xml:space="preserve">HKB </w:t>
            </w:r>
            <w:r w:rsidR="004A1BFE" w:rsidRPr="008E1CCA">
              <w:rPr>
                <w:rFonts w:ascii="Verdana" w:hAnsi="Verdana" w:cs="Arial"/>
                <w:b/>
                <w:bCs/>
                <w:sz w:val="20"/>
                <w:szCs w:val="20"/>
                <w:lang w:val="de-CH" w:eastAsia="de-CH"/>
              </w:rPr>
              <w:t>d:  Pflanzen und Pflegen von Reben</w:t>
            </w:r>
          </w:p>
          <w:p w14:paraId="1CC4E2B8" w14:textId="27039444" w:rsidR="0013135C" w:rsidRPr="008E1CCA" w:rsidRDefault="0013135C" w:rsidP="004A1BFE">
            <w:pPr>
              <w:spacing w:before="60" w:after="120"/>
              <w:rPr>
                <w:rFonts w:ascii="Verdana" w:hAnsi="Verdana" w:cs="Arial"/>
                <w:b/>
                <w:bCs/>
                <w:sz w:val="20"/>
                <w:szCs w:val="20"/>
                <w:lang w:val="de-CH" w:eastAsia="de-CH"/>
              </w:rPr>
            </w:pPr>
          </w:p>
        </w:tc>
      </w:tr>
      <w:tr w:rsidR="0013135C" w:rsidRPr="000B7B81" w14:paraId="1223314E" w14:textId="77777777" w:rsidTr="004A7F86">
        <w:trPr>
          <w:trHeight w:val="752"/>
        </w:trPr>
        <w:tc>
          <w:tcPr>
            <w:tcW w:w="14879" w:type="dxa"/>
            <w:hideMark/>
          </w:tcPr>
          <w:p w14:paraId="2950D684" w14:textId="79B3E61F" w:rsidR="0013135C" w:rsidRPr="008E1CCA" w:rsidRDefault="0013135C" w:rsidP="0013135C">
            <w:pPr>
              <w:spacing w:before="60" w:after="120"/>
              <w:rPr>
                <w:rFonts w:ascii="Verdana" w:hAnsi="Verdana" w:cs="Arial"/>
                <w:sz w:val="20"/>
                <w:szCs w:val="20"/>
                <w:lang w:val="de-CH" w:eastAsia="de-CH"/>
              </w:rPr>
            </w:pPr>
            <w:r w:rsidRPr="008E1CCA">
              <w:rPr>
                <w:rFonts w:ascii="Verdana" w:hAnsi="Verdana" w:cs="Arial"/>
                <w:b/>
                <w:bCs/>
                <w:sz w:val="20"/>
                <w:szCs w:val="20"/>
                <w:lang w:val="de-CH" w:eastAsia="de-CH"/>
              </w:rPr>
              <w:t xml:space="preserve">Handlungskompetenz </w:t>
            </w:r>
            <w:r w:rsidR="004A1BFE" w:rsidRPr="008E1CCA">
              <w:rPr>
                <w:rFonts w:ascii="Verdana" w:hAnsi="Verdana" w:cs="Arial"/>
                <w:b/>
                <w:bCs/>
                <w:sz w:val="20"/>
                <w:szCs w:val="20"/>
                <w:lang w:val="de-CH" w:eastAsia="de-CH"/>
              </w:rPr>
              <w:t>d3: Junganlagen planen und bauen</w:t>
            </w:r>
            <w:r w:rsidRPr="008E1CCA">
              <w:rPr>
                <w:rFonts w:ascii="Verdana" w:hAnsi="Verdana" w:cs="Arial"/>
                <w:sz w:val="20"/>
                <w:szCs w:val="20"/>
                <w:lang w:val="de-CH" w:eastAsia="de-CH"/>
              </w:rPr>
              <w:t xml:space="preserve"> </w:t>
            </w:r>
          </w:p>
          <w:p w14:paraId="7EEAA6C5" w14:textId="77777777" w:rsidR="004A1BFE" w:rsidRPr="008E1CCA" w:rsidRDefault="004A1BFE" w:rsidP="004A1BFE">
            <w:pPr>
              <w:spacing w:before="60" w:after="120"/>
              <w:rPr>
                <w:rFonts w:ascii="Verdana" w:hAnsi="Verdana" w:cs="Arial"/>
                <w:i/>
                <w:iCs/>
                <w:sz w:val="20"/>
                <w:szCs w:val="20"/>
                <w:lang w:val="de-CH" w:eastAsia="de-CH"/>
              </w:rPr>
            </w:pPr>
            <w:r w:rsidRPr="008E1CCA">
              <w:rPr>
                <w:rFonts w:ascii="Verdana" w:hAnsi="Verdana" w:cs="Arial"/>
                <w:i/>
                <w:iCs/>
                <w:sz w:val="20"/>
                <w:szCs w:val="20"/>
                <w:lang w:val="de-CH" w:eastAsia="de-CH"/>
              </w:rPr>
              <w:t xml:space="preserve">Weinfachleute Fachrichtung Winzer planen und bauen eine Junganlage. Dazu bringen sie einerseits ein Kostenbewusstsein mit. Andererseits ist ein präzises Arbeiten von Bedeutung, damit die Anlage maschinell bearbeitet werden kann. </w:t>
            </w:r>
          </w:p>
          <w:p w14:paraId="741DE4C0" w14:textId="0B0CDA97" w:rsidR="004A1BFE" w:rsidRPr="008E1CCA" w:rsidRDefault="004A1BFE" w:rsidP="004A1BFE">
            <w:pPr>
              <w:spacing w:before="60" w:after="120"/>
              <w:rPr>
                <w:rFonts w:ascii="Verdana" w:hAnsi="Verdana" w:cs="Arial"/>
                <w:sz w:val="20"/>
                <w:szCs w:val="20"/>
                <w:lang w:val="de-CH" w:eastAsia="de-CH"/>
              </w:rPr>
            </w:pPr>
            <w:r w:rsidRPr="008E1CCA">
              <w:rPr>
                <w:rFonts w:ascii="Verdana" w:hAnsi="Verdana" w:cs="Arial"/>
                <w:sz w:val="20"/>
                <w:szCs w:val="20"/>
                <w:lang w:val="de-CH" w:eastAsia="de-CH"/>
              </w:rPr>
              <w:t xml:space="preserve">Weinfachleute Fachrichtung Winzer roden zunächst die alte </w:t>
            </w:r>
            <w:proofErr w:type="spellStart"/>
            <w:r w:rsidRPr="008E1CCA">
              <w:rPr>
                <w:rFonts w:ascii="Verdana" w:hAnsi="Verdana" w:cs="Arial"/>
                <w:sz w:val="20"/>
                <w:szCs w:val="20"/>
                <w:lang w:val="de-CH" w:eastAsia="de-CH"/>
              </w:rPr>
              <w:t>Rebanlage</w:t>
            </w:r>
            <w:proofErr w:type="spellEnd"/>
            <w:r w:rsidRPr="008E1CCA">
              <w:rPr>
                <w:rFonts w:ascii="Verdana" w:hAnsi="Verdana" w:cs="Arial"/>
                <w:sz w:val="20"/>
                <w:szCs w:val="20"/>
                <w:lang w:val="de-CH" w:eastAsia="de-CH"/>
              </w:rPr>
              <w:t xml:space="preserve">, entfernen Wurzelrückstände und bereiten den Boden vor. Weiter planen sie die neue Anlage: Sie erarbeiten einen Vorschlag für die Pflanzdichte, das Erziehungssystem sowie geeignete Unterstützungsvorrichtungen. Ausserdem berechnen sie die Anzahl Jungreben sowie den Materialbedarf für eine neue Parzelle. Auf dieser Grundlage richten sie die Rebzeilen aus und </w:t>
            </w:r>
            <w:r w:rsidRPr="008E1CCA">
              <w:rPr>
                <w:rFonts w:ascii="Verdana" w:hAnsi="Verdana" w:cs="Arial"/>
                <w:color w:val="538135" w:themeColor="accent6" w:themeShade="BF"/>
                <w:sz w:val="20"/>
                <w:szCs w:val="20"/>
                <w:lang w:val="de-CH" w:eastAsia="de-CH"/>
              </w:rPr>
              <w:t>bauen die neue Anlage</w:t>
            </w:r>
            <w:r w:rsidRPr="008E1CCA">
              <w:rPr>
                <w:rFonts w:ascii="Verdana" w:hAnsi="Verdana" w:cs="Arial"/>
                <w:sz w:val="20"/>
                <w:szCs w:val="20"/>
                <w:lang w:val="de-CH" w:eastAsia="de-CH"/>
              </w:rPr>
              <w:t xml:space="preserve">. Bei Bedarf installieren sie Schutzmassnahmen, z.B. gegen Hagel. Die </w:t>
            </w:r>
            <w:proofErr w:type="spellStart"/>
            <w:r w:rsidRPr="008E1CCA">
              <w:rPr>
                <w:rFonts w:ascii="Verdana" w:hAnsi="Verdana" w:cs="Arial"/>
                <w:sz w:val="20"/>
                <w:szCs w:val="20"/>
                <w:lang w:val="de-CH" w:eastAsia="de-CH"/>
              </w:rPr>
              <w:t>Rebanlage</w:t>
            </w:r>
            <w:proofErr w:type="spellEnd"/>
            <w:r w:rsidRPr="008E1CCA">
              <w:rPr>
                <w:rFonts w:ascii="Verdana" w:hAnsi="Verdana" w:cs="Arial"/>
                <w:sz w:val="20"/>
                <w:szCs w:val="20"/>
                <w:lang w:val="de-CH" w:eastAsia="de-CH"/>
              </w:rPr>
              <w:t xml:space="preserve"> unterhalten sie regelmässig und stellen deren Funktion sicher.</w:t>
            </w:r>
          </w:p>
          <w:p w14:paraId="1D424379" w14:textId="77777777" w:rsidR="0013135C" w:rsidRPr="008E1CCA" w:rsidRDefault="0013135C" w:rsidP="0013135C">
            <w:pPr>
              <w:spacing w:before="60" w:after="120"/>
              <w:rPr>
                <w:rFonts w:ascii="Verdana" w:hAnsi="Verdana" w:cs="Arial"/>
                <w:b/>
                <w:bCs/>
                <w:sz w:val="20"/>
                <w:szCs w:val="20"/>
                <w:lang w:val="de-CH" w:eastAsia="de-CH"/>
              </w:rPr>
            </w:pPr>
          </w:p>
        </w:tc>
      </w:tr>
    </w:tbl>
    <w:tbl>
      <w:tblPr>
        <w:tblStyle w:val="Tabellenraster1"/>
        <w:tblW w:w="14879" w:type="dxa"/>
        <w:tblLayout w:type="fixed"/>
        <w:tblLook w:val="04A0" w:firstRow="1" w:lastRow="0" w:firstColumn="1" w:lastColumn="0" w:noHBand="0" w:noVBand="1"/>
      </w:tblPr>
      <w:tblGrid>
        <w:gridCol w:w="846"/>
        <w:gridCol w:w="4583"/>
        <w:gridCol w:w="4725"/>
        <w:gridCol w:w="4725"/>
      </w:tblGrid>
      <w:tr w:rsidR="0013135C" w:rsidRPr="008E1CCA" w14:paraId="1D836C78" w14:textId="77777777" w:rsidTr="004A1BFE">
        <w:trPr>
          <w:trHeight w:val="454"/>
        </w:trPr>
        <w:tc>
          <w:tcPr>
            <w:tcW w:w="846" w:type="dxa"/>
          </w:tcPr>
          <w:p w14:paraId="6B274796" w14:textId="77777777" w:rsidR="0013135C" w:rsidRPr="008E1CCA" w:rsidRDefault="0013135C" w:rsidP="0013135C">
            <w:pPr>
              <w:rPr>
                <w:rFonts w:ascii="Verdana" w:hAnsi="Verdana" w:cs="Arial"/>
                <w:sz w:val="20"/>
                <w:szCs w:val="20"/>
                <w:lang w:val="de-CH" w:eastAsia="de-CH"/>
              </w:rPr>
            </w:pPr>
          </w:p>
        </w:tc>
        <w:tc>
          <w:tcPr>
            <w:tcW w:w="4583" w:type="dxa"/>
            <w:vAlign w:val="center"/>
          </w:tcPr>
          <w:p w14:paraId="5CF245EB" w14:textId="77777777" w:rsidR="0013135C" w:rsidRPr="008E1CCA" w:rsidRDefault="0013135C" w:rsidP="0013135C">
            <w:pPr>
              <w:rPr>
                <w:rFonts w:ascii="Verdana" w:hAnsi="Verdana" w:cs="Arial"/>
                <w:sz w:val="20"/>
                <w:szCs w:val="20"/>
                <w:lang w:val="de-CH" w:eastAsia="de-CH"/>
              </w:rPr>
            </w:pPr>
            <w:r w:rsidRPr="008E1CCA">
              <w:rPr>
                <w:rFonts w:ascii="Verdana" w:hAnsi="Verdana" w:cs="Arial"/>
                <w:b/>
                <w:bCs/>
                <w:sz w:val="20"/>
                <w:szCs w:val="20"/>
                <w:lang w:val="de-CH" w:eastAsia="de-CH"/>
              </w:rPr>
              <w:t>Leistungsziele Betrieb</w:t>
            </w:r>
          </w:p>
        </w:tc>
        <w:tc>
          <w:tcPr>
            <w:tcW w:w="4725" w:type="dxa"/>
            <w:vAlign w:val="center"/>
          </w:tcPr>
          <w:p w14:paraId="55712F19" w14:textId="77777777" w:rsidR="0013135C" w:rsidRPr="008E1CCA" w:rsidRDefault="0013135C" w:rsidP="0013135C">
            <w:pPr>
              <w:rPr>
                <w:rFonts w:ascii="Verdana" w:hAnsi="Verdana" w:cs="Arial"/>
                <w:sz w:val="20"/>
                <w:szCs w:val="20"/>
                <w:lang w:val="de-CH" w:eastAsia="de-CH"/>
              </w:rPr>
            </w:pPr>
            <w:r w:rsidRPr="008E1CCA">
              <w:rPr>
                <w:rFonts w:ascii="Verdana" w:hAnsi="Verdana" w:cs="Arial"/>
                <w:b/>
                <w:bCs/>
                <w:sz w:val="20"/>
                <w:szCs w:val="20"/>
                <w:lang w:val="de-CH" w:eastAsia="de-CH"/>
              </w:rPr>
              <w:t>Leistungsziele Berufsfachschule</w:t>
            </w:r>
          </w:p>
        </w:tc>
        <w:tc>
          <w:tcPr>
            <w:tcW w:w="4725" w:type="dxa"/>
            <w:vAlign w:val="center"/>
          </w:tcPr>
          <w:p w14:paraId="7228AD0B" w14:textId="77777777" w:rsidR="0013135C" w:rsidRPr="008E1CCA" w:rsidRDefault="0013135C" w:rsidP="0013135C">
            <w:pPr>
              <w:rPr>
                <w:rFonts w:ascii="Verdana" w:hAnsi="Verdana" w:cs="Arial"/>
                <w:sz w:val="20"/>
                <w:szCs w:val="20"/>
                <w:lang w:val="de-CH" w:eastAsia="de-CH"/>
              </w:rPr>
            </w:pPr>
            <w:r w:rsidRPr="008E1CCA">
              <w:rPr>
                <w:rFonts w:ascii="Verdana" w:hAnsi="Verdana" w:cs="Arial"/>
                <w:b/>
                <w:bCs/>
                <w:sz w:val="20"/>
                <w:szCs w:val="20"/>
                <w:lang w:val="de-CH" w:eastAsia="de-CH"/>
              </w:rPr>
              <w:t>Leistungsziele überbetrieblicher Kurs</w:t>
            </w:r>
          </w:p>
        </w:tc>
      </w:tr>
      <w:tr w:rsidR="0013135C" w:rsidRPr="008E1CCA" w14:paraId="362020F1" w14:textId="77777777" w:rsidTr="004A1BFE">
        <w:tc>
          <w:tcPr>
            <w:tcW w:w="846" w:type="dxa"/>
          </w:tcPr>
          <w:p w14:paraId="55E4F99B" w14:textId="3A35CB33" w:rsidR="0013135C" w:rsidRPr="008E1CCA" w:rsidRDefault="004A1BFE" w:rsidP="0013135C">
            <w:pPr>
              <w:rPr>
                <w:rFonts w:ascii="Verdana" w:hAnsi="Verdana" w:cs="Arial"/>
                <w:sz w:val="20"/>
                <w:szCs w:val="20"/>
                <w:lang w:val="de-CH" w:eastAsia="de-CH"/>
              </w:rPr>
            </w:pPr>
            <w:r w:rsidRPr="008E1CCA">
              <w:rPr>
                <w:rFonts w:ascii="Verdana" w:hAnsi="Verdana" w:cs="Arial"/>
                <w:sz w:val="20"/>
                <w:szCs w:val="20"/>
                <w:lang w:val="de-CH" w:eastAsia="de-CH"/>
              </w:rPr>
              <w:t>d3.6</w:t>
            </w:r>
          </w:p>
        </w:tc>
        <w:tc>
          <w:tcPr>
            <w:tcW w:w="4583" w:type="dxa"/>
          </w:tcPr>
          <w:p w14:paraId="34A58098" w14:textId="3080640E" w:rsidR="0013135C" w:rsidRPr="008E1CCA" w:rsidRDefault="004A1BFE" w:rsidP="00560ACB">
            <w:pPr>
              <w:rPr>
                <w:rFonts w:ascii="Verdana" w:hAnsi="Verdana" w:cs="Arial"/>
                <w:sz w:val="20"/>
                <w:szCs w:val="20"/>
                <w:lang w:val="de-CH" w:eastAsia="de-CH"/>
              </w:rPr>
            </w:pPr>
            <w:r w:rsidRPr="008E1CCA">
              <w:rPr>
                <w:rFonts w:ascii="Verdana" w:hAnsi="Verdana" w:cs="Arial"/>
                <w:sz w:val="20"/>
                <w:szCs w:val="20"/>
                <w:lang w:val="de-CH" w:eastAsia="de-CH"/>
              </w:rPr>
              <w:t xml:space="preserve">Sie bauen </w:t>
            </w:r>
            <w:proofErr w:type="spellStart"/>
            <w:r w:rsidRPr="008E1CCA">
              <w:rPr>
                <w:rFonts w:ascii="Verdana" w:hAnsi="Verdana" w:cs="Arial"/>
                <w:sz w:val="20"/>
                <w:szCs w:val="20"/>
                <w:lang w:val="de-CH" w:eastAsia="de-CH"/>
              </w:rPr>
              <w:t>Rebanlagen</w:t>
            </w:r>
            <w:proofErr w:type="spellEnd"/>
            <w:r w:rsidRPr="008E1CCA">
              <w:rPr>
                <w:rFonts w:ascii="Verdana" w:hAnsi="Verdana" w:cs="Arial"/>
                <w:sz w:val="20"/>
                <w:szCs w:val="20"/>
                <w:lang w:val="de-CH" w:eastAsia="de-CH"/>
              </w:rPr>
              <w:t xml:space="preserve"> und installieren bei Bedarf Schutzmassnahmen (z.B. Hagelschutznetze). (K3)</w:t>
            </w:r>
          </w:p>
        </w:tc>
        <w:tc>
          <w:tcPr>
            <w:tcW w:w="4725" w:type="dxa"/>
          </w:tcPr>
          <w:p w14:paraId="574A58AF" w14:textId="77777777" w:rsidR="0013135C" w:rsidRPr="008E1CCA" w:rsidRDefault="0013135C" w:rsidP="00560ACB">
            <w:pPr>
              <w:spacing w:after="120"/>
              <w:ind w:left="1"/>
              <w:rPr>
                <w:rFonts w:ascii="Verdana" w:hAnsi="Verdana" w:cs="Arial"/>
                <w:sz w:val="20"/>
                <w:szCs w:val="20"/>
                <w:lang w:val="de-CH" w:eastAsia="de-CH"/>
              </w:rPr>
            </w:pPr>
          </w:p>
        </w:tc>
        <w:tc>
          <w:tcPr>
            <w:tcW w:w="4725" w:type="dxa"/>
          </w:tcPr>
          <w:p w14:paraId="5D62E60B" w14:textId="2D4F326D" w:rsidR="0013135C" w:rsidRPr="008E1CCA" w:rsidRDefault="004A1BFE" w:rsidP="004703AA">
            <w:pPr>
              <w:spacing w:before="60" w:after="120"/>
              <w:rPr>
                <w:rFonts w:ascii="Verdana" w:hAnsi="Verdana" w:cs="Arial"/>
                <w:color w:val="538135" w:themeColor="accent6" w:themeShade="BF"/>
                <w:sz w:val="20"/>
                <w:szCs w:val="20"/>
                <w:lang w:val="de-CH" w:eastAsia="de-CH"/>
              </w:rPr>
            </w:pPr>
            <w:r w:rsidRPr="008E1CCA">
              <w:rPr>
                <w:rFonts w:ascii="Verdana" w:hAnsi="Verdana" w:cs="Arial"/>
                <w:color w:val="538135" w:themeColor="accent6" w:themeShade="BF"/>
                <w:sz w:val="20"/>
                <w:szCs w:val="20"/>
                <w:lang w:val="de-CH" w:eastAsia="de-CH"/>
              </w:rPr>
              <w:t xml:space="preserve">Sie bauen eine </w:t>
            </w:r>
            <w:proofErr w:type="spellStart"/>
            <w:r w:rsidRPr="008E1CCA">
              <w:rPr>
                <w:rFonts w:ascii="Verdana" w:hAnsi="Verdana" w:cs="Arial"/>
                <w:color w:val="538135" w:themeColor="accent6" w:themeShade="BF"/>
                <w:sz w:val="20"/>
                <w:szCs w:val="20"/>
                <w:lang w:val="de-CH" w:eastAsia="de-CH"/>
              </w:rPr>
              <w:t>Rebanlage</w:t>
            </w:r>
            <w:proofErr w:type="spellEnd"/>
            <w:r w:rsidRPr="008E1CCA">
              <w:rPr>
                <w:rFonts w:ascii="Verdana" w:hAnsi="Verdana" w:cs="Arial"/>
                <w:color w:val="538135" w:themeColor="accent6" w:themeShade="BF"/>
                <w:sz w:val="20"/>
                <w:szCs w:val="20"/>
                <w:lang w:val="de-CH" w:eastAsia="de-CH"/>
              </w:rPr>
              <w:t xml:space="preserve"> und installieren Schutzmassnahmen. (K3)</w:t>
            </w:r>
          </w:p>
        </w:tc>
      </w:tr>
    </w:tbl>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4A1BFE" w:rsidRPr="000B7B81" w14:paraId="3BA22B03" w14:textId="77777777" w:rsidTr="0047127A">
        <w:trPr>
          <w:trHeight w:val="752"/>
        </w:trPr>
        <w:tc>
          <w:tcPr>
            <w:tcW w:w="14879" w:type="dxa"/>
            <w:hideMark/>
          </w:tcPr>
          <w:p w14:paraId="6668C98C" w14:textId="05902801" w:rsidR="004A1BFE" w:rsidRPr="008E1CCA" w:rsidRDefault="004A1BFE" w:rsidP="0047127A">
            <w:pPr>
              <w:spacing w:before="60" w:after="120"/>
              <w:rPr>
                <w:rFonts w:ascii="Verdana" w:hAnsi="Verdana" w:cs="Arial"/>
                <w:sz w:val="20"/>
                <w:szCs w:val="20"/>
                <w:lang w:val="de-CH" w:eastAsia="de-CH"/>
              </w:rPr>
            </w:pPr>
            <w:r w:rsidRPr="008E1CCA">
              <w:rPr>
                <w:rFonts w:ascii="Verdana" w:hAnsi="Verdana" w:cs="Arial"/>
                <w:b/>
                <w:bCs/>
                <w:sz w:val="20"/>
                <w:szCs w:val="20"/>
                <w:lang w:val="de-CH" w:eastAsia="de-CH"/>
              </w:rPr>
              <w:t>Handlungskompetenz d4: Jungreben setzen und pflegen</w:t>
            </w:r>
            <w:r w:rsidRPr="008E1CCA">
              <w:rPr>
                <w:rFonts w:ascii="Verdana" w:hAnsi="Verdana" w:cs="Arial"/>
                <w:sz w:val="20"/>
                <w:szCs w:val="20"/>
                <w:lang w:val="de-CH" w:eastAsia="de-CH"/>
              </w:rPr>
              <w:t xml:space="preserve"> </w:t>
            </w:r>
          </w:p>
          <w:p w14:paraId="22E2E6CC" w14:textId="4D83820A" w:rsidR="004A1BFE" w:rsidRPr="008E1CCA" w:rsidRDefault="004A1BFE" w:rsidP="004A1BFE">
            <w:pPr>
              <w:spacing w:before="60" w:after="120"/>
              <w:rPr>
                <w:rFonts w:ascii="Verdana" w:hAnsi="Verdana" w:cs="Arial"/>
                <w:i/>
                <w:iCs/>
                <w:sz w:val="20"/>
                <w:szCs w:val="20"/>
                <w:lang w:val="de-CH" w:eastAsia="de-CH"/>
              </w:rPr>
            </w:pPr>
            <w:r w:rsidRPr="008E1CCA">
              <w:rPr>
                <w:rFonts w:ascii="Verdana" w:hAnsi="Verdana" w:cs="Arial"/>
                <w:i/>
                <w:iCs/>
                <w:sz w:val="20"/>
                <w:szCs w:val="20"/>
                <w:lang w:val="de-CH" w:eastAsia="de-CH"/>
              </w:rPr>
              <w:t xml:space="preserve">Weinfachleute Fachrichtung Winzer setzen und pflegen Jungreben. Dabei berücksichtigen sie die Nährstoffverhältnisse und die optimale Pflanzzeit. Sie arbeiten sorgfältig und achten darauf, dass der Boden stets gut bearbeitbar ist. </w:t>
            </w:r>
          </w:p>
          <w:p w14:paraId="6798BB3C" w14:textId="75BCECC2" w:rsidR="004A1BFE" w:rsidRPr="008E1CCA" w:rsidRDefault="004A1BFE" w:rsidP="004A1BFE">
            <w:pPr>
              <w:spacing w:before="60" w:after="120"/>
              <w:rPr>
                <w:rFonts w:ascii="Verdana" w:hAnsi="Verdana" w:cs="Arial"/>
                <w:sz w:val="20"/>
                <w:szCs w:val="20"/>
                <w:lang w:val="de-CH" w:eastAsia="de-CH"/>
              </w:rPr>
            </w:pPr>
            <w:r w:rsidRPr="008E1CCA">
              <w:rPr>
                <w:rFonts w:ascii="Verdana" w:hAnsi="Verdana" w:cs="Arial"/>
                <w:sz w:val="20"/>
                <w:szCs w:val="20"/>
                <w:lang w:val="de-CH" w:eastAsia="de-CH"/>
              </w:rPr>
              <w:t xml:space="preserve">Weinfachleute Fachrichtung Winzer kontrollieren die Qualität von Jungreben und bereiten diese für die Bepflanzung vor. </w:t>
            </w:r>
            <w:r w:rsidRPr="008E1CCA">
              <w:rPr>
                <w:rFonts w:ascii="Verdana" w:hAnsi="Verdana" w:cs="Arial"/>
                <w:color w:val="538135" w:themeColor="accent6" w:themeShade="BF"/>
                <w:sz w:val="20"/>
                <w:szCs w:val="20"/>
                <w:lang w:val="de-CH" w:eastAsia="de-CH"/>
              </w:rPr>
              <w:t xml:space="preserve">Sie setzen die Jungreben </w:t>
            </w:r>
            <w:r w:rsidRPr="008E1CCA">
              <w:rPr>
                <w:rFonts w:ascii="Verdana" w:hAnsi="Verdana" w:cs="Arial"/>
                <w:sz w:val="20"/>
                <w:szCs w:val="20"/>
                <w:lang w:val="de-CH" w:eastAsia="de-CH"/>
              </w:rPr>
              <w:t>manuell oder maschinell. Je nach Bedarf führen sie geeignete Pflegemassnahmen durch: Sie binden die Jungreben an, bewässern diese, brechen überschüssige Triebe aus und schneiden sie fachgerecht.</w:t>
            </w:r>
          </w:p>
          <w:p w14:paraId="5D08F4BF" w14:textId="77777777" w:rsidR="004A1BFE" w:rsidRPr="008E1CCA" w:rsidRDefault="004A1BFE" w:rsidP="0047127A">
            <w:pPr>
              <w:spacing w:before="60" w:after="120"/>
              <w:rPr>
                <w:rFonts w:ascii="Verdana" w:hAnsi="Verdana" w:cs="Arial"/>
                <w:b/>
                <w:bCs/>
                <w:sz w:val="20"/>
                <w:szCs w:val="20"/>
                <w:lang w:val="de-CH" w:eastAsia="de-CH"/>
              </w:rPr>
            </w:pPr>
          </w:p>
        </w:tc>
      </w:tr>
    </w:tbl>
    <w:tbl>
      <w:tblPr>
        <w:tblStyle w:val="Tabellenraster1"/>
        <w:tblW w:w="14879" w:type="dxa"/>
        <w:tblLayout w:type="fixed"/>
        <w:tblLook w:val="04A0" w:firstRow="1" w:lastRow="0" w:firstColumn="1" w:lastColumn="0" w:noHBand="0" w:noVBand="1"/>
      </w:tblPr>
      <w:tblGrid>
        <w:gridCol w:w="846"/>
        <w:gridCol w:w="4583"/>
        <w:gridCol w:w="4725"/>
        <w:gridCol w:w="4725"/>
      </w:tblGrid>
      <w:tr w:rsidR="004A1BFE" w:rsidRPr="008E1CCA" w14:paraId="40D3B27C" w14:textId="77777777" w:rsidTr="004A1BFE">
        <w:trPr>
          <w:trHeight w:val="454"/>
        </w:trPr>
        <w:tc>
          <w:tcPr>
            <w:tcW w:w="846" w:type="dxa"/>
          </w:tcPr>
          <w:p w14:paraId="5758F3F2" w14:textId="77777777" w:rsidR="004A1BFE" w:rsidRPr="008E1CCA" w:rsidRDefault="004A1BFE" w:rsidP="0047127A">
            <w:pPr>
              <w:rPr>
                <w:rFonts w:ascii="Verdana" w:hAnsi="Verdana" w:cs="Arial"/>
                <w:sz w:val="20"/>
                <w:szCs w:val="20"/>
                <w:lang w:val="de-CH" w:eastAsia="de-CH"/>
              </w:rPr>
            </w:pPr>
          </w:p>
        </w:tc>
        <w:tc>
          <w:tcPr>
            <w:tcW w:w="4583" w:type="dxa"/>
            <w:vAlign w:val="center"/>
          </w:tcPr>
          <w:p w14:paraId="0A936D4C" w14:textId="77777777" w:rsidR="004A1BFE" w:rsidRPr="008E1CCA" w:rsidRDefault="004A1BFE" w:rsidP="0047127A">
            <w:pPr>
              <w:rPr>
                <w:rFonts w:ascii="Verdana" w:hAnsi="Verdana" w:cs="Arial"/>
                <w:sz w:val="20"/>
                <w:szCs w:val="20"/>
                <w:lang w:val="de-CH" w:eastAsia="de-CH"/>
              </w:rPr>
            </w:pPr>
            <w:r w:rsidRPr="008E1CCA">
              <w:rPr>
                <w:rFonts w:ascii="Verdana" w:hAnsi="Verdana" w:cs="Arial"/>
                <w:b/>
                <w:bCs/>
                <w:sz w:val="20"/>
                <w:szCs w:val="20"/>
                <w:lang w:val="de-CH" w:eastAsia="de-CH"/>
              </w:rPr>
              <w:t>Leistungsziele Betrieb</w:t>
            </w:r>
          </w:p>
        </w:tc>
        <w:tc>
          <w:tcPr>
            <w:tcW w:w="4725" w:type="dxa"/>
            <w:vAlign w:val="center"/>
          </w:tcPr>
          <w:p w14:paraId="54D4C30B" w14:textId="77777777" w:rsidR="004A1BFE" w:rsidRPr="008E1CCA" w:rsidRDefault="004A1BFE" w:rsidP="0047127A">
            <w:pPr>
              <w:rPr>
                <w:rFonts w:ascii="Verdana" w:hAnsi="Verdana" w:cs="Arial"/>
                <w:sz w:val="20"/>
                <w:szCs w:val="20"/>
                <w:lang w:val="de-CH" w:eastAsia="de-CH"/>
              </w:rPr>
            </w:pPr>
            <w:r w:rsidRPr="008E1CCA">
              <w:rPr>
                <w:rFonts w:ascii="Verdana" w:hAnsi="Verdana" w:cs="Arial"/>
                <w:b/>
                <w:bCs/>
                <w:sz w:val="20"/>
                <w:szCs w:val="20"/>
                <w:lang w:val="de-CH" w:eastAsia="de-CH"/>
              </w:rPr>
              <w:t>Leistungsziele Berufsfachschule</w:t>
            </w:r>
          </w:p>
        </w:tc>
        <w:tc>
          <w:tcPr>
            <w:tcW w:w="4725" w:type="dxa"/>
            <w:vAlign w:val="center"/>
          </w:tcPr>
          <w:p w14:paraId="014B4CF3" w14:textId="77777777" w:rsidR="004A1BFE" w:rsidRPr="008E1CCA" w:rsidRDefault="004A1BFE" w:rsidP="0047127A">
            <w:pPr>
              <w:rPr>
                <w:rFonts w:ascii="Verdana" w:hAnsi="Verdana" w:cs="Arial"/>
                <w:sz w:val="20"/>
                <w:szCs w:val="20"/>
                <w:lang w:val="de-CH" w:eastAsia="de-CH"/>
              </w:rPr>
            </w:pPr>
            <w:r w:rsidRPr="008E1CCA">
              <w:rPr>
                <w:rFonts w:ascii="Verdana" w:hAnsi="Verdana" w:cs="Arial"/>
                <w:b/>
                <w:bCs/>
                <w:sz w:val="20"/>
                <w:szCs w:val="20"/>
                <w:lang w:val="de-CH" w:eastAsia="de-CH"/>
              </w:rPr>
              <w:t>Leistungsziele überbetrieblicher Kurs</w:t>
            </w:r>
          </w:p>
        </w:tc>
      </w:tr>
      <w:tr w:rsidR="004A1BFE" w:rsidRPr="008E1CCA" w14:paraId="37BC5C7B" w14:textId="77777777" w:rsidTr="004A1BFE">
        <w:tc>
          <w:tcPr>
            <w:tcW w:w="846" w:type="dxa"/>
          </w:tcPr>
          <w:p w14:paraId="7737CA62" w14:textId="77B55B2C" w:rsidR="004A1BFE" w:rsidRPr="008E1CCA" w:rsidRDefault="004A1BFE" w:rsidP="0047127A">
            <w:pPr>
              <w:rPr>
                <w:rFonts w:ascii="Verdana" w:hAnsi="Verdana" w:cs="Arial"/>
                <w:sz w:val="20"/>
                <w:szCs w:val="20"/>
                <w:lang w:val="de-CH" w:eastAsia="de-CH"/>
              </w:rPr>
            </w:pPr>
            <w:r w:rsidRPr="008E1CCA">
              <w:rPr>
                <w:rFonts w:ascii="Verdana" w:hAnsi="Verdana" w:cs="Arial"/>
                <w:sz w:val="20"/>
                <w:szCs w:val="20"/>
                <w:lang w:val="de-CH" w:eastAsia="de-CH"/>
              </w:rPr>
              <w:t>d4.2</w:t>
            </w:r>
          </w:p>
        </w:tc>
        <w:tc>
          <w:tcPr>
            <w:tcW w:w="4583" w:type="dxa"/>
          </w:tcPr>
          <w:p w14:paraId="325C1939" w14:textId="4CE754EB" w:rsidR="004A1BFE" w:rsidRPr="008E1CCA" w:rsidRDefault="004A1BFE" w:rsidP="0047127A">
            <w:pPr>
              <w:rPr>
                <w:rFonts w:ascii="Verdana" w:hAnsi="Verdana" w:cs="Arial"/>
                <w:sz w:val="20"/>
                <w:szCs w:val="20"/>
                <w:lang w:val="de-CH" w:eastAsia="de-CH"/>
              </w:rPr>
            </w:pPr>
            <w:r w:rsidRPr="008E1CCA">
              <w:rPr>
                <w:rFonts w:ascii="Verdana" w:hAnsi="Verdana" w:cs="Arial"/>
                <w:sz w:val="20"/>
                <w:szCs w:val="20"/>
                <w:lang w:val="de-CH" w:eastAsia="de-CH"/>
              </w:rPr>
              <w:t>Sie setzen Jungreben manuell oder maschinell. (K3)</w:t>
            </w:r>
          </w:p>
        </w:tc>
        <w:tc>
          <w:tcPr>
            <w:tcW w:w="4725" w:type="dxa"/>
          </w:tcPr>
          <w:p w14:paraId="124070DC" w14:textId="4D1279A6" w:rsidR="004A1BFE" w:rsidRPr="008E1CCA" w:rsidRDefault="004A1BFE" w:rsidP="0047127A">
            <w:pPr>
              <w:spacing w:after="120"/>
              <w:ind w:left="1"/>
              <w:rPr>
                <w:rFonts w:ascii="Verdana" w:hAnsi="Verdana" w:cs="Arial"/>
                <w:sz w:val="20"/>
                <w:szCs w:val="20"/>
                <w:lang w:val="de-CH" w:eastAsia="de-CH"/>
              </w:rPr>
            </w:pPr>
            <w:r w:rsidRPr="008E1CCA">
              <w:rPr>
                <w:rFonts w:ascii="Verdana" w:hAnsi="Verdana" w:cs="Arial"/>
                <w:sz w:val="20"/>
                <w:szCs w:val="20"/>
                <w:lang w:val="de-CH" w:eastAsia="de-CH"/>
              </w:rPr>
              <w:t xml:space="preserve">Sie vergleichen die Kosten für die manuelle und maschinelle Erstellung einer </w:t>
            </w:r>
            <w:proofErr w:type="spellStart"/>
            <w:r w:rsidRPr="008E1CCA">
              <w:rPr>
                <w:rFonts w:ascii="Verdana" w:hAnsi="Verdana" w:cs="Arial"/>
                <w:sz w:val="20"/>
                <w:szCs w:val="20"/>
                <w:lang w:val="de-CH" w:eastAsia="de-CH"/>
              </w:rPr>
              <w:t>Rebanlage</w:t>
            </w:r>
            <w:proofErr w:type="spellEnd"/>
            <w:r w:rsidRPr="008E1CCA">
              <w:rPr>
                <w:rFonts w:ascii="Verdana" w:hAnsi="Verdana" w:cs="Arial"/>
                <w:sz w:val="20"/>
                <w:szCs w:val="20"/>
                <w:lang w:val="de-CH" w:eastAsia="de-CH"/>
              </w:rPr>
              <w:t xml:space="preserve"> (inkl. Bepflanzung). (K2)</w:t>
            </w:r>
          </w:p>
        </w:tc>
        <w:tc>
          <w:tcPr>
            <w:tcW w:w="4725" w:type="dxa"/>
          </w:tcPr>
          <w:p w14:paraId="4D365088" w14:textId="5710A905" w:rsidR="004A1BFE" w:rsidRPr="008E1CCA" w:rsidRDefault="004A1BFE" w:rsidP="0047127A">
            <w:pPr>
              <w:spacing w:before="60" w:after="120"/>
              <w:rPr>
                <w:rFonts w:ascii="Verdana" w:hAnsi="Verdana" w:cs="Arial"/>
                <w:color w:val="538135" w:themeColor="accent6" w:themeShade="BF"/>
                <w:sz w:val="20"/>
                <w:szCs w:val="20"/>
                <w:lang w:val="de-CH" w:eastAsia="de-CH"/>
              </w:rPr>
            </w:pPr>
            <w:r w:rsidRPr="008E1CCA">
              <w:rPr>
                <w:rFonts w:ascii="Verdana" w:hAnsi="Verdana" w:cs="Arial"/>
                <w:color w:val="538135" w:themeColor="accent6" w:themeShade="BF"/>
                <w:sz w:val="20"/>
                <w:szCs w:val="20"/>
                <w:lang w:val="de-CH" w:eastAsia="de-CH"/>
              </w:rPr>
              <w:t>Sie setzen Jungreben. (K3)</w:t>
            </w:r>
          </w:p>
        </w:tc>
      </w:tr>
    </w:tbl>
    <w:p w14:paraId="1D868EC9" w14:textId="77777777" w:rsidR="003C2943" w:rsidRPr="00560ACB" w:rsidRDefault="003C2943" w:rsidP="003C2943">
      <w:pPr>
        <w:rPr>
          <w:rFonts w:ascii="Verdana" w:hAnsi="Verdana" w:cs="Arial"/>
          <w:lang w:val="de-CH"/>
        </w:rPr>
      </w:pPr>
    </w:p>
    <w:p w14:paraId="4E20796E" w14:textId="5398E100" w:rsidR="003C2943" w:rsidRPr="000B7B81" w:rsidRDefault="000B7B81" w:rsidP="003C2943">
      <w:pPr>
        <w:rPr>
          <w:rFonts w:ascii="Verdana" w:hAnsi="Verdana" w:cs="Arial"/>
          <w:b/>
          <w:bCs/>
          <w:sz w:val="20"/>
          <w:szCs w:val="20"/>
          <w:lang w:val="de-CH"/>
        </w:rPr>
      </w:pPr>
      <w:r w:rsidRPr="000B7B81">
        <w:rPr>
          <w:rFonts w:ascii="Verdana" w:hAnsi="Verdana" w:cs="Arial"/>
          <w:b/>
          <w:bCs/>
          <w:sz w:val="20"/>
          <w:szCs w:val="20"/>
          <w:lang w:val="de-CH"/>
        </w:rPr>
        <w:t>Gültig ab dem Schuljahr 2026/2027</w:t>
      </w:r>
    </w:p>
    <w:p w14:paraId="3A86617F" w14:textId="12A12B02" w:rsidR="000B7B81" w:rsidRPr="000B7B81" w:rsidRDefault="000B7B81" w:rsidP="003C2943">
      <w:pPr>
        <w:rPr>
          <w:rFonts w:ascii="Verdana" w:hAnsi="Verdana" w:cs="Arial"/>
          <w:b/>
          <w:bCs/>
          <w:sz w:val="20"/>
          <w:szCs w:val="20"/>
          <w:lang w:val="de-CH"/>
        </w:rPr>
      </w:pPr>
      <w:r w:rsidRPr="000B7B81">
        <w:rPr>
          <w:rFonts w:ascii="Verdana" w:hAnsi="Verdana" w:cs="Arial"/>
          <w:b/>
          <w:bCs/>
          <w:sz w:val="20"/>
          <w:szCs w:val="20"/>
          <w:lang w:val="de-CH"/>
        </w:rPr>
        <w:t>Stand am 30.04.2025</w:t>
      </w:r>
    </w:p>
    <w:p w14:paraId="0C24494E" w14:textId="77777777" w:rsidR="004A1BFE" w:rsidRDefault="004A1BFE" w:rsidP="003C2943">
      <w:pPr>
        <w:rPr>
          <w:rFonts w:ascii="Verdana" w:hAnsi="Verdana" w:cs="Arial"/>
          <w:lang w:val="de-CH"/>
        </w:rPr>
      </w:pPr>
    </w:p>
    <w:sectPr w:rsidR="004A1BFE" w:rsidSect="000B7B81">
      <w:headerReference w:type="default" r:id="rId11"/>
      <w:footerReference w:type="default" r:id="rId12"/>
      <w:pgSz w:w="16838" w:h="11906" w:orient="landscape" w:code="9"/>
      <w:pgMar w:top="709" w:right="1440" w:bottom="709" w:left="1440" w:header="90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3C4CC" w14:textId="77777777" w:rsidR="00A37FD5" w:rsidRDefault="00A37FD5" w:rsidP="0013135C">
      <w:r>
        <w:separator/>
      </w:r>
    </w:p>
  </w:endnote>
  <w:endnote w:type="continuationSeparator" w:id="0">
    <w:p w14:paraId="7673A5BE" w14:textId="77777777" w:rsidR="00A37FD5" w:rsidRDefault="00A37FD5"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45496DF2" w14:textId="77777777" w:rsidR="000B7B81" w:rsidRPr="000B7B81" w:rsidRDefault="00D91CEA" w:rsidP="000B7B81">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0B7B81">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4920330"/>
        <w:bookmarkStart w:id="5" w:name="_Hlk194920331"/>
        <w:bookmarkStart w:id="6" w:name="_Hlk194920579"/>
        <w:bookmarkStart w:id="7" w:name="_Hlk194920580"/>
        <w:bookmarkStart w:id="8" w:name="_Hlk194920650"/>
        <w:bookmarkStart w:id="9" w:name="_Hlk194920651"/>
        <w:bookmarkStart w:id="10" w:name="_Hlk194992916"/>
        <w:bookmarkStart w:id="11" w:name="_Hlk194992917"/>
        <w:bookmarkStart w:id="12" w:name="_Hlk194993022"/>
        <w:bookmarkStart w:id="13" w:name="_Hlk194993023"/>
        <w:bookmarkStart w:id="14" w:name="_Hlk194993211"/>
        <w:bookmarkStart w:id="15" w:name="_Hlk194993212"/>
        <w:bookmarkStart w:id="16" w:name="_Hlk194995033"/>
        <w:bookmarkStart w:id="17" w:name="_Hlk194995034"/>
        <w:bookmarkStart w:id="18" w:name="_Hlk194995335"/>
        <w:bookmarkStart w:id="19" w:name="_Hlk194995336"/>
        <w:bookmarkStart w:id="20" w:name="_Hlk194996127"/>
        <w:bookmarkStart w:id="21" w:name="_Hlk194996128"/>
        <w:bookmarkStart w:id="22" w:name="_Hlk194997226"/>
        <w:bookmarkStart w:id="23" w:name="_Hlk194997227"/>
        <w:bookmarkStart w:id="24" w:name="_Hlk194997232"/>
        <w:bookmarkStart w:id="25" w:name="_Hlk194997233"/>
        <w:bookmarkStart w:id="26" w:name="_Hlk194998093"/>
        <w:bookmarkStart w:id="27" w:name="_Hlk194998094"/>
        <w:bookmarkStart w:id="28" w:name="_Hlk194998098"/>
        <w:bookmarkStart w:id="29" w:name="_Hlk194998099"/>
        <w:bookmarkStart w:id="30" w:name="_Hlk194998264"/>
        <w:bookmarkStart w:id="31" w:name="_Hlk194998265"/>
        <w:bookmarkStart w:id="32" w:name="_Hlk194999094"/>
        <w:bookmarkStart w:id="33" w:name="_Hlk194999095"/>
        <w:bookmarkStart w:id="34" w:name="_Hlk194999097"/>
        <w:bookmarkStart w:id="35" w:name="_Hlk194999098"/>
        <w:bookmarkStart w:id="36" w:name="_Hlk195002779"/>
        <w:bookmarkStart w:id="37" w:name="_Hlk195002780"/>
        <w:bookmarkStart w:id="38" w:name="_Hlk195002948"/>
        <w:bookmarkStart w:id="39" w:name="_Hlk195002949"/>
        <w:bookmarkStart w:id="40" w:name="_Hlk195006835"/>
        <w:bookmarkStart w:id="41" w:name="_Hlk195006836"/>
        <w:bookmarkStart w:id="42" w:name="_Hlk195006878"/>
        <w:bookmarkStart w:id="43" w:name="_Hlk195006879"/>
        <w:bookmarkStart w:id="44" w:name="_Hlk195007172"/>
        <w:bookmarkStart w:id="45" w:name="_Hlk195007173"/>
        <w:bookmarkStart w:id="46" w:name="_Hlk195007209"/>
        <w:bookmarkStart w:id="47" w:name="_Hlk195007210"/>
        <w:bookmarkStart w:id="48" w:name="_Hlk195007791"/>
        <w:bookmarkStart w:id="49" w:name="_Hlk195007792"/>
        <w:bookmarkStart w:id="50" w:name="_Hlk195007840"/>
        <w:bookmarkStart w:id="51" w:name="_Hlk195007841"/>
        <w:bookmarkStart w:id="52" w:name="_Hlk195008148"/>
        <w:bookmarkStart w:id="53" w:name="_Hlk195008149"/>
        <w:bookmarkStart w:id="54" w:name="_Hlk195008208"/>
        <w:bookmarkStart w:id="55" w:name="_Hlk195008209"/>
        <w:bookmarkStart w:id="56" w:name="_Hlk195011205"/>
        <w:bookmarkStart w:id="57" w:name="_Hlk195011206"/>
        <w:bookmarkStart w:id="58" w:name="_Hlk195011629"/>
        <w:bookmarkStart w:id="59" w:name="_Hlk195011630"/>
        <w:bookmarkStart w:id="60" w:name="_Hlk195011633"/>
        <w:bookmarkStart w:id="61" w:name="_Hlk195011634"/>
        <w:bookmarkStart w:id="62" w:name="_Hlk195012862"/>
        <w:bookmarkStart w:id="63" w:name="_Hlk195012863"/>
        <w:bookmarkStart w:id="64" w:name="_Hlk195013521"/>
        <w:bookmarkStart w:id="65" w:name="_Hlk195013522"/>
        <w:bookmarkStart w:id="66" w:name="_Hlk195013555"/>
        <w:bookmarkStart w:id="67" w:name="_Hlk195013556"/>
        <w:bookmarkStart w:id="68" w:name="_Hlk195013707"/>
        <w:bookmarkStart w:id="69" w:name="_Hlk195013708"/>
        <w:bookmarkStart w:id="70" w:name="_Hlk195022927"/>
        <w:bookmarkStart w:id="71" w:name="_Hlk195022928"/>
        <w:bookmarkStart w:id="72" w:name="_Hlk195022954"/>
        <w:bookmarkStart w:id="73" w:name="_Hlk195022955"/>
        <w:bookmarkStart w:id="74" w:name="_Hlk195023471"/>
        <w:bookmarkStart w:id="75" w:name="_Hlk195023472"/>
        <w:bookmarkStart w:id="76" w:name="_Hlk195081170"/>
        <w:bookmarkStart w:id="77" w:name="_Hlk195081171"/>
        <w:bookmarkStart w:id="78" w:name="_Hlk195081958"/>
        <w:bookmarkStart w:id="79" w:name="_Hlk195081959"/>
        <w:bookmarkStart w:id="80" w:name="_Hlk195082332"/>
        <w:bookmarkStart w:id="81" w:name="_Hlk195082333"/>
        <w:bookmarkStart w:id="82" w:name="_Hlk195082560"/>
        <w:bookmarkStart w:id="83" w:name="_Hlk195082561"/>
        <w:bookmarkStart w:id="84" w:name="_Hlk195083040"/>
        <w:bookmarkStart w:id="85" w:name="_Hlk195083041"/>
        <w:bookmarkStart w:id="86" w:name="_Hlk195084760"/>
        <w:bookmarkStart w:id="87" w:name="_Hlk195084761"/>
        <w:bookmarkStart w:id="88" w:name="_Hlk195085107"/>
        <w:bookmarkStart w:id="89" w:name="_Hlk195085108"/>
        <w:bookmarkStart w:id="90" w:name="_Hlk195085403"/>
        <w:bookmarkStart w:id="91" w:name="_Hlk195085404"/>
        <w:bookmarkStart w:id="92" w:name="_Hlk195085587"/>
        <w:bookmarkStart w:id="93" w:name="_Hlk195085588"/>
        <w:bookmarkStart w:id="94" w:name="_Hlk195087850"/>
        <w:bookmarkStart w:id="95" w:name="_Hlk195087851"/>
        <w:bookmarkStart w:id="96" w:name="_Hlk195088280"/>
        <w:bookmarkStart w:id="97" w:name="_Hlk195088281"/>
        <w:bookmarkStart w:id="98" w:name="_Hlk195088633"/>
        <w:bookmarkStart w:id="99" w:name="_Hlk195088634"/>
        <w:bookmarkStart w:id="100" w:name="_Hlk195089827"/>
        <w:bookmarkStart w:id="101" w:name="_Hlk195089828"/>
        <w:bookmarkStart w:id="102" w:name="_Hlk195090749"/>
        <w:bookmarkStart w:id="103" w:name="_Hlk195090750"/>
        <w:bookmarkStart w:id="104" w:name="_Hlk195091037"/>
        <w:bookmarkStart w:id="105" w:name="_Hlk195091038"/>
        <w:bookmarkStart w:id="106" w:name="_Hlk195092245"/>
        <w:bookmarkStart w:id="107" w:name="_Hlk195092246"/>
        <w:bookmarkStart w:id="108" w:name="_Hlk195098507"/>
        <w:bookmarkStart w:id="109" w:name="_Hlk195098508"/>
        <w:bookmarkStart w:id="110" w:name="_Hlk195099151"/>
        <w:bookmarkStart w:id="111" w:name="_Hlk195099152"/>
        <w:bookmarkStart w:id="112" w:name="_Hlk195099467"/>
        <w:bookmarkStart w:id="113" w:name="_Hlk195099468"/>
        <w:bookmarkStart w:id="114" w:name="_Hlk195100421"/>
        <w:bookmarkStart w:id="115" w:name="_Hlk195100422"/>
        <w:r w:rsidR="000B7B81" w:rsidRPr="00B546A1">
          <w:rPr>
            <w:noProof/>
            <w:color w:val="009036"/>
            <w:sz w:val="14"/>
            <w:szCs w:val="14"/>
            <w:lang w:eastAsia="de-CH"/>
          </w:rPr>
          <mc:AlternateContent>
            <mc:Choice Requires="wps">
              <w:drawing>
                <wp:anchor distT="0" distB="0" distL="114300" distR="114300" simplePos="0" relativeHeight="251659264" behindDoc="0" locked="0" layoutInCell="1" allowOverlap="1" wp14:anchorId="4938B7D8" wp14:editId="1FF1AA2B">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0341D" id="Line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0B7B81">
          <w:rPr>
            <w:noProof/>
            <w:sz w:val="14"/>
            <w:szCs w:val="14"/>
            <w:lang w:eastAsia="de-CH"/>
          </w:rPr>
          <mc:AlternateContent>
            <mc:Choice Requires="wps">
              <w:drawing>
                <wp:anchor distT="0" distB="0" distL="114300" distR="114300" simplePos="0" relativeHeight="251660288" behindDoc="0" locked="0" layoutInCell="1" allowOverlap="1" wp14:anchorId="1519FF27" wp14:editId="215E323E">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C81B5" id="Line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0B7B81" w:rsidRPr="000B7B81">
          <w:rPr>
            <w:color w:val="009036"/>
            <w:sz w:val="14"/>
            <w:szCs w:val="14"/>
            <w:lang w:val="de-CH"/>
          </w:rPr>
          <w:tab/>
          <w:t>Organisation der Arbeitswelt (</w:t>
        </w:r>
        <w:proofErr w:type="spellStart"/>
        <w:r w:rsidR="000B7B81" w:rsidRPr="000B7B81">
          <w:rPr>
            <w:color w:val="009036"/>
            <w:sz w:val="14"/>
            <w:szCs w:val="14"/>
            <w:lang w:val="de-CH"/>
          </w:rPr>
          <w:t>OdA</w:t>
        </w:r>
        <w:proofErr w:type="spellEnd"/>
        <w:r w:rsidR="000B7B81" w:rsidRPr="000B7B81">
          <w:rPr>
            <w:color w:val="009036"/>
            <w:sz w:val="14"/>
            <w:szCs w:val="14"/>
            <w:lang w:val="de-CH"/>
          </w:rPr>
          <w:t>)</w:t>
        </w:r>
        <w:r w:rsidR="000B7B81" w:rsidRPr="000B7B81">
          <w:rPr>
            <w:color w:val="009036"/>
            <w:sz w:val="14"/>
            <w:szCs w:val="14"/>
            <w:lang w:val="de-CH"/>
          </w:rPr>
          <w:tab/>
        </w:r>
        <w:proofErr w:type="spellStart"/>
        <w:r w:rsidR="000B7B81" w:rsidRPr="000B7B81">
          <w:rPr>
            <w:color w:val="009036"/>
            <w:sz w:val="14"/>
            <w:szCs w:val="14"/>
            <w:lang w:val="de-CH"/>
          </w:rPr>
          <w:t>AgriAliForm</w:t>
        </w:r>
        <w:proofErr w:type="spellEnd"/>
        <w:r w:rsidR="000B7B81" w:rsidRPr="000B7B81">
          <w:rPr>
            <w:color w:val="009036"/>
            <w:sz w:val="14"/>
            <w:szCs w:val="14"/>
            <w:lang w:val="de-CH"/>
          </w:rPr>
          <w:tab/>
          <w:t>Tel:  056 462 54 40</w:t>
        </w:r>
      </w:p>
      <w:p w14:paraId="2D0BBD93" w14:textId="77777777" w:rsidR="000B7B81" w:rsidRPr="005635C7" w:rsidRDefault="000B7B81" w:rsidP="000B7B81">
        <w:pPr>
          <w:tabs>
            <w:tab w:val="right" w:pos="4253"/>
            <w:tab w:val="left" w:pos="5670"/>
            <w:tab w:val="left" w:pos="7371"/>
          </w:tabs>
          <w:rPr>
            <w:color w:val="009036"/>
            <w:sz w:val="14"/>
            <w:szCs w:val="14"/>
          </w:rPr>
        </w:pPr>
        <w:r w:rsidRPr="000B7B81">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36747004" w14:textId="77777777" w:rsidR="000B7B81" w:rsidRPr="005635C7" w:rsidRDefault="000B7B81" w:rsidP="000B7B81">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7B6EBA56" w:rsidR="00D91CEA" w:rsidRPr="000B7B81" w:rsidRDefault="000B7B81" w:rsidP="000B7B81">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9D274" w14:textId="77777777" w:rsidR="00A37FD5" w:rsidRDefault="00A37FD5" w:rsidP="0013135C">
      <w:r>
        <w:separator/>
      </w:r>
    </w:p>
  </w:footnote>
  <w:footnote w:type="continuationSeparator" w:id="0">
    <w:p w14:paraId="6760511D" w14:textId="77777777" w:rsidR="00A37FD5" w:rsidRDefault="00A37FD5"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3043" w14:textId="6F1E0999" w:rsidR="000B7B81" w:rsidRDefault="000B7B81">
    <w:pPr>
      <w:pStyle w:val="Kopfzeile"/>
    </w:pPr>
    <w:r>
      <w:rPr>
        <w:noProof/>
        <w:lang w:eastAsia="de-CH"/>
      </w:rPr>
      <w:drawing>
        <wp:anchor distT="0" distB="0" distL="114300" distR="114300" simplePos="0" relativeHeight="251662336" behindDoc="1" locked="0" layoutInCell="1" allowOverlap="1" wp14:anchorId="6E6325BF" wp14:editId="33C332CB">
          <wp:simplePos x="0" y="0"/>
          <wp:positionH relativeFrom="page">
            <wp:posOffset>3619500</wp:posOffset>
          </wp:positionH>
          <wp:positionV relativeFrom="page">
            <wp:posOffset>128270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B495BDE"/>
    <w:multiLevelType w:val="hybridMultilevel"/>
    <w:tmpl w:val="2E34C8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2EE67285"/>
    <w:multiLevelType w:val="hybridMultilevel"/>
    <w:tmpl w:val="5F5EFC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9B93C74"/>
    <w:multiLevelType w:val="hybridMultilevel"/>
    <w:tmpl w:val="5A6409C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F921071"/>
    <w:multiLevelType w:val="hybridMultilevel"/>
    <w:tmpl w:val="0756A9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63C3F47"/>
    <w:multiLevelType w:val="hybridMultilevel"/>
    <w:tmpl w:val="AA4A44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885055E"/>
    <w:multiLevelType w:val="hybridMultilevel"/>
    <w:tmpl w:val="27B220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7"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5"/>
  </w:num>
  <w:num w:numId="2" w16cid:durableId="999043831">
    <w:abstractNumId w:val="18"/>
  </w:num>
  <w:num w:numId="3" w16cid:durableId="605892331">
    <w:abstractNumId w:val="42"/>
  </w:num>
  <w:num w:numId="4" w16cid:durableId="971012267">
    <w:abstractNumId w:val="10"/>
  </w:num>
  <w:num w:numId="5" w16cid:durableId="2018772863">
    <w:abstractNumId w:val="46"/>
  </w:num>
  <w:num w:numId="6" w16cid:durableId="327565854">
    <w:abstractNumId w:val="7"/>
  </w:num>
  <w:num w:numId="7" w16cid:durableId="1314944898">
    <w:abstractNumId w:val="1"/>
  </w:num>
  <w:num w:numId="8" w16cid:durableId="1153331168">
    <w:abstractNumId w:val="28"/>
  </w:num>
  <w:num w:numId="9" w16cid:durableId="137769063">
    <w:abstractNumId w:val="27"/>
  </w:num>
  <w:num w:numId="10" w16cid:durableId="2143034642">
    <w:abstractNumId w:val="24"/>
  </w:num>
  <w:num w:numId="11" w16cid:durableId="545600532">
    <w:abstractNumId w:val="9"/>
  </w:num>
  <w:num w:numId="12" w16cid:durableId="536550426">
    <w:abstractNumId w:val="38"/>
  </w:num>
  <w:num w:numId="13" w16cid:durableId="363754517">
    <w:abstractNumId w:val="39"/>
  </w:num>
  <w:num w:numId="14" w16cid:durableId="1673609332">
    <w:abstractNumId w:val="6"/>
  </w:num>
  <w:num w:numId="15" w16cid:durableId="709455939">
    <w:abstractNumId w:val="32"/>
  </w:num>
  <w:num w:numId="16" w16cid:durableId="2028603057">
    <w:abstractNumId w:val="36"/>
  </w:num>
  <w:num w:numId="17" w16cid:durableId="1353266194">
    <w:abstractNumId w:val="13"/>
  </w:num>
  <w:num w:numId="18" w16cid:durableId="836000407">
    <w:abstractNumId w:val="2"/>
  </w:num>
  <w:num w:numId="19" w16cid:durableId="1784881427">
    <w:abstractNumId w:val="41"/>
  </w:num>
  <w:num w:numId="20" w16cid:durableId="666246764">
    <w:abstractNumId w:val="19"/>
  </w:num>
  <w:num w:numId="21" w16cid:durableId="642613174">
    <w:abstractNumId w:val="21"/>
  </w:num>
  <w:num w:numId="22" w16cid:durableId="1718044471">
    <w:abstractNumId w:val="12"/>
  </w:num>
  <w:num w:numId="23" w16cid:durableId="946818028">
    <w:abstractNumId w:val="30"/>
  </w:num>
  <w:num w:numId="24" w16cid:durableId="917522409">
    <w:abstractNumId w:val="37"/>
  </w:num>
  <w:num w:numId="25" w16cid:durableId="277612503">
    <w:abstractNumId w:val="44"/>
  </w:num>
  <w:num w:numId="26" w16cid:durableId="206837164">
    <w:abstractNumId w:val="25"/>
  </w:num>
  <w:num w:numId="27" w16cid:durableId="1780370152">
    <w:abstractNumId w:val="40"/>
  </w:num>
  <w:num w:numId="28" w16cid:durableId="1245602864">
    <w:abstractNumId w:val="26"/>
  </w:num>
  <w:num w:numId="29" w16cid:durableId="1258291253">
    <w:abstractNumId w:val="43"/>
  </w:num>
  <w:num w:numId="30" w16cid:durableId="1100685910">
    <w:abstractNumId w:val="4"/>
  </w:num>
  <w:num w:numId="31" w16cid:durableId="446776447">
    <w:abstractNumId w:val="5"/>
  </w:num>
  <w:num w:numId="32" w16cid:durableId="2015450251">
    <w:abstractNumId w:val="33"/>
  </w:num>
  <w:num w:numId="33" w16cid:durableId="68426803">
    <w:abstractNumId w:val="17"/>
  </w:num>
  <w:num w:numId="34" w16cid:durableId="1589192117">
    <w:abstractNumId w:val="8"/>
  </w:num>
  <w:num w:numId="35" w16cid:durableId="1544827782">
    <w:abstractNumId w:val="23"/>
  </w:num>
  <w:num w:numId="36" w16cid:durableId="1910381420">
    <w:abstractNumId w:val="16"/>
  </w:num>
  <w:num w:numId="37" w16cid:durableId="973170477">
    <w:abstractNumId w:val="45"/>
  </w:num>
  <w:num w:numId="38" w16cid:durableId="1659381518">
    <w:abstractNumId w:val="3"/>
  </w:num>
  <w:num w:numId="39" w16cid:durableId="1126923726">
    <w:abstractNumId w:val="31"/>
  </w:num>
  <w:num w:numId="40" w16cid:durableId="227351933">
    <w:abstractNumId w:val="35"/>
  </w:num>
  <w:num w:numId="41" w16cid:durableId="905147241">
    <w:abstractNumId w:val="29"/>
  </w:num>
  <w:num w:numId="42" w16cid:durableId="1506938696">
    <w:abstractNumId w:val="0"/>
  </w:num>
  <w:num w:numId="43" w16cid:durableId="748427039">
    <w:abstractNumId w:val="22"/>
  </w:num>
  <w:num w:numId="44" w16cid:durableId="118501848">
    <w:abstractNumId w:val="34"/>
  </w:num>
  <w:num w:numId="45" w16cid:durableId="1745757453">
    <w:abstractNumId w:val="11"/>
  </w:num>
  <w:num w:numId="46" w16cid:durableId="466092389">
    <w:abstractNumId w:val="20"/>
  </w:num>
  <w:num w:numId="47" w16cid:durableId="7379451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07591"/>
    <w:rsid w:val="00012E63"/>
    <w:rsid w:val="00013829"/>
    <w:rsid w:val="00016DC2"/>
    <w:rsid w:val="000221F5"/>
    <w:rsid w:val="00023B2F"/>
    <w:rsid w:val="000325F8"/>
    <w:rsid w:val="0003425C"/>
    <w:rsid w:val="00036E48"/>
    <w:rsid w:val="00037233"/>
    <w:rsid w:val="0004192B"/>
    <w:rsid w:val="00041B84"/>
    <w:rsid w:val="000518EF"/>
    <w:rsid w:val="00051C5B"/>
    <w:rsid w:val="000532D3"/>
    <w:rsid w:val="00070DFA"/>
    <w:rsid w:val="000740D4"/>
    <w:rsid w:val="00083C87"/>
    <w:rsid w:val="000905DC"/>
    <w:rsid w:val="00091832"/>
    <w:rsid w:val="000A1A11"/>
    <w:rsid w:val="000A4149"/>
    <w:rsid w:val="000A4706"/>
    <w:rsid w:val="000A74E0"/>
    <w:rsid w:val="000B63CF"/>
    <w:rsid w:val="000B6FA0"/>
    <w:rsid w:val="000B7B81"/>
    <w:rsid w:val="000C16B3"/>
    <w:rsid w:val="000C1875"/>
    <w:rsid w:val="000C197D"/>
    <w:rsid w:val="000C2A40"/>
    <w:rsid w:val="000C3C5B"/>
    <w:rsid w:val="000D02CD"/>
    <w:rsid w:val="000E1580"/>
    <w:rsid w:val="000E1EB6"/>
    <w:rsid w:val="000E5FEE"/>
    <w:rsid w:val="000F5D54"/>
    <w:rsid w:val="0010751A"/>
    <w:rsid w:val="00107E63"/>
    <w:rsid w:val="00111544"/>
    <w:rsid w:val="00116446"/>
    <w:rsid w:val="001203FD"/>
    <w:rsid w:val="00123D21"/>
    <w:rsid w:val="0013135C"/>
    <w:rsid w:val="00131CFB"/>
    <w:rsid w:val="00133DFF"/>
    <w:rsid w:val="0013540B"/>
    <w:rsid w:val="00142FED"/>
    <w:rsid w:val="00144747"/>
    <w:rsid w:val="00154CF2"/>
    <w:rsid w:val="001558AC"/>
    <w:rsid w:val="0016159A"/>
    <w:rsid w:val="0016257D"/>
    <w:rsid w:val="0017357B"/>
    <w:rsid w:val="00173B5F"/>
    <w:rsid w:val="00175895"/>
    <w:rsid w:val="00191BA5"/>
    <w:rsid w:val="00193ED4"/>
    <w:rsid w:val="00196400"/>
    <w:rsid w:val="001A20CA"/>
    <w:rsid w:val="001A2FF6"/>
    <w:rsid w:val="001A6167"/>
    <w:rsid w:val="001B2C9E"/>
    <w:rsid w:val="001B3B81"/>
    <w:rsid w:val="001B4B66"/>
    <w:rsid w:val="001B5B37"/>
    <w:rsid w:val="001C137C"/>
    <w:rsid w:val="001C2D6E"/>
    <w:rsid w:val="001C312F"/>
    <w:rsid w:val="001C3828"/>
    <w:rsid w:val="001D0770"/>
    <w:rsid w:val="001D0ECE"/>
    <w:rsid w:val="001D1CDB"/>
    <w:rsid w:val="001D4EF3"/>
    <w:rsid w:val="001E0B91"/>
    <w:rsid w:val="001E3784"/>
    <w:rsid w:val="001E5383"/>
    <w:rsid w:val="001E6336"/>
    <w:rsid w:val="001E6666"/>
    <w:rsid w:val="001F56D7"/>
    <w:rsid w:val="0020177E"/>
    <w:rsid w:val="0021146A"/>
    <w:rsid w:val="00212DA6"/>
    <w:rsid w:val="00213BD9"/>
    <w:rsid w:val="00214552"/>
    <w:rsid w:val="00220E30"/>
    <w:rsid w:val="0024181A"/>
    <w:rsid w:val="002539F5"/>
    <w:rsid w:val="00265293"/>
    <w:rsid w:val="00266ECA"/>
    <w:rsid w:val="0026727A"/>
    <w:rsid w:val="00272ABA"/>
    <w:rsid w:val="00274E39"/>
    <w:rsid w:val="002756EB"/>
    <w:rsid w:val="0027655E"/>
    <w:rsid w:val="00277DE5"/>
    <w:rsid w:val="00283E95"/>
    <w:rsid w:val="0028535E"/>
    <w:rsid w:val="00294949"/>
    <w:rsid w:val="002A432A"/>
    <w:rsid w:val="002A48B9"/>
    <w:rsid w:val="002A75A2"/>
    <w:rsid w:val="002B1391"/>
    <w:rsid w:val="002C117E"/>
    <w:rsid w:val="002C6FA0"/>
    <w:rsid w:val="002D41C3"/>
    <w:rsid w:val="002E184C"/>
    <w:rsid w:val="002E1D04"/>
    <w:rsid w:val="002E3BAC"/>
    <w:rsid w:val="002E7A48"/>
    <w:rsid w:val="002F4148"/>
    <w:rsid w:val="0030678E"/>
    <w:rsid w:val="00310134"/>
    <w:rsid w:val="0031268F"/>
    <w:rsid w:val="00312F54"/>
    <w:rsid w:val="00315A88"/>
    <w:rsid w:val="00320C49"/>
    <w:rsid w:val="003216A6"/>
    <w:rsid w:val="00336C9B"/>
    <w:rsid w:val="00345611"/>
    <w:rsid w:val="003472A4"/>
    <w:rsid w:val="00350D16"/>
    <w:rsid w:val="003600C3"/>
    <w:rsid w:val="003627D1"/>
    <w:rsid w:val="0038338A"/>
    <w:rsid w:val="0038540E"/>
    <w:rsid w:val="00387C8D"/>
    <w:rsid w:val="00390E0B"/>
    <w:rsid w:val="003A25E9"/>
    <w:rsid w:val="003B0013"/>
    <w:rsid w:val="003B1389"/>
    <w:rsid w:val="003B1AB6"/>
    <w:rsid w:val="003B1D83"/>
    <w:rsid w:val="003B56FD"/>
    <w:rsid w:val="003B5BA4"/>
    <w:rsid w:val="003C128A"/>
    <w:rsid w:val="003C1DEF"/>
    <w:rsid w:val="003C2943"/>
    <w:rsid w:val="003C6FD2"/>
    <w:rsid w:val="003D09BB"/>
    <w:rsid w:val="003D1C51"/>
    <w:rsid w:val="003D2D3D"/>
    <w:rsid w:val="003E244F"/>
    <w:rsid w:val="003F1182"/>
    <w:rsid w:val="00403E9E"/>
    <w:rsid w:val="00414743"/>
    <w:rsid w:val="0042136C"/>
    <w:rsid w:val="00430624"/>
    <w:rsid w:val="00431185"/>
    <w:rsid w:val="0043302D"/>
    <w:rsid w:val="00436BC9"/>
    <w:rsid w:val="00437032"/>
    <w:rsid w:val="00437162"/>
    <w:rsid w:val="004400D8"/>
    <w:rsid w:val="004408DD"/>
    <w:rsid w:val="00442DBB"/>
    <w:rsid w:val="004522C5"/>
    <w:rsid w:val="004530C1"/>
    <w:rsid w:val="004551E8"/>
    <w:rsid w:val="00457FE0"/>
    <w:rsid w:val="00461318"/>
    <w:rsid w:val="004617B0"/>
    <w:rsid w:val="00462267"/>
    <w:rsid w:val="004634DA"/>
    <w:rsid w:val="0046EEE1"/>
    <w:rsid w:val="004703AA"/>
    <w:rsid w:val="00476DD5"/>
    <w:rsid w:val="00483B5D"/>
    <w:rsid w:val="004916E8"/>
    <w:rsid w:val="00492F80"/>
    <w:rsid w:val="004932CD"/>
    <w:rsid w:val="00496FED"/>
    <w:rsid w:val="004A1967"/>
    <w:rsid w:val="004A1BFE"/>
    <w:rsid w:val="004A637D"/>
    <w:rsid w:val="004A7E3E"/>
    <w:rsid w:val="004C0143"/>
    <w:rsid w:val="004C3B73"/>
    <w:rsid w:val="004C7FAC"/>
    <w:rsid w:val="004E489E"/>
    <w:rsid w:val="004F1CA6"/>
    <w:rsid w:val="004F1EFA"/>
    <w:rsid w:val="004F461F"/>
    <w:rsid w:val="00501926"/>
    <w:rsid w:val="00504B19"/>
    <w:rsid w:val="00512FFE"/>
    <w:rsid w:val="00521CF8"/>
    <w:rsid w:val="005339CA"/>
    <w:rsid w:val="00547A5B"/>
    <w:rsid w:val="005504EB"/>
    <w:rsid w:val="00551823"/>
    <w:rsid w:val="00560ACB"/>
    <w:rsid w:val="005641E2"/>
    <w:rsid w:val="005665DD"/>
    <w:rsid w:val="005722D6"/>
    <w:rsid w:val="00575703"/>
    <w:rsid w:val="00575A54"/>
    <w:rsid w:val="00586B4F"/>
    <w:rsid w:val="00587C9E"/>
    <w:rsid w:val="005929A7"/>
    <w:rsid w:val="00592FFD"/>
    <w:rsid w:val="00596663"/>
    <w:rsid w:val="0059734B"/>
    <w:rsid w:val="005A2CE3"/>
    <w:rsid w:val="005A46E5"/>
    <w:rsid w:val="005A4CDA"/>
    <w:rsid w:val="005A4CF5"/>
    <w:rsid w:val="005A4E23"/>
    <w:rsid w:val="005A7F74"/>
    <w:rsid w:val="005B06E8"/>
    <w:rsid w:val="005B2C86"/>
    <w:rsid w:val="005B5902"/>
    <w:rsid w:val="005B6E48"/>
    <w:rsid w:val="005C03E3"/>
    <w:rsid w:val="005E2052"/>
    <w:rsid w:val="005F270D"/>
    <w:rsid w:val="005F7585"/>
    <w:rsid w:val="00600643"/>
    <w:rsid w:val="00624087"/>
    <w:rsid w:val="0062693F"/>
    <w:rsid w:val="0063118C"/>
    <w:rsid w:val="00631DD5"/>
    <w:rsid w:val="00634FD2"/>
    <w:rsid w:val="00637DFA"/>
    <w:rsid w:val="00644557"/>
    <w:rsid w:val="00646775"/>
    <w:rsid w:val="006502EC"/>
    <w:rsid w:val="00662ADD"/>
    <w:rsid w:val="006655EF"/>
    <w:rsid w:val="00666512"/>
    <w:rsid w:val="00666E29"/>
    <w:rsid w:val="00686544"/>
    <w:rsid w:val="00693353"/>
    <w:rsid w:val="00694B88"/>
    <w:rsid w:val="00695249"/>
    <w:rsid w:val="006A3518"/>
    <w:rsid w:val="006A50B8"/>
    <w:rsid w:val="006B2B4E"/>
    <w:rsid w:val="006C1343"/>
    <w:rsid w:val="006D10F6"/>
    <w:rsid w:val="006D1154"/>
    <w:rsid w:val="006D1A8F"/>
    <w:rsid w:val="006E01EB"/>
    <w:rsid w:val="006E0E1B"/>
    <w:rsid w:val="006E1336"/>
    <w:rsid w:val="006E29C9"/>
    <w:rsid w:val="006F26B7"/>
    <w:rsid w:val="006F7CF9"/>
    <w:rsid w:val="00705E8C"/>
    <w:rsid w:val="00706207"/>
    <w:rsid w:val="00706C96"/>
    <w:rsid w:val="00707110"/>
    <w:rsid w:val="00712AF4"/>
    <w:rsid w:val="0071793E"/>
    <w:rsid w:val="00720069"/>
    <w:rsid w:val="00724589"/>
    <w:rsid w:val="00727DEC"/>
    <w:rsid w:val="00731699"/>
    <w:rsid w:val="00733F26"/>
    <w:rsid w:val="00734971"/>
    <w:rsid w:val="00737351"/>
    <w:rsid w:val="007420D5"/>
    <w:rsid w:val="00742F4B"/>
    <w:rsid w:val="00743FD0"/>
    <w:rsid w:val="00746D51"/>
    <w:rsid w:val="007520CA"/>
    <w:rsid w:val="00755766"/>
    <w:rsid w:val="007575C7"/>
    <w:rsid w:val="00762813"/>
    <w:rsid w:val="007642F5"/>
    <w:rsid w:val="00764E6B"/>
    <w:rsid w:val="00765B00"/>
    <w:rsid w:val="0076634C"/>
    <w:rsid w:val="0076771C"/>
    <w:rsid w:val="00771069"/>
    <w:rsid w:val="007710E0"/>
    <w:rsid w:val="0077289F"/>
    <w:rsid w:val="007732BA"/>
    <w:rsid w:val="007733D7"/>
    <w:rsid w:val="00773A38"/>
    <w:rsid w:val="00774555"/>
    <w:rsid w:val="00775ADC"/>
    <w:rsid w:val="007845D1"/>
    <w:rsid w:val="00787F50"/>
    <w:rsid w:val="007942ED"/>
    <w:rsid w:val="0079605F"/>
    <w:rsid w:val="007A0E49"/>
    <w:rsid w:val="007A286D"/>
    <w:rsid w:val="007A2E36"/>
    <w:rsid w:val="007A3274"/>
    <w:rsid w:val="007A5325"/>
    <w:rsid w:val="007B1B16"/>
    <w:rsid w:val="007B37E1"/>
    <w:rsid w:val="007C00DC"/>
    <w:rsid w:val="007C361B"/>
    <w:rsid w:val="007D5519"/>
    <w:rsid w:val="007E04E5"/>
    <w:rsid w:val="007E05B7"/>
    <w:rsid w:val="007E2A72"/>
    <w:rsid w:val="007F4571"/>
    <w:rsid w:val="007F64EA"/>
    <w:rsid w:val="0080637F"/>
    <w:rsid w:val="008102E3"/>
    <w:rsid w:val="008143A7"/>
    <w:rsid w:val="00815778"/>
    <w:rsid w:val="0082003C"/>
    <w:rsid w:val="00820561"/>
    <w:rsid w:val="0082324D"/>
    <w:rsid w:val="00826A9B"/>
    <w:rsid w:val="00831351"/>
    <w:rsid w:val="00831AD5"/>
    <w:rsid w:val="00834286"/>
    <w:rsid w:val="00837397"/>
    <w:rsid w:val="0084164B"/>
    <w:rsid w:val="00844814"/>
    <w:rsid w:val="0084783C"/>
    <w:rsid w:val="00851099"/>
    <w:rsid w:val="008544A1"/>
    <w:rsid w:val="00861A43"/>
    <w:rsid w:val="008710B8"/>
    <w:rsid w:val="0087481A"/>
    <w:rsid w:val="0088056E"/>
    <w:rsid w:val="008812C5"/>
    <w:rsid w:val="008813DF"/>
    <w:rsid w:val="00887C26"/>
    <w:rsid w:val="00890F64"/>
    <w:rsid w:val="00896F6F"/>
    <w:rsid w:val="008A0F08"/>
    <w:rsid w:val="008B20FE"/>
    <w:rsid w:val="008B5A94"/>
    <w:rsid w:val="008B768D"/>
    <w:rsid w:val="008C0AAB"/>
    <w:rsid w:val="008C2374"/>
    <w:rsid w:val="008C5FB0"/>
    <w:rsid w:val="008D3FE7"/>
    <w:rsid w:val="008E020E"/>
    <w:rsid w:val="008E1CCA"/>
    <w:rsid w:val="008E20BC"/>
    <w:rsid w:val="008E6F78"/>
    <w:rsid w:val="008F5DD8"/>
    <w:rsid w:val="00901FFD"/>
    <w:rsid w:val="009059B4"/>
    <w:rsid w:val="009077DA"/>
    <w:rsid w:val="00913C51"/>
    <w:rsid w:val="00914AB5"/>
    <w:rsid w:val="00916F31"/>
    <w:rsid w:val="00927A62"/>
    <w:rsid w:val="0093103A"/>
    <w:rsid w:val="00932D5F"/>
    <w:rsid w:val="0093466E"/>
    <w:rsid w:val="00935AC0"/>
    <w:rsid w:val="00936481"/>
    <w:rsid w:val="009366D9"/>
    <w:rsid w:val="00936AAC"/>
    <w:rsid w:val="009415DC"/>
    <w:rsid w:val="00942E6D"/>
    <w:rsid w:val="00945F5F"/>
    <w:rsid w:val="00957632"/>
    <w:rsid w:val="009620F9"/>
    <w:rsid w:val="00962C3F"/>
    <w:rsid w:val="009715A5"/>
    <w:rsid w:val="009748E0"/>
    <w:rsid w:val="00975669"/>
    <w:rsid w:val="00983A6F"/>
    <w:rsid w:val="00987AA2"/>
    <w:rsid w:val="0099099F"/>
    <w:rsid w:val="0099235D"/>
    <w:rsid w:val="0099551E"/>
    <w:rsid w:val="00997451"/>
    <w:rsid w:val="009A1E4D"/>
    <w:rsid w:val="009A5A6E"/>
    <w:rsid w:val="009B2D00"/>
    <w:rsid w:val="009B4D04"/>
    <w:rsid w:val="009B5B79"/>
    <w:rsid w:val="009B5C88"/>
    <w:rsid w:val="009C02DE"/>
    <w:rsid w:val="009C5E97"/>
    <w:rsid w:val="009D06A8"/>
    <w:rsid w:val="009D0714"/>
    <w:rsid w:val="009D0A2F"/>
    <w:rsid w:val="009D28B6"/>
    <w:rsid w:val="009D3D7B"/>
    <w:rsid w:val="009F328D"/>
    <w:rsid w:val="00A0024B"/>
    <w:rsid w:val="00A02219"/>
    <w:rsid w:val="00A11554"/>
    <w:rsid w:val="00A175A1"/>
    <w:rsid w:val="00A26E1A"/>
    <w:rsid w:val="00A2772B"/>
    <w:rsid w:val="00A34F11"/>
    <w:rsid w:val="00A37FD5"/>
    <w:rsid w:val="00A40427"/>
    <w:rsid w:val="00A44464"/>
    <w:rsid w:val="00A4495D"/>
    <w:rsid w:val="00A45D9D"/>
    <w:rsid w:val="00A468F1"/>
    <w:rsid w:val="00A50A5A"/>
    <w:rsid w:val="00A54A18"/>
    <w:rsid w:val="00A54FB6"/>
    <w:rsid w:val="00A56573"/>
    <w:rsid w:val="00A609C6"/>
    <w:rsid w:val="00A7340D"/>
    <w:rsid w:val="00A736CD"/>
    <w:rsid w:val="00A85F1A"/>
    <w:rsid w:val="00AA1330"/>
    <w:rsid w:val="00AA45A0"/>
    <w:rsid w:val="00AB1613"/>
    <w:rsid w:val="00AB3AED"/>
    <w:rsid w:val="00AB4124"/>
    <w:rsid w:val="00AC0AA5"/>
    <w:rsid w:val="00AC2B1F"/>
    <w:rsid w:val="00AD26BA"/>
    <w:rsid w:val="00AD2DA3"/>
    <w:rsid w:val="00AD3A92"/>
    <w:rsid w:val="00AD4BF8"/>
    <w:rsid w:val="00AF3E1F"/>
    <w:rsid w:val="00AF425A"/>
    <w:rsid w:val="00B040C5"/>
    <w:rsid w:val="00B17E22"/>
    <w:rsid w:val="00B26EDF"/>
    <w:rsid w:val="00B2768C"/>
    <w:rsid w:val="00B35F97"/>
    <w:rsid w:val="00B53B9E"/>
    <w:rsid w:val="00B57B1B"/>
    <w:rsid w:val="00B60E90"/>
    <w:rsid w:val="00B6376F"/>
    <w:rsid w:val="00B63DC6"/>
    <w:rsid w:val="00B659EA"/>
    <w:rsid w:val="00B66090"/>
    <w:rsid w:val="00B6690F"/>
    <w:rsid w:val="00B81309"/>
    <w:rsid w:val="00B83AAF"/>
    <w:rsid w:val="00B8683A"/>
    <w:rsid w:val="00B86D94"/>
    <w:rsid w:val="00B91AAB"/>
    <w:rsid w:val="00BA2B1D"/>
    <w:rsid w:val="00BA7A5E"/>
    <w:rsid w:val="00BB1027"/>
    <w:rsid w:val="00BB3412"/>
    <w:rsid w:val="00BB5CD0"/>
    <w:rsid w:val="00BC2787"/>
    <w:rsid w:val="00BC3F26"/>
    <w:rsid w:val="00BC413C"/>
    <w:rsid w:val="00BC5EA2"/>
    <w:rsid w:val="00BD2CB1"/>
    <w:rsid w:val="00BE7496"/>
    <w:rsid w:val="00BE7572"/>
    <w:rsid w:val="00BF6D59"/>
    <w:rsid w:val="00C0104B"/>
    <w:rsid w:val="00C101F5"/>
    <w:rsid w:val="00C10296"/>
    <w:rsid w:val="00C11B72"/>
    <w:rsid w:val="00C27008"/>
    <w:rsid w:val="00C4377D"/>
    <w:rsid w:val="00C458EB"/>
    <w:rsid w:val="00C520EB"/>
    <w:rsid w:val="00C5228F"/>
    <w:rsid w:val="00C57D39"/>
    <w:rsid w:val="00C6127C"/>
    <w:rsid w:val="00C753C8"/>
    <w:rsid w:val="00C80093"/>
    <w:rsid w:val="00C838E0"/>
    <w:rsid w:val="00C8771F"/>
    <w:rsid w:val="00C9063A"/>
    <w:rsid w:val="00C90707"/>
    <w:rsid w:val="00C92225"/>
    <w:rsid w:val="00C955D9"/>
    <w:rsid w:val="00C95C6E"/>
    <w:rsid w:val="00C96D0C"/>
    <w:rsid w:val="00CA722B"/>
    <w:rsid w:val="00CB3AED"/>
    <w:rsid w:val="00CB5FCE"/>
    <w:rsid w:val="00CD66E3"/>
    <w:rsid w:val="00CE124B"/>
    <w:rsid w:val="00CE21E2"/>
    <w:rsid w:val="00CE66EB"/>
    <w:rsid w:val="00CE75D1"/>
    <w:rsid w:val="00CF34C2"/>
    <w:rsid w:val="00D00E1A"/>
    <w:rsid w:val="00D01E5C"/>
    <w:rsid w:val="00D02E94"/>
    <w:rsid w:val="00D04B67"/>
    <w:rsid w:val="00D05257"/>
    <w:rsid w:val="00D15E06"/>
    <w:rsid w:val="00D22325"/>
    <w:rsid w:val="00D24336"/>
    <w:rsid w:val="00D26292"/>
    <w:rsid w:val="00D30254"/>
    <w:rsid w:val="00D30425"/>
    <w:rsid w:val="00D30F42"/>
    <w:rsid w:val="00D340A7"/>
    <w:rsid w:val="00D402E3"/>
    <w:rsid w:val="00D508B4"/>
    <w:rsid w:val="00D550D9"/>
    <w:rsid w:val="00D63EFB"/>
    <w:rsid w:val="00D675A5"/>
    <w:rsid w:val="00D67DBD"/>
    <w:rsid w:val="00D742E4"/>
    <w:rsid w:val="00D75D6B"/>
    <w:rsid w:val="00D7724C"/>
    <w:rsid w:val="00D84371"/>
    <w:rsid w:val="00D91CEA"/>
    <w:rsid w:val="00D92F1E"/>
    <w:rsid w:val="00D94CE4"/>
    <w:rsid w:val="00D96A79"/>
    <w:rsid w:val="00DA22C8"/>
    <w:rsid w:val="00DB18EA"/>
    <w:rsid w:val="00DB5C3F"/>
    <w:rsid w:val="00DD3D3D"/>
    <w:rsid w:val="00DE4F27"/>
    <w:rsid w:val="00DF4CE9"/>
    <w:rsid w:val="00DF727F"/>
    <w:rsid w:val="00E04DD9"/>
    <w:rsid w:val="00E108CD"/>
    <w:rsid w:val="00E1157E"/>
    <w:rsid w:val="00E131DE"/>
    <w:rsid w:val="00E218EA"/>
    <w:rsid w:val="00E233EF"/>
    <w:rsid w:val="00E23596"/>
    <w:rsid w:val="00E24F67"/>
    <w:rsid w:val="00E3041B"/>
    <w:rsid w:val="00E37B9F"/>
    <w:rsid w:val="00E40267"/>
    <w:rsid w:val="00E42BB9"/>
    <w:rsid w:val="00E4400E"/>
    <w:rsid w:val="00E4612B"/>
    <w:rsid w:val="00E46187"/>
    <w:rsid w:val="00E461EC"/>
    <w:rsid w:val="00E476A8"/>
    <w:rsid w:val="00E50552"/>
    <w:rsid w:val="00E61067"/>
    <w:rsid w:val="00E648D5"/>
    <w:rsid w:val="00E670DA"/>
    <w:rsid w:val="00E7652E"/>
    <w:rsid w:val="00E85DB5"/>
    <w:rsid w:val="00E86132"/>
    <w:rsid w:val="00E87C9D"/>
    <w:rsid w:val="00E94FB0"/>
    <w:rsid w:val="00EA1DFD"/>
    <w:rsid w:val="00EA4493"/>
    <w:rsid w:val="00EA7DEA"/>
    <w:rsid w:val="00EB204D"/>
    <w:rsid w:val="00EB741C"/>
    <w:rsid w:val="00EC7F6F"/>
    <w:rsid w:val="00ED2026"/>
    <w:rsid w:val="00ED261A"/>
    <w:rsid w:val="00ED3378"/>
    <w:rsid w:val="00ED461F"/>
    <w:rsid w:val="00ED6498"/>
    <w:rsid w:val="00EE7CE7"/>
    <w:rsid w:val="00EF0D7D"/>
    <w:rsid w:val="00F06D83"/>
    <w:rsid w:val="00F15609"/>
    <w:rsid w:val="00F16864"/>
    <w:rsid w:val="00F16B0B"/>
    <w:rsid w:val="00F20A06"/>
    <w:rsid w:val="00F266A6"/>
    <w:rsid w:val="00F26755"/>
    <w:rsid w:val="00F31BFF"/>
    <w:rsid w:val="00F46248"/>
    <w:rsid w:val="00F67D17"/>
    <w:rsid w:val="00F70C3D"/>
    <w:rsid w:val="00F719E3"/>
    <w:rsid w:val="00F73693"/>
    <w:rsid w:val="00F74A8A"/>
    <w:rsid w:val="00F75047"/>
    <w:rsid w:val="00F81ABB"/>
    <w:rsid w:val="00F81F22"/>
    <w:rsid w:val="00F96D14"/>
    <w:rsid w:val="00F970AD"/>
    <w:rsid w:val="00FA20E7"/>
    <w:rsid w:val="00FA4886"/>
    <w:rsid w:val="00FB1EA9"/>
    <w:rsid w:val="00FD1E4E"/>
    <w:rsid w:val="00FD253E"/>
    <w:rsid w:val="00FD6838"/>
    <w:rsid w:val="00FD7290"/>
    <w:rsid w:val="00FE0BFF"/>
    <w:rsid w:val="00FE15AC"/>
    <w:rsid w:val="00FE50E3"/>
    <w:rsid w:val="00FF0D0E"/>
    <w:rsid w:val="00FF3AEB"/>
    <w:rsid w:val="00FF6C9C"/>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1F22"/>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Listentabelle3Akzent2">
    <w:name w:val="List Table 3 Accent 2"/>
    <w:basedOn w:val="NormaleTabelle"/>
    <w:uiPriority w:val="48"/>
    <w:rsid w:val="00436BC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Gitternetztabelle4Akzent2">
    <w:name w:val="Grid Table 4 Accent 2"/>
    <w:basedOn w:val="NormaleTabelle"/>
    <w:uiPriority w:val="49"/>
    <w:rsid w:val="00436BC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5dunkelAkzent2">
    <w:name w:val="Grid Table 5 Dark Accent 2"/>
    <w:basedOn w:val="NormaleTabelle"/>
    <w:uiPriority w:val="50"/>
    <w:rsid w:val="00436B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Winzer1">
    <w:name w:val="Winzer 1"/>
    <w:basedOn w:val="Gitternetztabelle4Akzent2"/>
    <w:uiPriority w:val="99"/>
    <w:rsid w:val="00131CFB"/>
    <w:tblPr>
      <w:tblBorders>
        <w:top w:val="single" w:sz="4" w:space="0" w:color="C34ED6"/>
        <w:left w:val="single" w:sz="4" w:space="0" w:color="C34ED6"/>
        <w:bottom w:val="single" w:sz="4" w:space="0" w:color="C34ED6"/>
        <w:right w:val="single" w:sz="4" w:space="0" w:color="C34ED6"/>
        <w:insideH w:val="single" w:sz="4" w:space="0" w:color="C34ED6"/>
        <w:insideV w:val="single" w:sz="4" w:space="0" w:color="C34ED6"/>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C34ED6"/>
      </w:tcPr>
    </w:tblStylePr>
    <w:tblStylePr w:type="lastRow">
      <w:rPr>
        <w:b/>
        <w:bCs/>
      </w:rPr>
      <w:tblPr/>
      <w:tcPr>
        <w:tcBorders>
          <w:top w:val="double" w:sz="4" w:space="0" w:color="ED7D31" w:themeColor="accent2"/>
        </w:tcBorders>
        <w:shd w:val="clear" w:color="auto" w:fill="EBC5F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EBC5F1"/>
      </w:tcPr>
    </w:tblStylePr>
    <w:tblStylePr w:type="band2Horz">
      <w:tblPr/>
      <w:tcPr>
        <w:shd w:val="clear" w:color="auto" w:fill="F9EFFB"/>
      </w:tcPr>
    </w:tblStylePr>
  </w:style>
  <w:style w:type="table" w:customStyle="1" w:styleId="Winzer2">
    <w:name w:val="Winzer 2"/>
    <w:basedOn w:val="Gitternetztabelle5dunkelAkzent2"/>
    <w:uiPriority w:val="99"/>
    <w:rsid w:val="00131CFB"/>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4ED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4ED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EBC5F1"/>
      </w:tcPr>
    </w:tblStylePr>
    <w:tblStylePr w:type="band2Horz">
      <w:tblPr/>
      <w:tcPr>
        <w:shd w:val="clear" w:color="auto" w:fill="F9EFF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387415608">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486899665">
      <w:bodyDiv w:val="1"/>
      <w:marLeft w:val="0"/>
      <w:marRight w:val="0"/>
      <w:marTop w:val="0"/>
      <w:marBottom w:val="0"/>
      <w:divBdr>
        <w:top w:val="none" w:sz="0" w:space="0" w:color="auto"/>
        <w:left w:val="none" w:sz="0" w:space="0" w:color="auto"/>
        <w:bottom w:val="none" w:sz="0" w:space="0" w:color="auto"/>
        <w:right w:val="none" w:sz="0" w:space="0" w:color="auto"/>
      </w:divBdr>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630675630">
      <w:bodyDiv w:val="1"/>
      <w:marLeft w:val="0"/>
      <w:marRight w:val="0"/>
      <w:marTop w:val="0"/>
      <w:marBottom w:val="0"/>
      <w:divBdr>
        <w:top w:val="none" w:sz="0" w:space="0" w:color="auto"/>
        <w:left w:val="none" w:sz="0" w:space="0" w:color="auto"/>
        <w:bottom w:val="none" w:sz="0" w:space="0" w:color="auto"/>
        <w:right w:val="none" w:sz="0" w:space="0" w:color="auto"/>
      </w:divBdr>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101757010">
      <w:bodyDiv w:val="1"/>
      <w:marLeft w:val="0"/>
      <w:marRight w:val="0"/>
      <w:marTop w:val="0"/>
      <w:marBottom w:val="0"/>
      <w:divBdr>
        <w:top w:val="none" w:sz="0" w:space="0" w:color="auto"/>
        <w:left w:val="none" w:sz="0" w:space="0" w:color="auto"/>
        <w:bottom w:val="none" w:sz="0" w:space="0" w:color="auto"/>
        <w:right w:val="none" w:sz="0" w:space="0" w:color="auto"/>
      </w:divBdr>
    </w:div>
    <w:div w:id="1327707707">
      <w:bodyDiv w:val="1"/>
      <w:marLeft w:val="0"/>
      <w:marRight w:val="0"/>
      <w:marTop w:val="0"/>
      <w:marBottom w:val="0"/>
      <w:divBdr>
        <w:top w:val="none" w:sz="0" w:space="0" w:color="auto"/>
        <w:left w:val="none" w:sz="0" w:space="0" w:color="auto"/>
        <w:bottom w:val="none" w:sz="0" w:space="0" w:color="auto"/>
        <w:right w:val="none" w:sz="0" w:space="0" w:color="auto"/>
      </w:divBdr>
    </w:div>
    <w:div w:id="1336693247">
      <w:bodyDiv w:val="1"/>
      <w:marLeft w:val="0"/>
      <w:marRight w:val="0"/>
      <w:marTop w:val="0"/>
      <w:marBottom w:val="0"/>
      <w:divBdr>
        <w:top w:val="none" w:sz="0" w:space="0" w:color="auto"/>
        <w:left w:val="none" w:sz="0" w:space="0" w:color="auto"/>
        <w:bottom w:val="none" w:sz="0" w:space="0" w:color="auto"/>
        <w:right w:val="none" w:sz="0" w:space="0" w:color="auto"/>
      </w:divBdr>
    </w:div>
    <w:div w:id="1762946172">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3.xml><?xml version="1.0" encoding="utf-8"?>
<ds:datastoreItem xmlns:ds="http://schemas.openxmlformats.org/officeDocument/2006/customXml" ds:itemID="{6095B8A7-C020-4B1C-9BE0-ECA7ECB4D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0EAAAD-9FE6-411D-945D-8828B88B3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970</Words>
  <Characters>6603</Characters>
  <Application>Microsoft Office Word</Application>
  <DocSecurity>0</DocSecurity>
  <Lines>275</Lines>
  <Paragraphs>184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Wilms Lorena | SBV-USP</cp:lastModifiedBy>
  <cp:revision>2</cp:revision>
  <cp:lastPrinted>2023-11-20T12:16:00Z</cp:lastPrinted>
  <dcterms:created xsi:type="dcterms:W3CDTF">2025-04-09T12:23:00Z</dcterms:created>
  <dcterms:modified xsi:type="dcterms:W3CDTF">2025-04-09T12:23:00Z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